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4D10" w:rsidRPr="00CB4D10" w:rsidRDefault="00CB4D10" w:rsidP="00CB4D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CB4D10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Теоретические вопросы</w:t>
      </w:r>
    </w:p>
    <w:p w:rsidR="00CB4D10" w:rsidRPr="00CB4D10" w:rsidRDefault="00CB4D10" w:rsidP="00CB4D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Этапы жизненного цикла программного продукта. </w:t>
      </w:r>
    </w:p>
    <w:p w:rsidR="00CB4D10" w:rsidRPr="00CB4D10" w:rsidRDefault="00CB4D10" w:rsidP="00CB4D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Состав и схема функционирования классической системы программирования. </w:t>
      </w:r>
    </w:p>
    <w:p w:rsidR="00CB4D10" w:rsidRPr="00CB4D10" w:rsidRDefault="00CB4D10" w:rsidP="00CB4D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Типы трансляторов, особенности интерпретаторов и компиляторов. Смешанная стратегия трансляции. </w:t>
      </w:r>
    </w:p>
    <w:p w:rsidR="00CB4D10" w:rsidRPr="00CB4D10" w:rsidRDefault="00CB4D10" w:rsidP="00CB4D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Общая схема работы компилятора. </w:t>
      </w:r>
    </w:p>
    <w:p w:rsidR="00CB4D10" w:rsidRPr="00CB4D10" w:rsidRDefault="00CB4D10" w:rsidP="00CB4D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Основные понятия теории формальных грамматик и языков. </w:t>
      </w:r>
    </w:p>
    <w:p w:rsidR="00CB4D10" w:rsidRPr="00CB4D10" w:rsidRDefault="00CB4D10" w:rsidP="00CB4D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Эквивалентные грамматики. </w:t>
      </w:r>
    </w:p>
    <w:p w:rsidR="00CB4D10" w:rsidRPr="00CB4D10" w:rsidRDefault="00CB4D10" w:rsidP="00CB4D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Классификация формальных грамматик и языков по Хомскому. </w:t>
      </w:r>
    </w:p>
    <w:p w:rsidR="00CB4D10" w:rsidRPr="00CB4D10" w:rsidRDefault="00CB4D10" w:rsidP="00CB4D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Соотношения между типами грамматик. </w:t>
      </w:r>
    </w:p>
    <w:p w:rsidR="00CB4D10" w:rsidRPr="00CB4D10" w:rsidRDefault="00CB4D10" w:rsidP="00CB4D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Соотношения между типами языков. </w:t>
      </w:r>
    </w:p>
    <w:p w:rsidR="00CB4D10" w:rsidRPr="00CB4D10" w:rsidRDefault="00CB4D10" w:rsidP="00CB4D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Разбор цепочек по КС-грамматикам. Задача разбора. Дерево вывода. </w:t>
      </w:r>
    </w:p>
    <w:p w:rsidR="00CB4D10" w:rsidRPr="00CB4D10" w:rsidRDefault="00CB4D10" w:rsidP="00CB4D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Неоднозначность грамматик и языков. </w:t>
      </w:r>
    </w:p>
    <w:p w:rsidR="00CB4D10" w:rsidRPr="00CB4D10" w:rsidRDefault="00CB4D10" w:rsidP="00CB4D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Недостижимые и бесплодные символы грамматики. Алгоритмы удаления недостижимых и бесплодных символов. Приведенная грамматика. Алгоритм приведения грамматики. </w:t>
      </w:r>
    </w:p>
    <w:p w:rsidR="00CB4D10" w:rsidRPr="00CB4D10" w:rsidRDefault="00CB4D10" w:rsidP="00CB4D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Алгоритм удаления правил с пустой правой частью. </w:t>
      </w:r>
    </w:p>
    <w:p w:rsidR="00CB4D10" w:rsidRPr="00CB4D10" w:rsidRDefault="00CB4D10" w:rsidP="00CB4D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Определение недетерминированного конечного автомата (НКА). </w:t>
      </w:r>
    </w:p>
    <w:p w:rsidR="00CB4D10" w:rsidRPr="00CB4D10" w:rsidRDefault="00CB4D10" w:rsidP="00CB4D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Диаграмма состояний (ДС) конечного автомата. </w:t>
      </w:r>
    </w:p>
    <w:p w:rsidR="00CB4D10" w:rsidRPr="00CB4D10" w:rsidRDefault="00CB4D10" w:rsidP="00CB4D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>Леволинейные</w:t>
      </w:r>
      <w:proofErr w:type="spellEnd"/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регулярные грамматики и конечные автоматы. </w:t>
      </w:r>
    </w:p>
    <w:p w:rsidR="00CB4D10" w:rsidRPr="00CB4D10" w:rsidRDefault="00CB4D10" w:rsidP="00CB4D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Определение детерминированного конечного автомата (ДКА). </w:t>
      </w:r>
    </w:p>
    <w:p w:rsidR="00CB4D10" w:rsidRPr="00CB4D10" w:rsidRDefault="00CB4D10" w:rsidP="00CB4D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Алгоритм построения детерминированного конечного автомата по НКА. </w:t>
      </w:r>
    </w:p>
    <w:p w:rsidR="00CB4D10" w:rsidRPr="00CB4D10" w:rsidRDefault="00CB4D10" w:rsidP="00CB4D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Задачи лексического анализа. </w:t>
      </w:r>
    </w:p>
    <w:p w:rsidR="00CB4D10" w:rsidRPr="00CB4D10" w:rsidRDefault="00CB4D10" w:rsidP="00CB4D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Лексический анализ на основе регулярных грамматик. </w:t>
      </w:r>
    </w:p>
    <w:p w:rsidR="00CB4D10" w:rsidRPr="00CB4D10" w:rsidRDefault="00CB4D10" w:rsidP="00CB4D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Задачи синтаксического анализа. </w:t>
      </w:r>
    </w:p>
    <w:p w:rsidR="00CB4D10" w:rsidRPr="00CB4D10" w:rsidRDefault="00CB4D10" w:rsidP="00CB4D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 рекурсивного спуска (</w:t>
      </w:r>
      <w:proofErr w:type="spellStart"/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>РС-метод</w:t>
      </w:r>
      <w:proofErr w:type="spellEnd"/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): назначение, семантика процедур метода рекурсивного спуска. </w:t>
      </w:r>
    </w:p>
    <w:p w:rsidR="00CB4D10" w:rsidRPr="00CB4D10" w:rsidRDefault="00CB4D10" w:rsidP="00CB4D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Достаточные условия применимости метода рекурсивного спуска для грамматик без ε-альтернатив и для грамматик с ε-альтернативами. </w:t>
      </w:r>
    </w:p>
    <w:p w:rsidR="00CB4D10" w:rsidRPr="00CB4D10" w:rsidRDefault="00CB4D10" w:rsidP="00CB4D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Критерий применимости </w:t>
      </w:r>
      <w:proofErr w:type="spellStart"/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>РС-метода</w:t>
      </w:r>
      <w:proofErr w:type="spellEnd"/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CB4D10" w:rsidRPr="00CB4D10" w:rsidRDefault="00CB4D10" w:rsidP="00CB4D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Задачи семантического анализа. Грамматики с действиями. </w:t>
      </w:r>
    </w:p>
    <w:p w:rsidR="00CB4D10" w:rsidRPr="00CB4D10" w:rsidRDefault="00CB4D10" w:rsidP="00CB4D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Свойства языка внутреннего представления программы, примеры таких языков. </w:t>
      </w:r>
    </w:p>
    <w:p w:rsidR="00CB4D10" w:rsidRPr="00CB4D10" w:rsidRDefault="00CB4D10" w:rsidP="00CB4D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Синтаксически управляемый перевод: идея, принципы организации, примеры. Определение формального перевода. </w:t>
      </w:r>
    </w:p>
    <w:p w:rsidR="00CB4D10" w:rsidRPr="00CB4D10" w:rsidRDefault="00CB4D10" w:rsidP="00CB4D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ПОЛИЗ выражений. </w:t>
      </w:r>
    </w:p>
    <w:p w:rsidR="00CB4D10" w:rsidRPr="00CB4D10" w:rsidRDefault="00CB4D10" w:rsidP="00CB4D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ПОЛИЗ операторов языков программирования. </w:t>
      </w:r>
    </w:p>
    <w:p w:rsidR="00CB4D10" w:rsidRPr="00CB4D10" w:rsidRDefault="00CB4D10" w:rsidP="00CB4D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Генерация </w:t>
      </w:r>
      <w:proofErr w:type="spellStart"/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ПОЛИЗа</w:t>
      </w:r>
      <w:proofErr w:type="spellEnd"/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выражений и операторов. </w:t>
      </w:r>
    </w:p>
    <w:p w:rsidR="00CB4D10" w:rsidRPr="00CB4D10" w:rsidRDefault="00CB4D10" w:rsidP="00CB4D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Интерпретация </w:t>
      </w:r>
      <w:proofErr w:type="spellStart"/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ПОЛИЗа</w:t>
      </w:r>
      <w:proofErr w:type="spellEnd"/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CB4D10" w:rsidRPr="00CB4D10" w:rsidRDefault="00CB4D10" w:rsidP="00CB4D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Основные стратегии распределения памяти. </w:t>
      </w:r>
    </w:p>
    <w:p w:rsidR="00CB4D10" w:rsidRPr="00CB4D10" w:rsidRDefault="00CB4D10" w:rsidP="00CB4D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Машинно-независимая и машинно-зависимая оптимизация. Примеры оптимизирующих преобразований. </w:t>
      </w:r>
    </w:p>
    <w:p w:rsidR="00CB4D10" w:rsidRPr="00CB4D10" w:rsidRDefault="00CB4D10" w:rsidP="00CB4D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Интегрированная среда разработки программного обеспечения (ИСР). </w:t>
      </w:r>
    </w:p>
    <w:p w:rsidR="00CB4D10" w:rsidRPr="00CB4D10" w:rsidRDefault="00CB4D10" w:rsidP="00CB4D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Основные функции редактора текстов в рамках ИСР. Примеры его </w:t>
      </w:r>
      <w:proofErr w:type="spellStart"/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интегрированности</w:t>
      </w:r>
      <w:proofErr w:type="spellEnd"/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другими компонентами ИСР. </w:t>
      </w:r>
    </w:p>
    <w:p w:rsidR="00CB4D10" w:rsidRPr="00CB4D10" w:rsidRDefault="00CB4D10" w:rsidP="00CB4D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Отладчики, их возможности. Примеры </w:t>
      </w:r>
      <w:proofErr w:type="spellStart"/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интегрированности</w:t>
      </w:r>
      <w:proofErr w:type="spellEnd"/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отладчика с другими компонентами ИСР. </w:t>
      </w:r>
    </w:p>
    <w:p w:rsidR="00CB4D10" w:rsidRPr="00CB4D10" w:rsidRDefault="00CB4D10" w:rsidP="00CB4D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Редактор внешних связей, его назначение и принципы работы. Загрузчик. </w:t>
      </w:r>
    </w:p>
    <w:p w:rsidR="00CB4D10" w:rsidRPr="00CB4D10" w:rsidRDefault="00CB4D10" w:rsidP="00CB4D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Профилировщики. Назначение. Принцип работы. </w:t>
      </w:r>
    </w:p>
    <w:p w:rsidR="00CB4D10" w:rsidRPr="00CB4D10" w:rsidRDefault="00CB4D10" w:rsidP="00CB4D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Библиотеки. Основные типы библиотек. </w:t>
      </w:r>
    </w:p>
    <w:p w:rsidR="00CB4D10" w:rsidRPr="00CB4D10" w:rsidRDefault="00CB4D10" w:rsidP="00CB4D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Критерии проектирования стандартных библиотек. </w:t>
      </w:r>
    </w:p>
    <w:p w:rsidR="00CB4D10" w:rsidRPr="00CB4D10" w:rsidRDefault="00CB4D10" w:rsidP="00CB4D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Способы подключения библиотек функций.</w:t>
      </w:r>
    </w:p>
    <w:p w:rsidR="00CB4D10" w:rsidRPr="00CB4D10" w:rsidRDefault="00CB4D10" w:rsidP="00CB4D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CB4D10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lastRenderedPageBreak/>
        <w:t>Практические навыки</w:t>
      </w:r>
    </w:p>
    <w:p w:rsidR="00CB4D10" w:rsidRPr="00CB4D10" w:rsidRDefault="00CB4D10" w:rsidP="00CB4D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Определение типа по Хомскому заданной грамматики. </w:t>
      </w:r>
    </w:p>
    <w:p w:rsidR="00CB4D10" w:rsidRPr="00CB4D10" w:rsidRDefault="00CB4D10" w:rsidP="00CB4D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Определение типа языка, порождаемого заданной грамматикой. </w:t>
      </w:r>
    </w:p>
    <w:p w:rsidR="00CB4D10" w:rsidRPr="00CB4D10" w:rsidRDefault="00CB4D10" w:rsidP="00CB4D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Построение грамматики [определенного типа], порождающей заданный язык. </w:t>
      </w:r>
    </w:p>
    <w:p w:rsidR="00CB4D10" w:rsidRPr="00CB4D10" w:rsidRDefault="00CB4D10" w:rsidP="00CB4D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Определение языка, порождаемого заданной грамматикой. </w:t>
      </w:r>
    </w:p>
    <w:p w:rsidR="00CB4D10" w:rsidRPr="00CB4D10" w:rsidRDefault="00CB4D10" w:rsidP="00CB4D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Построение дерева вывода (разбора) заданной цепочки по заданной КС-грамматике. </w:t>
      </w:r>
    </w:p>
    <w:p w:rsidR="00CB4D10" w:rsidRPr="00CB4D10" w:rsidRDefault="00CB4D10" w:rsidP="00CB4D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Построение приведенной грамматики. </w:t>
      </w:r>
    </w:p>
    <w:p w:rsidR="00CB4D10" w:rsidRPr="00CB4D10" w:rsidRDefault="00CB4D10" w:rsidP="00CB4D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Устранение пустых правых частей заданной КС-грамматики. </w:t>
      </w:r>
    </w:p>
    <w:p w:rsidR="00CB4D10" w:rsidRPr="00CB4D10" w:rsidRDefault="00CB4D10" w:rsidP="00CB4D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Построение ДС конечного автомата по заданной </w:t>
      </w:r>
      <w:proofErr w:type="spellStart"/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>леволинейной</w:t>
      </w:r>
      <w:proofErr w:type="spellEnd"/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грамматике. </w:t>
      </w:r>
    </w:p>
    <w:p w:rsidR="00CB4D10" w:rsidRPr="00CB4D10" w:rsidRDefault="00CB4D10" w:rsidP="00CB4D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Построение анализатора на C++ по заданной ДС. </w:t>
      </w:r>
    </w:p>
    <w:p w:rsidR="00CB4D10" w:rsidRPr="00CB4D10" w:rsidRDefault="00CB4D10" w:rsidP="00CB4D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Восстановление </w:t>
      </w:r>
      <w:proofErr w:type="spellStart"/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>леволинейной</w:t>
      </w:r>
      <w:proofErr w:type="spellEnd"/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регулярной грамматики, порождающей язык, распознаваемый конечным автоматом, заданным в виде ДС. </w:t>
      </w:r>
    </w:p>
    <w:p w:rsidR="00CB4D10" w:rsidRPr="00CB4D10" w:rsidRDefault="00CB4D10" w:rsidP="00CB4D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Восстановление </w:t>
      </w:r>
      <w:proofErr w:type="spellStart"/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>леволинейной</w:t>
      </w:r>
      <w:proofErr w:type="spellEnd"/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регулярной грамматики по заданному тексту анализатора на C++. </w:t>
      </w:r>
    </w:p>
    <w:p w:rsidR="00CB4D10" w:rsidRPr="00CB4D10" w:rsidRDefault="00CB4D10" w:rsidP="00CB4D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Построение ДС по </w:t>
      </w:r>
      <w:proofErr w:type="spellStart"/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праволинейной</w:t>
      </w:r>
      <w:proofErr w:type="spellEnd"/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грамматике и построение </w:t>
      </w:r>
      <w:proofErr w:type="spellStart"/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праволинейной</w:t>
      </w:r>
      <w:proofErr w:type="spellEnd"/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грамматики по заданной ДС. </w:t>
      </w:r>
    </w:p>
    <w:p w:rsidR="00CB4D10" w:rsidRPr="00CB4D10" w:rsidRDefault="00CB4D10" w:rsidP="00CB4D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Преобразование </w:t>
      </w:r>
      <w:proofErr w:type="spellStart"/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>леволинейной</w:t>
      </w:r>
      <w:proofErr w:type="spellEnd"/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грамматики в эквивалентную </w:t>
      </w:r>
      <w:proofErr w:type="spellStart"/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праволинейную</w:t>
      </w:r>
      <w:proofErr w:type="spellEnd"/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с помощью ДС. </w:t>
      </w:r>
    </w:p>
    <w:p w:rsidR="00CB4D10" w:rsidRPr="00CB4D10" w:rsidRDefault="00CB4D10" w:rsidP="00CB4D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Преобразование НКА в эквивалентный ДКА с помощью соответствующего алгоритма. </w:t>
      </w:r>
    </w:p>
    <w:p w:rsidR="00CB4D10" w:rsidRPr="00CB4D10" w:rsidRDefault="00CB4D10" w:rsidP="00CB4D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Определение и обоснование применимости метода рекурсивного спуска к заданной КС-грамматике. </w:t>
      </w:r>
    </w:p>
    <w:p w:rsidR="00CB4D10" w:rsidRPr="00CB4D10" w:rsidRDefault="00CB4D10" w:rsidP="00CB4D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Построение (на C++) анализатора методом рекурсивного спуска для заданной КС-грамматики. </w:t>
      </w:r>
    </w:p>
    <w:p w:rsidR="00CB4D10" w:rsidRPr="00CB4D10" w:rsidRDefault="00CB4D10" w:rsidP="00CB4D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Восстановление КС-грамматики по заданному анализатору, построенному методом рекурсивного спуска. </w:t>
      </w:r>
    </w:p>
    <w:p w:rsidR="00CB4D10" w:rsidRPr="00CB4D10" w:rsidRDefault="00CB4D10" w:rsidP="00CB4D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Определение языка, порождаемого грамматикой с действиями. </w:t>
      </w:r>
    </w:p>
    <w:p w:rsidR="00CB4D10" w:rsidRPr="00CB4D10" w:rsidRDefault="00CB4D10" w:rsidP="00CB4D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Дополнение заданной КС-грамматики действиями, позволяющими учесть дополнительные ограничения на цепочки определяемого ею языка. </w:t>
      </w:r>
    </w:p>
    <w:p w:rsidR="00CB4D10" w:rsidRPr="00CB4D10" w:rsidRDefault="00CB4D10" w:rsidP="00CB4D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Вставка в заданную (или построенную) грамматику языка </w:t>
      </w:r>
      <w:r w:rsidRPr="00CB4D1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L</w:t>
      </w: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действий по переводу цепочек этого языка в цепочки языка </w:t>
      </w:r>
      <w:r w:rsidRPr="00CB4D1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L</w:t>
      </w: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по заданному закону соответствия между цепочками (т. е. реализовать формальный перевод). </w:t>
      </w:r>
    </w:p>
    <w:p w:rsidR="00CB4D10" w:rsidRPr="00CB4D10" w:rsidRDefault="00CB4D10" w:rsidP="00CB4D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Определение языков </w:t>
      </w:r>
      <w:r w:rsidRPr="00CB4D1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L</w:t>
      </w: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и </w:t>
      </w:r>
      <w:r w:rsidRPr="00CB4D1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L</w:t>
      </w: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по заданной грамматике с действиями, реализующей формальный перевод языка </w:t>
      </w:r>
      <w:r w:rsidRPr="00CB4D1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L</w:t>
      </w: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в язык </w:t>
      </w:r>
      <w:r w:rsidRPr="00CB4D1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L</w:t>
      </w: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</w:p>
    <w:p w:rsidR="00CB4D10" w:rsidRPr="00CB4D10" w:rsidRDefault="00CB4D10" w:rsidP="00CB4D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Запись в </w:t>
      </w:r>
      <w:proofErr w:type="spellStart"/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ПОЛИЗе</w:t>
      </w:r>
      <w:proofErr w:type="spellEnd"/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заданного фрагмента программы на языке Х. </w:t>
      </w:r>
    </w:p>
    <w:p w:rsidR="00CB4D10" w:rsidRPr="00CB4D10" w:rsidRDefault="00CB4D10" w:rsidP="00CB4D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Восстановление текста на языке Х заданного фрагмента программы в </w:t>
      </w:r>
      <w:proofErr w:type="spellStart"/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ПОЛИЗе</w:t>
      </w:r>
      <w:proofErr w:type="spellEnd"/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CB4D10" w:rsidRPr="00CB4D10" w:rsidRDefault="00CB4D10" w:rsidP="00CB4D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Определение, является ли данная запись </w:t>
      </w:r>
      <w:proofErr w:type="spellStart"/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ПОЛИЗом</w:t>
      </w:r>
      <w:proofErr w:type="spellEnd"/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заданной конструкции. </w:t>
      </w:r>
    </w:p>
    <w:p w:rsidR="00CB4D10" w:rsidRPr="00CB4D10" w:rsidRDefault="00CB4D10" w:rsidP="00CB4D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Вставка в грамматику, порождающую некоторую конструкцию языка программирования, действий, осуществляющих синтаксически управляемый перевод этой конструкции в ПОЛИЗ при анализе </w:t>
      </w:r>
      <w:proofErr w:type="spellStart"/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>РС-методом</w:t>
      </w:r>
      <w:proofErr w:type="spellEnd"/>
      <w:r w:rsidRPr="00CB4D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5A1137" w:rsidRDefault="005A1137"/>
    <w:sectPr w:rsidR="005A1137" w:rsidSect="005A11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AA19B9"/>
    <w:multiLevelType w:val="multilevel"/>
    <w:tmpl w:val="2C787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28F1680"/>
    <w:multiLevelType w:val="multilevel"/>
    <w:tmpl w:val="75D03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CB4D10"/>
    <w:rsid w:val="000523CE"/>
    <w:rsid w:val="0026730A"/>
    <w:rsid w:val="003E7131"/>
    <w:rsid w:val="005A1137"/>
    <w:rsid w:val="00A13D9C"/>
    <w:rsid w:val="00B76A48"/>
    <w:rsid w:val="00CB4D10"/>
    <w:rsid w:val="00DF0E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3CE"/>
  </w:style>
  <w:style w:type="paragraph" w:styleId="2">
    <w:name w:val="heading 2"/>
    <w:basedOn w:val="a"/>
    <w:link w:val="20"/>
    <w:uiPriority w:val="9"/>
    <w:qFormat/>
    <w:rsid w:val="00CB4D1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B4D1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serif">
    <w:name w:val="serif"/>
    <w:basedOn w:val="a0"/>
    <w:rsid w:val="00CB4D1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10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697</Words>
  <Characters>3975</Characters>
  <Application>Microsoft Office Word</Application>
  <DocSecurity>0</DocSecurity>
  <Lines>33</Lines>
  <Paragraphs>9</Paragraphs>
  <ScaleCrop>false</ScaleCrop>
  <Company/>
  <LinksUpToDate>false</LinksUpToDate>
  <CharactersWithSpaces>4663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avasilenko</dc:creator>
  <cp:keywords/>
  <dc:description/>
  <cp:lastModifiedBy>avasilenko</cp:lastModifiedBy>
  <cp:revision>2</cp:revision>
  <dcterms:created xsi:type="dcterms:W3CDTF">2013-02-09T15:19:00Z</dcterms:created>
  <dcterms:modified xsi:type="dcterms:W3CDTF">2013-02-09T15:19:00Z</dcterms:modified>
</cp:coreProperties>
</file>