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203" w:rsidRDefault="00B063D8">
      <w:r>
        <w:t>Контрольные вопросы по философии к экзамену (зачету) 11.01.2008 г.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Основной вопрос философии.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Философия древней Индии.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Философия Древнего Китая.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Характеристика культуры и мировоззрения эпохи античности.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Возникновение философии и мифология.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Философия Милетской школы.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Диалектика Гераклита.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Пифагор и пифагорейцы.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 xml:space="preserve">Философия </w:t>
      </w:r>
      <w:proofErr w:type="spellStart"/>
      <w:r>
        <w:t>Элейской</w:t>
      </w:r>
      <w:proofErr w:type="spellEnd"/>
      <w:r>
        <w:t xml:space="preserve"> школы.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Философия античного атомизма.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Этика Эпикура.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Учение софистов.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Сократ о познании.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Социально-политические взгляды Сократа.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Объективный идеализм Платона.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Учение Платона об идеальном государстве.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Гносеология Аристотеля.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Социально-политические взгляды Аристотеля.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Философия стоицизма.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Возникновение христианской философии.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Основные характеристики средневековой культуры.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Сущность схоластики.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Учение о двойственной истине.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Антропоцентризм эпохи Возрождения.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Натурфилософия эпохи Возрождения.</w:t>
      </w:r>
    </w:p>
    <w:p w:rsidR="00B063D8" w:rsidRDefault="00B063D8" w:rsidP="00B063D8">
      <w:pPr>
        <w:pStyle w:val="a3"/>
        <w:numPr>
          <w:ilvl w:val="0"/>
          <w:numId w:val="1"/>
        </w:numPr>
      </w:pPr>
      <w:r>
        <w:t>Социально-политические концепции эпохи Возрождения.</w:t>
      </w:r>
    </w:p>
    <w:p w:rsidR="00B063D8" w:rsidRPr="002B5284" w:rsidRDefault="00B063D8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Теория познания Ф. Бекона.</w:t>
      </w:r>
    </w:p>
    <w:p w:rsidR="00B063D8" w:rsidRPr="002B5284" w:rsidRDefault="00B063D8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Рационализм Р. Декарта.</w:t>
      </w:r>
    </w:p>
    <w:p w:rsidR="00B063D8" w:rsidRPr="002B5284" w:rsidRDefault="00B063D8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 xml:space="preserve">Философия Нового Времени (Б. Паскаль, Т. Гоббс, </w:t>
      </w:r>
      <w:proofErr w:type="gramStart"/>
      <w:r w:rsidRPr="002B5284">
        <w:rPr>
          <w:i/>
          <w:strike/>
        </w:rPr>
        <w:t>Дж</w:t>
      </w:r>
      <w:proofErr w:type="gramEnd"/>
      <w:r w:rsidRPr="002B5284">
        <w:rPr>
          <w:i/>
          <w:strike/>
        </w:rPr>
        <w:t>. Локк)</w:t>
      </w:r>
      <w:r w:rsidR="00092FC0" w:rsidRPr="002B5284">
        <w:rPr>
          <w:i/>
          <w:strike/>
        </w:rPr>
        <w:t xml:space="preserve"> Лейбниц См???.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Философия Французского Просвещения 18в.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Теория познания И. Канта.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Этика И. Канта.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Диалектика Г.В.Ф. Гегеля.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Учение Г.В.Ф. Гегеля об абсолютном духе.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Учение о человеке и обществе А. Шопенгауэра и Ф. Ницше.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dstrike/>
        </w:rPr>
      </w:pPr>
      <w:r w:rsidRPr="002B5284">
        <w:rPr>
          <w:dstrike/>
        </w:rPr>
        <w:t>Трактовка исторического процесса в философии марксизма.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dstrike/>
        </w:rPr>
      </w:pPr>
      <w:r w:rsidRPr="002B5284">
        <w:rPr>
          <w:dstrike/>
        </w:rPr>
        <w:t>Развитие отечественной социальной философии.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dstrike/>
        </w:rPr>
      </w:pPr>
      <w:r w:rsidRPr="002B5284">
        <w:rPr>
          <w:dstrike/>
        </w:rPr>
        <w:t>Происхождение и сущность сознания.</w:t>
      </w:r>
    </w:p>
    <w:p w:rsidR="00092FC0" w:rsidRDefault="00092FC0" w:rsidP="00B063D8">
      <w:pPr>
        <w:pStyle w:val="a3"/>
        <w:numPr>
          <w:ilvl w:val="0"/>
          <w:numId w:val="1"/>
        </w:numPr>
      </w:pPr>
      <w:r>
        <w:t>Философия психоанализа.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Учение о детерминизме.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dstrike/>
        </w:rPr>
      </w:pPr>
      <w:r w:rsidRPr="002B5284">
        <w:rPr>
          <w:dstrike/>
        </w:rPr>
        <w:t>Уровни организации материи и их взаимосвязь.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rFonts w:asciiTheme="majorHAnsi" w:hAnsiTheme="majorHAnsi"/>
          <w:i/>
          <w:strike/>
        </w:rPr>
      </w:pPr>
      <w:r w:rsidRPr="002B5284">
        <w:rPr>
          <w:rFonts w:asciiTheme="majorHAnsi" w:hAnsiTheme="majorHAnsi"/>
          <w:i/>
          <w:strike/>
        </w:rPr>
        <w:t>Основные этапы эволюции мира.</w:t>
      </w:r>
    </w:p>
    <w:p w:rsidR="00092FC0" w:rsidRDefault="00092FC0" w:rsidP="00B063D8">
      <w:pPr>
        <w:pStyle w:val="a3"/>
        <w:numPr>
          <w:ilvl w:val="0"/>
          <w:numId w:val="1"/>
        </w:numPr>
      </w:pPr>
      <w:r>
        <w:t>Особенности современной эпохи.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>Глобальные проблемы современности.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t xml:space="preserve">Сциентизм и </w:t>
      </w:r>
      <w:proofErr w:type="spellStart"/>
      <w:r w:rsidRPr="002B5284">
        <w:rPr>
          <w:i/>
          <w:strike/>
        </w:rPr>
        <w:t>антисицентизм</w:t>
      </w:r>
      <w:proofErr w:type="spellEnd"/>
      <w:r w:rsidR="003F44E7" w:rsidRPr="002B5284">
        <w:rPr>
          <w:i/>
          <w:strike/>
        </w:rPr>
        <w:t xml:space="preserve"> (может, </w:t>
      </w:r>
      <w:proofErr w:type="spellStart"/>
      <w:r w:rsidR="003F44E7" w:rsidRPr="002B5284">
        <w:rPr>
          <w:i/>
          <w:strike/>
        </w:rPr>
        <w:t>антисциентизм</w:t>
      </w:r>
      <w:proofErr w:type="spellEnd"/>
      <w:r w:rsidR="003F44E7" w:rsidRPr="002B5284">
        <w:rPr>
          <w:i/>
          <w:strike/>
        </w:rPr>
        <w:t>???)</w:t>
      </w:r>
      <w:r w:rsidRPr="002B5284">
        <w:rPr>
          <w:i/>
          <w:strike/>
        </w:rPr>
        <w:t>.</w:t>
      </w:r>
    </w:p>
    <w:p w:rsidR="00092FC0" w:rsidRPr="002B5284" w:rsidRDefault="00092FC0" w:rsidP="00B063D8">
      <w:pPr>
        <w:pStyle w:val="a3"/>
        <w:numPr>
          <w:ilvl w:val="0"/>
          <w:numId w:val="1"/>
        </w:numPr>
        <w:rPr>
          <w:i/>
          <w:strike/>
        </w:rPr>
      </w:pPr>
      <w:r w:rsidRPr="002B5284">
        <w:rPr>
          <w:i/>
          <w:strike/>
        </w:rPr>
        <w:lastRenderedPageBreak/>
        <w:t xml:space="preserve">Позитивизм и </w:t>
      </w:r>
      <w:proofErr w:type="spellStart"/>
      <w:r w:rsidR="003F44E7" w:rsidRPr="002B5284">
        <w:rPr>
          <w:i/>
          <w:strike/>
        </w:rPr>
        <w:t>экзисценциализм</w:t>
      </w:r>
      <w:proofErr w:type="spellEnd"/>
      <w:r w:rsidR="003F44E7" w:rsidRPr="002B5284">
        <w:rPr>
          <w:i/>
          <w:strike/>
        </w:rPr>
        <w:t xml:space="preserve"> о предмете и задачах философии.</w:t>
      </w:r>
    </w:p>
    <w:sectPr w:rsidR="00092FC0" w:rsidRPr="002B5284" w:rsidSect="00E562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D012D"/>
    <w:multiLevelType w:val="hybridMultilevel"/>
    <w:tmpl w:val="78A4A684"/>
    <w:lvl w:ilvl="0" w:tplc="930E0E18">
      <w:start w:val="1"/>
      <w:numFmt w:val="decimal"/>
      <w:lvlText w:val="%1."/>
      <w:lvlJc w:val="left"/>
      <w:pPr>
        <w:ind w:left="644" w:hanging="360"/>
      </w:pPr>
      <w:rPr>
        <w:rFonts w:asciiTheme="majorHAnsi" w:hAnsiTheme="majorHAnsi" w:hint="default"/>
        <w:strike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63D8"/>
    <w:rsid w:val="00092FC0"/>
    <w:rsid w:val="002B5284"/>
    <w:rsid w:val="003F44E7"/>
    <w:rsid w:val="00B063D8"/>
    <w:rsid w:val="00E56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2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63D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Настя</dc:creator>
  <cp:lastModifiedBy>Настя</cp:lastModifiedBy>
  <cp:revision>2</cp:revision>
  <dcterms:created xsi:type="dcterms:W3CDTF">2011-01-23T18:17:00Z</dcterms:created>
  <dcterms:modified xsi:type="dcterms:W3CDTF">2011-01-23T18:42:00Z</dcterms:modified>
</cp:coreProperties>
</file>