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inorHAnsi" w:eastAsiaTheme="minorHAnsi" w:hAnsiTheme="minorHAnsi" w:cstheme="minorBidi"/>
          <w:b w:val="0"/>
          <w:bCs w:val="0"/>
          <w:color w:val="auto"/>
          <w:sz w:val="22"/>
          <w:szCs w:val="22"/>
          <w:lang w:eastAsia="en-US"/>
        </w:rPr>
        <w:id w:val="-792595548"/>
        <w:docPartObj>
          <w:docPartGallery w:val="Table of Contents"/>
          <w:docPartUnique/>
        </w:docPartObj>
      </w:sdtPr>
      <w:sdtEndPr/>
      <w:sdtContent>
        <w:p w:rsidR="00F37E4C" w:rsidRDefault="00F37E4C">
          <w:pPr>
            <w:pStyle w:val="aa"/>
          </w:pPr>
          <w:r>
            <w:t>Оглавление</w:t>
          </w:r>
        </w:p>
        <w:p w:rsidR="0024167F" w:rsidRDefault="002E23B9">
          <w:pPr>
            <w:pStyle w:val="11"/>
            <w:tabs>
              <w:tab w:val="right" w:leader="dot" w:pos="9345"/>
            </w:tabs>
            <w:rPr>
              <w:rFonts w:eastAsiaTheme="minorEastAsia"/>
              <w:noProof/>
              <w:lang w:eastAsia="ru-RU"/>
            </w:rPr>
          </w:pPr>
          <w:r>
            <w:fldChar w:fldCharType="begin"/>
          </w:r>
          <w:r>
            <w:instrText xml:space="preserve"> TOC \o "1-3" \h \z \u </w:instrText>
          </w:r>
          <w:r>
            <w:fldChar w:fldCharType="separate"/>
          </w:r>
          <w:hyperlink w:anchor="_Toc277362580" w:history="1">
            <w:r w:rsidR="0024167F" w:rsidRPr="00F1229C">
              <w:rPr>
                <w:rStyle w:val="a9"/>
                <w:rFonts w:eastAsia="MS Mincho"/>
                <w:noProof/>
              </w:rPr>
              <w:t>Предметный указатель</w:t>
            </w:r>
            <w:r w:rsidR="0024167F">
              <w:rPr>
                <w:noProof/>
                <w:webHidden/>
              </w:rPr>
              <w:tab/>
            </w:r>
            <w:r w:rsidR="0024167F">
              <w:rPr>
                <w:noProof/>
                <w:webHidden/>
              </w:rPr>
              <w:fldChar w:fldCharType="begin"/>
            </w:r>
            <w:r w:rsidR="0024167F">
              <w:rPr>
                <w:noProof/>
                <w:webHidden/>
              </w:rPr>
              <w:instrText xml:space="preserve"> PAGEREF _Toc277362580 \h </w:instrText>
            </w:r>
            <w:r w:rsidR="0024167F">
              <w:rPr>
                <w:noProof/>
                <w:webHidden/>
              </w:rPr>
            </w:r>
            <w:r w:rsidR="0024167F">
              <w:rPr>
                <w:noProof/>
                <w:webHidden/>
              </w:rPr>
              <w:fldChar w:fldCharType="separate"/>
            </w:r>
            <w:r w:rsidR="00C66C64">
              <w:rPr>
                <w:noProof/>
                <w:webHidden/>
              </w:rPr>
              <w:t>2</w:t>
            </w:r>
            <w:r w:rsidR="0024167F">
              <w:rPr>
                <w:noProof/>
                <w:webHidden/>
              </w:rPr>
              <w:fldChar w:fldCharType="end"/>
            </w:r>
          </w:hyperlink>
        </w:p>
        <w:p w:rsidR="0024167F" w:rsidRDefault="00CA5898">
          <w:pPr>
            <w:pStyle w:val="11"/>
            <w:tabs>
              <w:tab w:val="right" w:leader="dot" w:pos="9345"/>
            </w:tabs>
            <w:rPr>
              <w:rFonts w:eastAsiaTheme="minorEastAsia"/>
              <w:noProof/>
              <w:lang w:eastAsia="ru-RU"/>
            </w:rPr>
          </w:pPr>
          <w:hyperlink w:anchor="_Toc277362581" w:history="1">
            <w:r w:rsidR="0024167F" w:rsidRPr="00F1229C">
              <w:rPr>
                <w:rStyle w:val="a9"/>
                <w:rFonts w:eastAsia="MS Mincho"/>
                <w:noProof/>
              </w:rPr>
              <w:t>Конспект лекций по курсу «Объектно-ориентированный анализ и</w:t>
            </w:r>
            <w:r w:rsidR="0024167F" w:rsidRPr="00F1229C">
              <w:rPr>
                <w:rStyle w:val="a9"/>
                <w:rFonts w:eastAsia="MS Mincho"/>
                <w:noProof/>
                <w:lang w:val="en-US"/>
              </w:rPr>
              <w:t> </w:t>
            </w:r>
            <w:r w:rsidR="0024167F" w:rsidRPr="00F1229C">
              <w:rPr>
                <w:rStyle w:val="a9"/>
                <w:rFonts w:eastAsia="MS Mincho"/>
                <w:noProof/>
              </w:rPr>
              <w:t>проектирование»</w:t>
            </w:r>
            <w:r w:rsidR="0024167F">
              <w:rPr>
                <w:noProof/>
                <w:webHidden/>
              </w:rPr>
              <w:tab/>
            </w:r>
            <w:r w:rsidR="0024167F">
              <w:rPr>
                <w:noProof/>
                <w:webHidden/>
              </w:rPr>
              <w:fldChar w:fldCharType="begin"/>
            </w:r>
            <w:r w:rsidR="0024167F">
              <w:rPr>
                <w:noProof/>
                <w:webHidden/>
              </w:rPr>
              <w:instrText xml:space="preserve"> PAGEREF _Toc277362581 \h </w:instrText>
            </w:r>
            <w:r w:rsidR="0024167F">
              <w:rPr>
                <w:noProof/>
                <w:webHidden/>
              </w:rPr>
            </w:r>
            <w:r w:rsidR="0024167F">
              <w:rPr>
                <w:noProof/>
                <w:webHidden/>
              </w:rPr>
              <w:fldChar w:fldCharType="separate"/>
            </w:r>
            <w:r w:rsidR="00C66C64">
              <w:rPr>
                <w:noProof/>
                <w:webHidden/>
              </w:rPr>
              <w:t>8</w:t>
            </w:r>
            <w:r w:rsidR="0024167F">
              <w:rPr>
                <w:noProof/>
                <w:webHidden/>
              </w:rPr>
              <w:fldChar w:fldCharType="end"/>
            </w:r>
          </w:hyperlink>
        </w:p>
        <w:p w:rsidR="0024167F" w:rsidRDefault="00CA5898">
          <w:pPr>
            <w:pStyle w:val="21"/>
            <w:tabs>
              <w:tab w:val="left" w:pos="1540"/>
              <w:tab w:val="right" w:leader="dot" w:pos="9345"/>
            </w:tabs>
            <w:rPr>
              <w:rFonts w:eastAsiaTheme="minorEastAsia"/>
              <w:noProof/>
              <w:lang w:eastAsia="ru-RU"/>
            </w:rPr>
          </w:pPr>
          <w:hyperlink w:anchor="_Toc277362582" w:history="1">
            <w:r w:rsidR="0024167F" w:rsidRPr="00F1229C">
              <w:rPr>
                <w:rStyle w:val="a9"/>
                <w:rFonts w:eastAsia="MS Mincho"/>
                <w:noProof/>
              </w:rPr>
              <w:t>Лекция 1.</w:t>
            </w:r>
            <w:r w:rsidR="0024167F">
              <w:rPr>
                <w:rFonts w:eastAsiaTheme="minorEastAsia"/>
                <w:noProof/>
                <w:lang w:eastAsia="ru-RU"/>
              </w:rPr>
              <w:tab/>
            </w:r>
            <w:r w:rsidR="0024167F" w:rsidRPr="00F1229C">
              <w:rPr>
                <w:rStyle w:val="a9"/>
                <w:noProof/>
              </w:rPr>
              <w:t>Основы программной инженерии</w:t>
            </w:r>
            <w:r w:rsidR="0024167F">
              <w:rPr>
                <w:noProof/>
                <w:webHidden/>
              </w:rPr>
              <w:tab/>
            </w:r>
            <w:r w:rsidR="0024167F">
              <w:rPr>
                <w:noProof/>
                <w:webHidden/>
              </w:rPr>
              <w:fldChar w:fldCharType="begin"/>
            </w:r>
            <w:r w:rsidR="0024167F">
              <w:rPr>
                <w:noProof/>
                <w:webHidden/>
              </w:rPr>
              <w:instrText xml:space="preserve"> PAGEREF _Toc277362582 \h </w:instrText>
            </w:r>
            <w:r w:rsidR="0024167F">
              <w:rPr>
                <w:noProof/>
                <w:webHidden/>
              </w:rPr>
            </w:r>
            <w:r w:rsidR="0024167F">
              <w:rPr>
                <w:noProof/>
                <w:webHidden/>
              </w:rPr>
              <w:fldChar w:fldCharType="separate"/>
            </w:r>
            <w:r w:rsidR="00C66C64">
              <w:rPr>
                <w:noProof/>
                <w:webHidden/>
              </w:rPr>
              <w:t>8</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83" w:history="1">
            <w:r w:rsidR="0024167F" w:rsidRPr="00F1229C">
              <w:rPr>
                <w:rStyle w:val="a9"/>
                <w:rFonts w:eastAsia="MS Mincho"/>
                <w:noProof/>
              </w:rPr>
              <w:t>Модели ЖЦ:</w:t>
            </w:r>
            <w:r w:rsidR="0024167F">
              <w:rPr>
                <w:noProof/>
                <w:webHidden/>
              </w:rPr>
              <w:tab/>
            </w:r>
            <w:r w:rsidR="0024167F">
              <w:rPr>
                <w:noProof/>
                <w:webHidden/>
              </w:rPr>
              <w:fldChar w:fldCharType="begin"/>
            </w:r>
            <w:r w:rsidR="0024167F">
              <w:rPr>
                <w:noProof/>
                <w:webHidden/>
              </w:rPr>
              <w:instrText xml:space="preserve"> PAGEREF _Toc277362583 \h </w:instrText>
            </w:r>
            <w:r w:rsidR="0024167F">
              <w:rPr>
                <w:noProof/>
                <w:webHidden/>
              </w:rPr>
            </w:r>
            <w:r w:rsidR="0024167F">
              <w:rPr>
                <w:noProof/>
                <w:webHidden/>
              </w:rPr>
              <w:fldChar w:fldCharType="separate"/>
            </w:r>
            <w:r w:rsidR="00C66C64">
              <w:rPr>
                <w:noProof/>
                <w:webHidden/>
              </w:rPr>
              <w:t>14</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84" w:history="1">
            <w:r w:rsidR="0024167F" w:rsidRPr="00F1229C">
              <w:rPr>
                <w:rStyle w:val="a9"/>
                <w:noProof/>
              </w:rPr>
              <w:t>Литература к лекции 1</w:t>
            </w:r>
            <w:r w:rsidR="0024167F">
              <w:rPr>
                <w:noProof/>
                <w:webHidden/>
              </w:rPr>
              <w:tab/>
            </w:r>
            <w:r w:rsidR="0024167F">
              <w:rPr>
                <w:noProof/>
                <w:webHidden/>
              </w:rPr>
              <w:fldChar w:fldCharType="begin"/>
            </w:r>
            <w:r w:rsidR="0024167F">
              <w:rPr>
                <w:noProof/>
                <w:webHidden/>
              </w:rPr>
              <w:instrText xml:space="preserve"> PAGEREF _Toc277362584 \h </w:instrText>
            </w:r>
            <w:r w:rsidR="0024167F">
              <w:rPr>
                <w:noProof/>
                <w:webHidden/>
              </w:rPr>
            </w:r>
            <w:r w:rsidR="0024167F">
              <w:rPr>
                <w:noProof/>
                <w:webHidden/>
              </w:rPr>
              <w:fldChar w:fldCharType="separate"/>
            </w:r>
            <w:r w:rsidR="00C66C64">
              <w:rPr>
                <w:noProof/>
                <w:webHidden/>
              </w:rPr>
              <w:t>19</w:t>
            </w:r>
            <w:r w:rsidR="0024167F">
              <w:rPr>
                <w:noProof/>
                <w:webHidden/>
              </w:rPr>
              <w:fldChar w:fldCharType="end"/>
            </w:r>
          </w:hyperlink>
        </w:p>
        <w:p w:rsidR="0024167F" w:rsidRDefault="00CA5898">
          <w:pPr>
            <w:pStyle w:val="21"/>
            <w:tabs>
              <w:tab w:val="left" w:pos="1540"/>
              <w:tab w:val="right" w:leader="dot" w:pos="9345"/>
            </w:tabs>
            <w:rPr>
              <w:rFonts w:eastAsiaTheme="minorEastAsia"/>
              <w:noProof/>
              <w:lang w:eastAsia="ru-RU"/>
            </w:rPr>
          </w:pPr>
          <w:hyperlink w:anchor="_Toc277362585" w:history="1">
            <w:r w:rsidR="0024167F" w:rsidRPr="00F1229C">
              <w:rPr>
                <w:rStyle w:val="a9"/>
                <w:noProof/>
              </w:rPr>
              <w:t>Лекция 2.</w:t>
            </w:r>
            <w:r w:rsidR="0024167F">
              <w:rPr>
                <w:rFonts w:eastAsiaTheme="minorEastAsia"/>
                <w:noProof/>
                <w:lang w:eastAsia="ru-RU"/>
              </w:rPr>
              <w:tab/>
            </w:r>
            <w:r w:rsidR="0024167F" w:rsidRPr="00F1229C">
              <w:rPr>
                <w:rStyle w:val="a9"/>
                <w:rFonts w:eastAsia="MS Mincho"/>
                <w:noProof/>
              </w:rPr>
              <w:t>МОДЕЛИ И ИХ РОЛЬ В СОЗДАНИИ СИСТЕМ. ОБЪЕКТНАЯ МОДЕЛЬ</w:t>
            </w:r>
            <w:r w:rsidR="0024167F">
              <w:rPr>
                <w:noProof/>
                <w:webHidden/>
              </w:rPr>
              <w:tab/>
            </w:r>
            <w:r w:rsidR="0024167F">
              <w:rPr>
                <w:noProof/>
                <w:webHidden/>
              </w:rPr>
              <w:fldChar w:fldCharType="begin"/>
            </w:r>
            <w:r w:rsidR="0024167F">
              <w:rPr>
                <w:noProof/>
                <w:webHidden/>
              </w:rPr>
              <w:instrText xml:space="preserve"> PAGEREF _Toc277362585 \h </w:instrText>
            </w:r>
            <w:r w:rsidR="0024167F">
              <w:rPr>
                <w:noProof/>
                <w:webHidden/>
              </w:rPr>
            </w:r>
            <w:r w:rsidR="0024167F">
              <w:rPr>
                <w:noProof/>
                <w:webHidden/>
              </w:rPr>
              <w:fldChar w:fldCharType="separate"/>
            </w:r>
            <w:r w:rsidR="00C66C64">
              <w:rPr>
                <w:noProof/>
                <w:webHidden/>
              </w:rPr>
              <w:t>20</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86" w:history="1">
            <w:r w:rsidR="0024167F" w:rsidRPr="00F1229C">
              <w:rPr>
                <w:rStyle w:val="a9"/>
                <w:noProof/>
              </w:rPr>
              <w:t xml:space="preserve">Литература к лекции </w:t>
            </w:r>
            <w:r w:rsidR="0024167F" w:rsidRPr="00F1229C">
              <w:rPr>
                <w:rStyle w:val="a9"/>
                <w:noProof/>
                <w:lang w:val="en-GB"/>
              </w:rPr>
              <w:t>2</w:t>
            </w:r>
            <w:r w:rsidR="0024167F">
              <w:rPr>
                <w:noProof/>
                <w:webHidden/>
              </w:rPr>
              <w:tab/>
            </w:r>
            <w:r w:rsidR="0024167F">
              <w:rPr>
                <w:noProof/>
                <w:webHidden/>
              </w:rPr>
              <w:fldChar w:fldCharType="begin"/>
            </w:r>
            <w:r w:rsidR="0024167F">
              <w:rPr>
                <w:noProof/>
                <w:webHidden/>
              </w:rPr>
              <w:instrText xml:space="preserve"> PAGEREF _Toc277362586 \h </w:instrText>
            </w:r>
            <w:r w:rsidR="0024167F">
              <w:rPr>
                <w:noProof/>
                <w:webHidden/>
              </w:rPr>
            </w:r>
            <w:r w:rsidR="0024167F">
              <w:rPr>
                <w:noProof/>
                <w:webHidden/>
              </w:rPr>
              <w:fldChar w:fldCharType="separate"/>
            </w:r>
            <w:r w:rsidR="00C66C64">
              <w:rPr>
                <w:noProof/>
                <w:webHidden/>
              </w:rPr>
              <w:t>34</w:t>
            </w:r>
            <w:r w:rsidR="0024167F">
              <w:rPr>
                <w:noProof/>
                <w:webHidden/>
              </w:rPr>
              <w:fldChar w:fldCharType="end"/>
            </w:r>
          </w:hyperlink>
        </w:p>
        <w:p w:rsidR="0024167F" w:rsidRDefault="00CA5898">
          <w:pPr>
            <w:pStyle w:val="21"/>
            <w:tabs>
              <w:tab w:val="left" w:pos="1540"/>
              <w:tab w:val="right" w:leader="dot" w:pos="9345"/>
            </w:tabs>
            <w:rPr>
              <w:rFonts w:eastAsiaTheme="minorEastAsia"/>
              <w:noProof/>
              <w:lang w:eastAsia="ru-RU"/>
            </w:rPr>
          </w:pPr>
          <w:hyperlink w:anchor="_Toc277362587" w:history="1">
            <w:r w:rsidR="0024167F" w:rsidRPr="00F1229C">
              <w:rPr>
                <w:rStyle w:val="a9"/>
                <w:noProof/>
              </w:rPr>
              <w:t>Лекция 3.</w:t>
            </w:r>
            <w:r w:rsidR="0024167F">
              <w:rPr>
                <w:rFonts w:eastAsiaTheme="minorEastAsia"/>
                <w:noProof/>
                <w:lang w:eastAsia="ru-RU"/>
              </w:rPr>
              <w:tab/>
            </w:r>
            <w:r w:rsidR="0024167F" w:rsidRPr="00F1229C">
              <w:rPr>
                <w:rStyle w:val="a9"/>
                <w:noProof/>
              </w:rPr>
              <w:t>Унифицированный язык моделирования (</w:t>
            </w:r>
            <w:r w:rsidR="0024167F" w:rsidRPr="00F1229C">
              <w:rPr>
                <w:rStyle w:val="a9"/>
                <w:noProof/>
                <w:lang w:val="en-GB"/>
              </w:rPr>
              <w:t>Unified</w:t>
            </w:r>
            <w:r w:rsidR="0024167F" w:rsidRPr="00F1229C">
              <w:rPr>
                <w:rStyle w:val="a9"/>
                <w:noProof/>
              </w:rPr>
              <w:t xml:space="preserve"> </w:t>
            </w:r>
            <w:r w:rsidR="0024167F" w:rsidRPr="00F1229C">
              <w:rPr>
                <w:rStyle w:val="a9"/>
                <w:noProof/>
                <w:lang w:val="en-GB"/>
              </w:rPr>
              <w:t>Modelling</w:t>
            </w:r>
            <w:r w:rsidR="0024167F" w:rsidRPr="00F1229C">
              <w:rPr>
                <w:rStyle w:val="a9"/>
                <w:noProof/>
              </w:rPr>
              <w:t xml:space="preserve"> </w:t>
            </w:r>
            <w:r w:rsidR="0024167F" w:rsidRPr="00F1229C">
              <w:rPr>
                <w:rStyle w:val="a9"/>
                <w:noProof/>
                <w:lang w:val="en-GB"/>
              </w:rPr>
              <w:t>Language</w:t>
            </w:r>
            <w:r w:rsidR="0024167F" w:rsidRPr="00F1229C">
              <w:rPr>
                <w:rStyle w:val="a9"/>
                <w:noProof/>
              </w:rPr>
              <w:t>)</w:t>
            </w:r>
            <w:r w:rsidR="0024167F">
              <w:rPr>
                <w:noProof/>
                <w:webHidden/>
              </w:rPr>
              <w:tab/>
            </w:r>
            <w:r w:rsidR="0024167F">
              <w:rPr>
                <w:noProof/>
                <w:webHidden/>
              </w:rPr>
              <w:fldChar w:fldCharType="begin"/>
            </w:r>
            <w:r w:rsidR="0024167F">
              <w:rPr>
                <w:noProof/>
                <w:webHidden/>
              </w:rPr>
              <w:instrText xml:space="preserve"> PAGEREF _Toc277362587 \h </w:instrText>
            </w:r>
            <w:r w:rsidR="0024167F">
              <w:rPr>
                <w:noProof/>
                <w:webHidden/>
              </w:rPr>
            </w:r>
            <w:r w:rsidR="0024167F">
              <w:rPr>
                <w:noProof/>
                <w:webHidden/>
              </w:rPr>
              <w:fldChar w:fldCharType="separate"/>
            </w:r>
            <w:r w:rsidR="00C66C64">
              <w:rPr>
                <w:noProof/>
                <w:webHidden/>
              </w:rPr>
              <w:t>34</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88" w:history="1">
            <w:r w:rsidR="0024167F" w:rsidRPr="00F1229C">
              <w:rPr>
                <w:rStyle w:val="a9"/>
                <w:noProof/>
              </w:rPr>
              <w:t>Литература к лекции 3</w:t>
            </w:r>
            <w:r w:rsidR="0024167F">
              <w:rPr>
                <w:noProof/>
                <w:webHidden/>
              </w:rPr>
              <w:tab/>
            </w:r>
            <w:r w:rsidR="0024167F">
              <w:rPr>
                <w:noProof/>
                <w:webHidden/>
              </w:rPr>
              <w:fldChar w:fldCharType="begin"/>
            </w:r>
            <w:r w:rsidR="0024167F">
              <w:rPr>
                <w:noProof/>
                <w:webHidden/>
              </w:rPr>
              <w:instrText xml:space="preserve"> PAGEREF _Toc277362588 \h </w:instrText>
            </w:r>
            <w:r w:rsidR="0024167F">
              <w:rPr>
                <w:noProof/>
                <w:webHidden/>
              </w:rPr>
            </w:r>
            <w:r w:rsidR="0024167F">
              <w:rPr>
                <w:noProof/>
                <w:webHidden/>
              </w:rPr>
              <w:fldChar w:fldCharType="separate"/>
            </w:r>
            <w:r w:rsidR="00C66C64">
              <w:rPr>
                <w:noProof/>
                <w:webHidden/>
              </w:rPr>
              <w:t>52</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89" w:history="1">
            <w:r w:rsidR="0024167F" w:rsidRPr="00F1229C">
              <w:rPr>
                <w:rStyle w:val="a9"/>
                <w:noProof/>
              </w:rPr>
              <w:t>Ссылки:</w:t>
            </w:r>
            <w:r w:rsidR="0024167F">
              <w:rPr>
                <w:noProof/>
                <w:webHidden/>
              </w:rPr>
              <w:tab/>
            </w:r>
            <w:r w:rsidR="0024167F">
              <w:rPr>
                <w:noProof/>
                <w:webHidden/>
              </w:rPr>
              <w:fldChar w:fldCharType="begin"/>
            </w:r>
            <w:r w:rsidR="0024167F">
              <w:rPr>
                <w:noProof/>
                <w:webHidden/>
              </w:rPr>
              <w:instrText xml:space="preserve"> PAGEREF _Toc277362589 \h </w:instrText>
            </w:r>
            <w:r w:rsidR="0024167F">
              <w:rPr>
                <w:noProof/>
                <w:webHidden/>
              </w:rPr>
            </w:r>
            <w:r w:rsidR="0024167F">
              <w:rPr>
                <w:noProof/>
                <w:webHidden/>
              </w:rPr>
              <w:fldChar w:fldCharType="separate"/>
            </w:r>
            <w:r w:rsidR="00C66C64">
              <w:rPr>
                <w:noProof/>
                <w:webHidden/>
              </w:rPr>
              <w:t>52</w:t>
            </w:r>
            <w:r w:rsidR="0024167F">
              <w:rPr>
                <w:noProof/>
                <w:webHidden/>
              </w:rPr>
              <w:fldChar w:fldCharType="end"/>
            </w:r>
          </w:hyperlink>
        </w:p>
        <w:p w:rsidR="0024167F" w:rsidRDefault="00CA5898">
          <w:pPr>
            <w:pStyle w:val="21"/>
            <w:tabs>
              <w:tab w:val="right" w:leader="dot" w:pos="9345"/>
            </w:tabs>
            <w:rPr>
              <w:rFonts w:eastAsiaTheme="minorEastAsia"/>
              <w:noProof/>
              <w:lang w:eastAsia="ru-RU"/>
            </w:rPr>
          </w:pPr>
          <w:hyperlink w:anchor="_Toc277362590" w:history="1">
            <w:r w:rsidR="0024167F" w:rsidRPr="00F1229C">
              <w:rPr>
                <w:rStyle w:val="a9"/>
                <w:noProof/>
              </w:rPr>
              <w:t>Лекция 4. Объектный язык ограничений (</w:t>
            </w:r>
            <w:r w:rsidR="0024167F" w:rsidRPr="00F1229C">
              <w:rPr>
                <w:rStyle w:val="a9"/>
                <w:noProof/>
                <w:lang w:val="en-US"/>
              </w:rPr>
              <w:t>OCL</w:t>
            </w:r>
            <w:r w:rsidR="0024167F" w:rsidRPr="00F1229C">
              <w:rPr>
                <w:rStyle w:val="a9"/>
                <w:noProof/>
              </w:rPr>
              <w:t>)</w:t>
            </w:r>
            <w:r w:rsidR="0024167F">
              <w:rPr>
                <w:noProof/>
                <w:webHidden/>
              </w:rPr>
              <w:tab/>
            </w:r>
            <w:r w:rsidR="0024167F">
              <w:rPr>
                <w:noProof/>
                <w:webHidden/>
              </w:rPr>
              <w:fldChar w:fldCharType="begin"/>
            </w:r>
            <w:r w:rsidR="0024167F">
              <w:rPr>
                <w:noProof/>
                <w:webHidden/>
              </w:rPr>
              <w:instrText xml:space="preserve"> PAGEREF _Toc277362590 \h </w:instrText>
            </w:r>
            <w:r w:rsidR="0024167F">
              <w:rPr>
                <w:noProof/>
                <w:webHidden/>
              </w:rPr>
            </w:r>
            <w:r w:rsidR="0024167F">
              <w:rPr>
                <w:noProof/>
                <w:webHidden/>
              </w:rPr>
              <w:fldChar w:fldCharType="separate"/>
            </w:r>
            <w:r w:rsidR="00C66C64">
              <w:rPr>
                <w:noProof/>
                <w:webHidden/>
              </w:rPr>
              <w:t>52</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91" w:history="1">
            <w:r w:rsidR="0024167F" w:rsidRPr="00F1229C">
              <w:rPr>
                <w:rStyle w:val="a9"/>
                <w:noProof/>
              </w:rPr>
              <w:t xml:space="preserve">Литература к лекции </w:t>
            </w:r>
            <w:r w:rsidR="0024167F" w:rsidRPr="00F1229C">
              <w:rPr>
                <w:rStyle w:val="a9"/>
                <w:noProof/>
                <w:lang w:val="en-US"/>
              </w:rPr>
              <w:t>4</w:t>
            </w:r>
            <w:r w:rsidR="0024167F">
              <w:rPr>
                <w:noProof/>
                <w:webHidden/>
              </w:rPr>
              <w:tab/>
            </w:r>
            <w:r w:rsidR="0024167F">
              <w:rPr>
                <w:noProof/>
                <w:webHidden/>
              </w:rPr>
              <w:fldChar w:fldCharType="begin"/>
            </w:r>
            <w:r w:rsidR="0024167F">
              <w:rPr>
                <w:noProof/>
                <w:webHidden/>
              </w:rPr>
              <w:instrText xml:space="preserve"> PAGEREF _Toc277362591 \h </w:instrText>
            </w:r>
            <w:r w:rsidR="0024167F">
              <w:rPr>
                <w:noProof/>
                <w:webHidden/>
              </w:rPr>
            </w:r>
            <w:r w:rsidR="0024167F">
              <w:rPr>
                <w:noProof/>
                <w:webHidden/>
              </w:rPr>
              <w:fldChar w:fldCharType="separate"/>
            </w:r>
            <w:r w:rsidR="00C66C64">
              <w:rPr>
                <w:noProof/>
                <w:webHidden/>
              </w:rPr>
              <w:t>61</w:t>
            </w:r>
            <w:r w:rsidR="0024167F">
              <w:rPr>
                <w:noProof/>
                <w:webHidden/>
              </w:rPr>
              <w:fldChar w:fldCharType="end"/>
            </w:r>
          </w:hyperlink>
        </w:p>
        <w:p w:rsidR="0024167F" w:rsidRDefault="00CA5898">
          <w:pPr>
            <w:pStyle w:val="21"/>
            <w:tabs>
              <w:tab w:val="right" w:leader="dot" w:pos="9345"/>
            </w:tabs>
            <w:rPr>
              <w:rFonts w:eastAsiaTheme="minorEastAsia"/>
              <w:noProof/>
              <w:lang w:eastAsia="ru-RU"/>
            </w:rPr>
          </w:pPr>
          <w:hyperlink w:anchor="_Toc277362592" w:history="1">
            <w:r w:rsidR="0024167F" w:rsidRPr="00F1229C">
              <w:rPr>
                <w:rStyle w:val="a9"/>
                <w:rFonts w:eastAsia="MS Mincho"/>
                <w:noProof/>
              </w:rPr>
              <w:t>Лекция 5. Моделирование бизнес-процессов</w:t>
            </w:r>
            <w:r w:rsidR="0024167F">
              <w:rPr>
                <w:noProof/>
                <w:webHidden/>
              </w:rPr>
              <w:tab/>
            </w:r>
            <w:r w:rsidR="0024167F">
              <w:rPr>
                <w:noProof/>
                <w:webHidden/>
              </w:rPr>
              <w:fldChar w:fldCharType="begin"/>
            </w:r>
            <w:r w:rsidR="0024167F">
              <w:rPr>
                <w:noProof/>
                <w:webHidden/>
              </w:rPr>
              <w:instrText xml:space="preserve"> PAGEREF _Toc277362592 \h </w:instrText>
            </w:r>
            <w:r w:rsidR="0024167F">
              <w:rPr>
                <w:noProof/>
                <w:webHidden/>
              </w:rPr>
            </w:r>
            <w:r w:rsidR="0024167F">
              <w:rPr>
                <w:noProof/>
                <w:webHidden/>
              </w:rPr>
              <w:fldChar w:fldCharType="separate"/>
            </w:r>
            <w:r w:rsidR="00C66C64">
              <w:rPr>
                <w:noProof/>
                <w:webHidden/>
              </w:rPr>
              <w:t>61</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93" w:history="1">
            <w:r w:rsidR="0024167F" w:rsidRPr="00F1229C">
              <w:rPr>
                <w:rStyle w:val="a9"/>
                <w:noProof/>
              </w:rPr>
              <w:t>Литература к лекции 5</w:t>
            </w:r>
            <w:r w:rsidR="0024167F">
              <w:rPr>
                <w:noProof/>
                <w:webHidden/>
              </w:rPr>
              <w:tab/>
            </w:r>
            <w:r w:rsidR="0024167F">
              <w:rPr>
                <w:noProof/>
                <w:webHidden/>
              </w:rPr>
              <w:fldChar w:fldCharType="begin"/>
            </w:r>
            <w:r w:rsidR="0024167F">
              <w:rPr>
                <w:noProof/>
                <w:webHidden/>
              </w:rPr>
              <w:instrText xml:space="preserve"> PAGEREF _Toc277362593 \h </w:instrText>
            </w:r>
            <w:r w:rsidR="0024167F">
              <w:rPr>
                <w:noProof/>
                <w:webHidden/>
              </w:rPr>
            </w:r>
            <w:r w:rsidR="0024167F">
              <w:rPr>
                <w:noProof/>
                <w:webHidden/>
              </w:rPr>
              <w:fldChar w:fldCharType="separate"/>
            </w:r>
            <w:r w:rsidR="00C66C64">
              <w:rPr>
                <w:noProof/>
                <w:webHidden/>
              </w:rPr>
              <w:t>70</w:t>
            </w:r>
            <w:r w:rsidR="0024167F">
              <w:rPr>
                <w:noProof/>
                <w:webHidden/>
              </w:rPr>
              <w:fldChar w:fldCharType="end"/>
            </w:r>
          </w:hyperlink>
        </w:p>
        <w:p w:rsidR="0024167F" w:rsidRDefault="00CA5898">
          <w:pPr>
            <w:pStyle w:val="21"/>
            <w:tabs>
              <w:tab w:val="left" w:pos="1540"/>
              <w:tab w:val="right" w:leader="dot" w:pos="9345"/>
            </w:tabs>
            <w:rPr>
              <w:rFonts w:eastAsiaTheme="minorEastAsia"/>
              <w:noProof/>
              <w:lang w:eastAsia="ru-RU"/>
            </w:rPr>
          </w:pPr>
          <w:hyperlink w:anchor="_Toc277362594" w:history="1">
            <w:r w:rsidR="0024167F" w:rsidRPr="00F1229C">
              <w:rPr>
                <w:rStyle w:val="a9"/>
                <w:noProof/>
              </w:rPr>
              <w:t>Лекция 6.</w:t>
            </w:r>
            <w:r w:rsidR="0024167F">
              <w:rPr>
                <w:rFonts w:eastAsiaTheme="minorEastAsia"/>
                <w:noProof/>
                <w:lang w:eastAsia="ru-RU"/>
              </w:rPr>
              <w:tab/>
            </w:r>
            <w:r w:rsidR="0024167F" w:rsidRPr="00F1229C">
              <w:rPr>
                <w:rStyle w:val="a9"/>
                <w:noProof/>
              </w:rPr>
              <w:t>ОПРЕДЕЛЕНИЕ ТРЕБОВАНИЙ К ПРОГРАММНОМУ ОБЕСПЕЧЕНИЮ</w:t>
            </w:r>
            <w:r w:rsidR="0024167F">
              <w:rPr>
                <w:noProof/>
                <w:webHidden/>
              </w:rPr>
              <w:tab/>
            </w:r>
            <w:r w:rsidR="0024167F">
              <w:rPr>
                <w:noProof/>
                <w:webHidden/>
              </w:rPr>
              <w:fldChar w:fldCharType="begin"/>
            </w:r>
            <w:r w:rsidR="0024167F">
              <w:rPr>
                <w:noProof/>
                <w:webHidden/>
              </w:rPr>
              <w:instrText xml:space="preserve"> PAGEREF _Toc277362594 \h </w:instrText>
            </w:r>
            <w:r w:rsidR="0024167F">
              <w:rPr>
                <w:noProof/>
                <w:webHidden/>
              </w:rPr>
            </w:r>
            <w:r w:rsidR="0024167F">
              <w:rPr>
                <w:noProof/>
                <w:webHidden/>
              </w:rPr>
              <w:fldChar w:fldCharType="separate"/>
            </w:r>
            <w:r w:rsidR="00C66C64">
              <w:rPr>
                <w:noProof/>
                <w:webHidden/>
              </w:rPr>
              <w:t>70</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95" w:history="1">
            <w:r w:rsidR="0024167F" w:rsidRPr="00F1229C">
              <w:rPr>
                <w:rStyle w:val="a9"/>
                <w:noProof/>
              </w:rPr>
              <w:t>Литература к лекции 6</w:t>
            </w:r>
            <w:r w:rsidR="0024167F">
              <w:rPr>
                <w:noProof/>
                <w:webHidden/>
              </w:rPr>
              <w:tab/>
            </w:r>
            <w:r w:rsidR="0024167F">
              <w:rPr>
                <w:noProof/>
                <w:webHidden/>
              </w:rPr>
              <w:fldChar w:fldCharType="begin"/>
            </w:r>
            <w:r w:rsidR="0024167F">
              <w:rPr>
                <w:noProof/>
                <w:webHidden/>
              </w:rPr>
              <w:instrText xml:space="preserve"> PAGEREF _Toc277362595 \h </w:instrText>
            </w:r>
            <w:r w:rsidR="0024167F">
              <w:rPr>
                <w:noProof/>
                <w:webHidden/>
              </w:rPr>
            </w:r>
            <w:r w:rsidR="0024167F">
              <w:rPr>
                <w:noProof/>
                <w:webHidden/>
              </w:rPr>
              <w:fldChar w:fldCharType="separate"/>
            </w:r>
            <w:r w:rsidR="00C66C64">
              <w:rPr>
                <w:noProof/>
                <w:webHidden/>
              </w:rPr>
              <w:t>79</w:t>
            </w:r>
            <w:r w:rsidR="0024167F">
              <w:rPr>
                <w:noProof/>
                <w:webHidden/>
              </w:rPr>
              <w:fldChar w:fldCharType="end"/>
            </w:r>
          </w:hyperlink>
        </w:p>
        <w:p w:rsidR="0024167F" w:rsidRDefault="00CA5898">
          <w:pPr>
            <w:pStyle w:val="21"/>
            <w:tabs>
              <w:tab w:val="right" w:leader="dot" w:pos="9345"/>
            </w:tabs>
            <w:rPr>
              <w:rFonts w:eastAsiaTheme="minorEastAsia"/>
              <w:noProof/>
              <w:lang w:eastAsia="ru-RU"/>
            </w:rPr>
          </w:pPr>
          <w:hyperlink w:anchor="_Toc277362596" w:history="1">
            <w:r w:rsidR="0024167F" w:rsidRPr="00F1229C">
              <w:rPr>
                <w:rStyle w:val="a9"/>
                <w:noProof/>
              </w:rPr>
              <w:t>Лекция 7. Анализ и проектирование программного обеспечения. Анализ ПО</w:t>
            </w:r>
            <w:r w:rsidR="0024167F">
              <w:rPr>
                <w:noProof/>
                <w:webHidden/>
              </w:rPr>
              <w:tab/>
            </w:r>
            <w:r w:rsidR="0024167F">
              <w:rPr>
                <w:noProof/>
                <w:webHidden/>
              </w:rPr>
              <w:fldChar w:fldCharType="begin"/>
            </w:r>
            <w:r w:rsidR="0024167F">
              <w:rPr>
                <w:noProof/>
                <w:webHidden/>
              </w:rPr>
              <w:instrText xml:space="preserve"> PAGEREF _Toc277362596 \h </w:instrText>
            </w:r>
            <w:r w:rsidR="0024167F">
              <w:rPr>
                <w:noProof/>
                <w:webHidden/>
              </w:rPr>
            </w:r>
            <w:r w:rsidR="0024167F">
              <w:rPr>
                <w:noProof/>
                <w:webHidden/>
              </w:rPr>
              <w:fldChar w:fldCharType="separate"/>
            </w:r>
            <w:r w:rsidR="00C66C64">
              <w:rPr>
                <w:noProof/>
                <w:webHidden/>
              </w:rPr>
              <w:t>79</w:t>
            </w:r>
            <w:r w:rsidR="0024167F">
              <w:rPr>
                <w:noProof/>
                <w:webHidden/>
              </w:rPr>
              <w:fldChar w:fldCharType="end"/>
            </w:r>
          </w:hyperlink>
        </w:p>
        <w:p w:rsidR="0024167F" w:rsidRDefault="00CA5898">
          <w:pPr>
            <w:pStyle w:val="31"/>
            <w:tabs>
              <w:tab w:val="right" w:leader="dot" w:pos="9345"/>
            </w:tabs>
            <w:rPr>
              <w:rFonts w:eastAsiaTheme="minorEastAsia"/>
              <w:noProof/>
              <w:lang w:eastAsia="ru-RU"/>
            </w:rPr>
          </w:pPr>
          <w:hyperlink w:anchor="_Toc277362597" w:history="1">
            <w:r w:rsidR="0024167F" w:rsidRPr="00F1229C">
              <w:rPr>
                <w:rStyle w:val="a9"/>
                <w:noProof/>
              </w:rPr>
              <w:t>Литература к лекции 7</w:t>
            </w:r>
            <w:r w:rsidR="0024167F">
              <w:rPr>
                <w:noProof/>
                <w:webHidden/>
              </w:rPr>
              <w:tab/>
            </w:r>
            <w:r w:rsidR="0024167F">
              <w:rPr>
                <w:noProof/>
                <w:webHidden/>
              </w:rPr>
              <w:fldChar w:fldCharType="begin"/>
            </w:r>
            <w:r w:rsidR="0024167F">
              <w:rPr>
                <w:noProof/>
                <w:webHidden/>
              </w:rPr>
              <w:instrText xml:space="preserve"> PAGEREF _Toc277362597 \h </w:instrText>
            </w:r>
            <w:r w:rsidR="0024167F">
              <w:rPr>
                <w:noProof/>
                <w:webHidden/>
              </w:rPr>
            </w:r>
            <w:r w:rsidR="0024167F">
              <w:rPr>
                <w:noProof/>
                <w:webHidden/>
              </w:rPr>
              <w:fldChar w:fldCharType="separate"/>
            </w:r>
            <w:r w:rsidR="00C66C64">
              <w:rPr>
                <w:noProof/>
                <w:webHidden/>
              </w:rPr>
              <w:t>95</w:t>
            </w:r>
            <w:r w:rsidR="0024167F">
              <w:rPr>
                <w:noProof/>
                <w:webHidden/>
              </w:rPr>
              <w:fldChar w:fldCharType="end"/>
            </w:r>
          </w:hyperlink>
        </w:p>
        <w:p w:rsidR="00F37E4C" w:rsidRDefault="002E23B9">
          <w:r>
            <w:fldChar w:fldCharType="end"/>
          </w:r>
        </w:p>
      </w:sdtContent>
    </w:sdt>
    <w:p w:rsidR="008A2983" w:rsidRDefault="00F37E4C">
      <w:pPr>
        <w:rPr>
          <w:rFonts w:eastAsia="MS Mincho"/>
          <w:lang w:val="en-US"/>
        </w:rPr>
      </w:pPr>
      <w:r>
        <w:rPr>
          <w:rFonts w:eastAsia="MS Mincho"/>
        </w:rPr>
        <w:br w:type="page"/>
      </w:r>
    </w:p>
    <w:p w:rsidR="008A2983" w:rsidRPr="008A2983" w:rsidRDefault="008A2983" w:rsidP="008A2983">
      <w:pPr>
        <w:pStyle w:val="1"/>
        <w:rPr>
          <w:rFonts w:eastAsia="MS Mincho"/>
        </w:rPr>
      </w:pPr>
      <w:bookmarkStart w:id="1" w:name="_Toc277362580"/>
      <w:r>
        <w:rPr>
          <w:rFonts w:eastAsia="MS Mincho"/>
        </w:rPr>
        <w:lastRenderedPageBreak/>
        <w:t>Предметный указатель</w:t>
      </w:r>
      <w:bookmarkEnd w:id="1"/>
    </w:p>
    <w:p w:rsidR="0024167F" w:rsidRDefault="008A2983">
      <w:pPr>
        <w:rPr>
          <w:rFonts w:eastAsia="MS Mincho"/>
          <w:noProof/>
        </w:rPr>
        <w:sectPr w:rsidR="0024167F" w:rsidSect="0024167F">
          <w:headerReference w:type="default" r:id="rId9"/>
          <w:footerReference w:type="even" r:id="rId10"/>
          <w:footerReference w:type="default" r:id="rId11"/>
          <w:pgSz w:w="11906" w:h="16838"/>
          <w:pgMar w:top="1134" w:right="850" w:bottom="1134" w:left="1701" w:header="708" w:footer="708" w:gutter="0"/>
          <w:cols w:space="708"/>
          <w:docGrid w:linePitch="360"/>
        </w:sectPr>
      </w:pPr>
      <w:r>
        <w:rPr>
          <w:rFonts w:eastAsia="MS Mincho"/>
        </w:rPr>
        <w:fldChar w:fldCharType="begin"/>
      </w:r>
      <w:r>
        <w:rPr>
          <w:rFonts w:eastAsia="MS Mincho"/>
        </w:rPr>
        <w:instrText xml:space="preserve"> INDEX \c "2" \z "1049" </w:instrText>
      </w:r>
      <w:r>
        <w:rPr>
          <w:rFonts w:eastAsia="MS Mincho"/>
        </w:rPr>
        <w:fldChar w:fldCharType="separate"/>
      </w:r>
    </w:p>
    <w:p w:rsidR="0024167F" w:rsidRDefault="0024167F">
      <w:pPr>
        <w:pStyle w:val="12"/>
        <w:tabs>
          <w:tab w:val="right" w:leader="dot" w:pos="4307"/>
        </w:tabs>
        <w:rPr>
          <w:noProof/>
        </w:rPr>
      </w:pPr>
      <w:r w:rsidRPr="00B53032">
        <w:rPr>
          <w:rFonts w:eastAsia="MS Mincho"/>
          <w:noProof/>
        </w:rPr>
        <w:lastRenderedPageBreak/>
        <w:t>access operations</w:t>
      </w:r>
      <w:r>
        <w:rPr>
          <w:noProof/>
        </w:rPr>
        <w:t>, 26</w:t>
      </w:r>
    </w:p>
    <w:p w:rsidR="0024167F" w:rsidRDefault="0024167F">
      <w:pPr>
        <w:pStyle w:val="12"/>
        <w:tabs>
          <w:tab w:val="right" w:leader="dot" w:pos="4307"/>
        </w:tabs>
        <w:rPr>
          <w:noProof/>
        </w:rPr>
      </w:pPr>
      <w:r w:rsidRPr="00B53032">
        <w:rPr>
          <w:noProof/>
          <w:lang w:val="en-US"/>
        </w:rPr>
        <w:t>agile</w:t>
      </w:r>
      <w:r>
        <w:rPr>
          <w:noProof/>
        </w:rPr>
        <w:t xml:space="preserve"> </w:t>
      </w:r>
      <w:r w:rsidRPr="00B53032">
        <w:rPr>
          <w:noProof/>
          <w:lang w:val="en-US"/>
        </w:rPr>
        <w:t>software</w:t>
      </w:r>
      <w:r>
        <w:rPr>
          <w:noProof/>
        </w:rPr>
        <w:t xml:space="preserve"> </w:t>
      </w:r>
      <w:r w:rsidRPr="00B53032">
        <w:rPr>
          <w:noProof/>
          <w:lang w:val="en-US"/>
        </w:rPr>
        <w:t>development</w:t>
      </w:r>
      <w:r>
        <w:rPr>
          <w:noProof/>
        </w:rPr>
        <w:t>, 18</w:t>
      </w:r>
    </w:p>
    <w:p w:rsidR="0024167F" w:rsidRDefault="0024167F">
      <w:pPr>
        <w:pStyle w:val="12"/>
        <w:tabs>
          <w:tab w:val="right" w:leader="dot" w:pos="4307"/>
        </w:tabs>
        <w:rPr>
          <w:noProof/>
        </w:rPr>
      </w:pPr>
      <w:r w:rsidRPr="00B53032">
        <w:rPr>
          <w:rFonts w:eastAsia="MS Mincho"/>
          <w:noProof/>
        </w:rPr>
        <w:t>alt</w:t>
      </w:r>
      <w:r>
        <w:rPr>
          <w:noProof/>
        </w:rPr>
        <w:t>, 38</w:t>
      </w:r>
    </w:p>
    <w:p w:rsidR="0024167F" w:rsidRDefault="0024167F">
      <w:pPr>
        <w:pStyle w:val="12"/>
        <w:tabs>
          <w:tab w:val="right" w:leader="dot" w:pos="4307"/>
        </w:tabs>
        <w:rPr>
          <w:noProof/>
        </w:rPr>
      </w:pPr>
      <w:r w:rsidRPr="00B53032">
        <w:rPr>
          <w:rFonts w:eastAsia="MS Mincho"/>
          <w:noProof/>
        </w:rPr>
        <w:t>AS-IS</w:t>
      </w:r>
      <w:r>
        <w:rPr>
          <w:noProof/>
        </w:rPr>
        <w:t>, 22, 61</w:t>
      </w:r>
    </w:p>
    <w:p w:rsidR="0024167F" w:rsidRDefault="0024167F">
      <w:pPr>
        <w:pStyle w:val="12"/>
        <w:tabs>
          <w:tab w:val="right" w:leader="dot" w:pos="4307"/>
        </w:tabs>
        <w:rPr>
          <w:noProof/>
        </w:rPr>
      </w:pPr>
      <w:r w:rsidRPr="00B53032">
        <w:rPr>
          <w:rFonts w:eastAsia="MS Mincho"/>
          <w:noProof/>
        </w:rPr>
        <w:t>AS-TO-BE</w:t>
      </w:r>
      <w:r>
        <w:rPr>
          <w:noProof/>
        </w:rPr>
        <w:t>, 22, 61</w:t>
      </w:r>
    </w:p>
    <w:p w:rsidR="0024167F" w:rsidRDefault="0024167F">
      <w:pPr>
        <w:pStyle w:val="12"/>
        <w:tabs>
          <w:tab w:val="right" w:leader="dot" w:pos="4307"/>
        </w:tabs>
        <w:rPr>
          <w:noProof/>
        </w:rPr>
      </w:pPr>
      <w:r w:rsidRPr="00B53032">
        <w:rPr>
          <w:rFonts w:eastAsia="MS Mincho"/>
          <w:noProof/>
        </w:rPr>
        <w:t>Booch</w:t>
      </w:r>
      <w:r>
        <w:rPr>
          <w:noProof/>
        </w:rPr>
        <w:t>, 23, 34</w:t>
      </w:r>
    </w:p>
    <w:p w:rsidR="0024167F" w:rsidRDefault="0024167F">
      <w:pPr>
        <w:pStyle w:val="12"/>
        <w:tabs>
          <w:tab w:val="right" w:leader="dot" w:pos="4307"/>
        </w:tabs>
        <w:rPr>
          <w:noProof/>
        </w:rPr>
      </w:pPr>
      <w:r w:rsidRPr="00B53032">
        <w:rPr>
          <w:rFonts w:eastAsia="MS Mincho"/>
          <w:noProof/>
        </w:rPr>
        <w:t>boundary</w:t>
      </w:r>
      <w:r>
        <w:rPr>
          <w:noProof/>
        </w:rPr>
        <w:t>, 41</w:t>
      </w:r>
    </w:p>
    <w:p w:rsidR="0024167F" w:rsidRDefault="0024167F">
      <w:pPr>
        <w:pStyle w:val="12"/>
        <w:tabs>
          <w:tab w:val="right" w:leader="dot" w:pos="4307"/>
        </w:tabs>
        <w:rPr>
          <w:noProof/>
        </w:rPr>
      </w:pPr>
      <w:r w:rsidRPr="00B53032">
        <w:rPr>
          <w:rFonts w:eastAsia="MS Mincho"/>
          <w:noProof/>
        </w:rPr>
        <w:t>Boundary</w:t>
      </w:r>
      <w:r>
        <w:rPr>
          <w:noProof/>
        </w:rPr>
        <w:t>, 51</w:t>
      </w:r>
    </w:p>
    <w:p w:rsidR="0024167F" w:rsidRDefault="0024167F">
      <w:pPr>
        <w:pStyle w:val="12"/>
        <w:tabs>
          <w:tab w:val="right" w:leader="dot" w:pos="4307"/>
        </w:tabs>
        <w:rPr>
          <w:noProof/>
        </w:rPr>
      </w:pPr>
      <w:r w:rsidRPr="00B53032">
        <w:rPr>
          <w:rFonts w:eastAsia="MS Mincho"/>
          <w:noProof/>
          <w:lang w:val="en-US"/>
        </w:rPr>
        <w:t>business</w:t>
      </w:r>
      <w:r w:rsidRPr="00B53032">
        <w:rPr>
          <w:rFonts w:eastAsia="MS Mincho"/>
          <w:noProof/>
        </w:rPr>
        <w:t xml:space="preserve"> </w:t>
      </w:r>
      <w:r w:rsidRPr="00B53032">
        <w:rPr>
          <w:rFonts w:eastAsia="MS Mincho"/>
          <w:noProof/>
          <w:lang w:val="en-US"/>
        </w:rPr>
        <w:t>actor</w:t>
      </w:r>
      <w:r>
        <w:rPr>
          <w:noProof/>
        </w:rPr>
        <w:t>, 63</w:t>
      </w:r>
    </w:p>
    <w:p w:rsidR="0024167F" w:rsidRDefault="0024167F">
      <w:pPr>
        <w:pStyle w:val="12"/>
        <w:tabs>
          <w:tab w:val="right" w:leader="dot" w:pos="4307"/>
        </w:tabs>
        <w:rPr>
          <w:noProof/>
        </w:rPr>
      </w:pPr>
      <w:r w:rsidRPr="00B53032">
        <w:rPr>
          <w:rFonts w:eastAsia="MS Mincho"/>
          <w:noProof/>
        </w:rPr>
        <w:t>Business Actor</w:t>
      </w:r>
      <w:r>
        <w:rPr>
          <w:noProof/>
        </w:rPr>
        <w:t>, 63</w:t>
      </w:r>
    </w:p>
    <w:p w:rsidR="0024167F" w:rsidRDefault="0024167F">
      <w:pPr>
        <w:pStyle w:val="12"/>
        <w:tabs>
          <w:tab w:val="right" w:leader="dot" w:pos="4307"/>
        </w:tabs>
        <w:rPr>
          <w:noProof/>
        </w:rPr>
      </w:pPr>
      <w:r w:rsidRPr="00B53032">
        <w:rPr>
          <w:rFonts w:eastAsia="MS Mincho"/>
          <w:noProof/>
        </w:rPr>
        <w:t>Business entity</w:t>
      </w:r>
      <w:r>
        <w:rPr>
          <w:noProof/>
        </w:rPr>
        <w:t>, 66</w:t>
      </w:r>
    </w:p>
    <w:p w:rsidR="0024167F" w:rsidRDefault="0024167F">
      <w:pPr>
        <w:pStyle w:val="12"/>
        <w:tabs>
          <w:tab w:val="right" w:leader="dot" w:pos="4307"/>
        </w:tabs>
        <w:rPr>
          <w:noProof/>
        </w:rPr>
      </w:pPr>
      <w:r w:rsidRPr="00B53032">
        <w:rPr>
          <w:rFonts w:eastAsia="MS Mincho"/>
          <w:noProof/>
        </w:rPr>
        <w:t>Business Event</w:t>
      </w:r>
      <w:r>
        <w:rPr>
          <w:noProof/>
        </w:rPr>
        <w:t>, 69</w:t>
      </w:r>
    </w:p>
    <w:p w:rsidR="0024167F" w:rsidRDefault="0024167F">
      <w:pPr>
        <w:pStyle w:val="12"/>
        <w:tabs>
          <w:tab w:val="right" w:leader="dot" w:pos="4307"/>
        </w:tabs>
        <w:rPr>
          <w:noProof/>
        </w:rPr>
      </w:pPr>
      <w:r w:rsidRPr="00B53032">
        <w:rPr>
          <w:rFonts w:eastAsia="MS Mincho"/>
          <w:noProof/>
        </w:rPr>
        <w:t>business system</w:t>
      </w:r>
      <w:r>
        <w:rPr>
          <w:noProof/>
        </w:rPr>
        <w:t>, 69</w:t>
      </w:r>
    </w:p>
    <w:p w:rsidR="0024167F" w:rsidRDefault="0024167F">
      <w:pPr>
        <w:pStyle w:val="12"/>
        <w:tabs>
          <w:tab w:val="right" w:leader="dot" w:pos="4307"/>
        </w:tabs>
        <w:rPr>
          <w:noProof/>
        </w:rPr>
      </w:pPr>
      <w:r w:rsidRPr="00B53032">
        <w:rPr>
          <w:rFonts w:eastAsia="MS Mincho"/>
          <w:noProof/>
        </w:rPr>
        <w:t>Business Use Case</w:t>
      </w:r>
      <w:r>
        <w:rPr>
          <w:noProof/>
        </w:rPr>
        <w:t>, 62, 63</w:t>
      </w:r>
    </w:p>
    <w:p w:rsidR="0024167F" w:rsidRDefault="0024167F">
      <w:pPr>
        <w:pStyle w:val="12"/>
        <w:tabs>
          <w:tab w:val="right" w:leader="dot" w:pos="4307"/>
        </w:tabs>
        <w:rPr>
          <w:noProof/>
        </w:rPr>
      </w:pPr>
      <w:r w:rsidRPr="00B53032">
        <w:rPr>
          <w:rFonts w:eastAsia="MS Mincho"/>
          <w:noProof/>
        </w:rPr>
        <w:t>Business Use Case Model</w:t>
      </w:r>
      <w:r>
        <w:rPr>
          <w:noProof/>
        </w:rPr>
        <w:t>, 62, 63</w:t>
      </w:r>
    </w:p>
    <w:p w:rsidR="0024167F" w:rsidRDefault="0024167F">
      <w:pPr>
        <w:pStyle w:val="12"/>
        <w:tabs>
          <w:tab w:val="right" w:leader="dot" w:pos="4307"/>
        </w:tabs>
        <w:rPr>
          <w:noProof/>
        </w:rPr>
      </w:pPr>
      <w:r w:rsidRPr="00B53032">
        <w:rPr>
          <w:rFonts w:eastAsia="MS Mincho"/>
          <w:noProof/>
          <w:lang w:val="en-GB"/>
        </w:rPr>
        <w:t>business</w:t>
      </w:r>
      <w:r w:rsidRPr="00B53032">
        <w:rPr>
          <w:rFonts w:eastAsia="MS Mincho"/>
          <w:noProof/>
        </w:rPr>
        <w:t xml:space="preserve"> </w:t>
      </w:r>
      <w:r w:rsidRPr="00B53032">
        <w:rPr>
          <w:rFonts w:eastAsia="MS Mincho"/>
          <w:noProof/>
          <w:lang w:val="en-GB"/>
        </w:rPr>
        <w:t>use</w:t>
      </w:r>
      <w:r w:rsidRPr="00B53032">
        <w:rPr>
          <w:rFonts w:eastAsia="MS Mincho"/>
          <w:noProof/>
        </w:rPr>
        <w:t xml:space="preserve"> </w:t>
      </w:r>
      <w:r w:rsidRPr="00B53032">
        <w:rPr>
          <w:rFonts w:eastAsia="MS Mincho"/>
          <w:noProof/>
          <w:lang w:val="en-GB"/>
        </w:rPr>
        <w:t>case</w:t>
      </w:r>
      <w:r w:rsidRPr="00B53032">
        <w:rPr>
          <w:rFonts w:eastAsia="MS Mincho"/>
          <w:noProof/>
        </w:rPr>
        <w:t xml:space="preserve"> </w:t>
      </w:r>
      <w:r w:rsidRPr="00B53032">
        <w:rPr>
          <w:rFonts w:eastAsia="MS Mincho"/>
          <w:noProof/>
          <w:lang w:val="en-GB"/>
        </w:rPr>
        <w:t>realization</w:t>
      </w:r>
      <w:r>
        <w:rPr>
          <w:noProof/>
        </w:rPr>
        <w:t>, 69</w:t>
      </w:r>
    </w:p>
    <w:p w:rsidR="0024167F" w:rsidRDefault="0024167F">
      <w:pPr>
        <w:pStyle w:val="12"/>
        <w:tabs>
          <w:tab w:val="right" w:leader="dot" w:pos="4307"/>
        </w:tabs>
        <w:rPr>
          <w:noProof/>
        </w:rPr>
      </w:pPr>
      <w:r w:rsidRPr="00B53032">
        <w:rPr>
          <w:rFonts w:eastAsia="MS Mincho"/>
          <w:noProof/>
          <w:lang w:val="en-GB"/>
        </w:rPr>
        <w:t>Business</w:t>
      </w:r>
      <w:r w:rsidRPr="00B53032">
        <w:rPr>
          <w:rFonts w:eastAsia="MS Mincho"/>
          <w:noProof/>
        </w:rPr>
        <w:t xml:space="preserve"> </w:t>
      </w:r>
      <w:r w:rsidRPr="00B53032">
        <w:rPr>
          <w:rFonts w:eastAsia="MS Mincho"/>
          <w:noProof/>
          <w:lang w:val="en-GB"/>
        </w:rPr>
        <w:t>use</w:t>
      </w:r>
      <w:r w:rsidRPr="00B53032">
        <w:rPr>
          <w:rFonts w:eastAsia="MS Mincho"/>
          <w:noProof/>
        </w:rPr>
        <w:t>-</w:t>
      </w:r>
      <w:r w:rsidRPr="00B53032">
        <w:rPr>
          <w:rFonts w:eastAsia="MS Mincho"/>
          <w:noProof/>
          <w:lang w:val="en-GB"/>
        </w:rPr>
        <w:t>case</w:t>
      </w:r>
      <w:r>
        <w:rPr>
          <w:noProof/>
        </w:rPr>
        <w:t>, 64</w:t>
      </w:r>
    </w:p>
    <w:p w:rsidR="0024167F" w:rsidRDefault="0024167F">
      <w:pPr>
        <w:pStyle w:val="12"/>
        <w:tabs>
          <w:tab w:val="right" w:leader="dot" w:pos="4307"/>
        </w:tabs>
        <w:rPr>
          <w:noProof/>
        </w:rPr>
      </w:pPr>
      <w:r w:rsidRPr="00B53032">
        <w:rPr>
          <w:rFonts w:eastAsia="MS Mincho"/>
          <w:noProof/>
          <w:lang w:val="en-GB"/>
        </w:rPr>
        <w:t>B</w:t>
      </w:r>
      <w:r w:rsidRPr="00B53032">
        <w:rPr>
          <w:rFonts w:eastAsia="MS Mincho"/>
          <w:noProof/>
        </w:rPr>
        <w:t>usiness worker</w:t>
      </w:r>
      <w:r>
        <w:rPr>
          <w:noProof/>
        </w:rPr>
        <w:t>, 66</w:t>
      </w:r>
    </w:p>
    <w:p w:rsidR="0024167F" w:rsidRDefault="0024167F">
      <w:pPr>
        <w:pStyle w:val="12"/>
        <w:tabs>
          <w:tab w:val="right" w:leader="dot" w:pos="4307"/>
        </w:tabs>
        <w:rPr>
          <w:noProof/>
        </w:rPr>
      </w:pPr>
      <w:r w:rsidRPr="00B53032">
        <w:rPr>
          <w:rFonts w:eastAsia="MS Mincho"/>
          <w:noProof/>
        </w:rPr>
        <w:t>C++</w:t>
      </w:r>
      <w:r>
        <w:rPr>
          <w:noProof/>
        </w:rPr>
        <w:t>, 23, 54</w:t>
      </w:r>
    </w:p>
    <w:p w:rsidR="0024167F" w:rsidRDefault="0024167F">
      <w:pPr>
        <w:pStyle w:val="12"/>
        <w:tabs>
          <w:tab w:val="right" w:leader="dot" w:pos="4307"/>
        </w:tabs>
        <w:rPr>
          <w:noProof/>
        </w:rPr>
      </w:pPr>
      <w:r w:rsidRPr="00B53032">
        <w:rPr>
          <w:rFonts w:eastAsia="MS Mincho"/>
          <w:i/>
          <w:noProof/>
        </w:rPr>
        <w:t>CASE-средства</w:t>
      </w:r>
      <w:r>
        <w:rPr>
          <w:noProof/>
        </w:rPr>
        <w:t>, 22, 61</w:t>
      </w:r>
    </w:p>
    <w:p w:rsidR="0024167F" w:rsidRDefault="0024167F">
      <w:pPr>
        <w:pStyle w:val="12"/>
        <w:tabs>
          <w:tab w:val="right" w:leader="dot" w:pos="4307"/>
        </w:tabs>
        <w:rPr>
          <w:noProof/>
        </w:rPr>
      </w:pPr>
      <w:r w:rsidRPr="00B53032">
        <w:rPr>
          <w:rFonts w:eastAsia="MS Mincho"/>
          <w:i/>
          <w:noProof/>
        </w:rPr>
        <w:t>CASE-технология</w:t>
      </w:r>
      <w:r>
        <w:rPr>
          <w:noProof/>
        </w:rPr>
        <w:t>, 23</w:t>
      </w:r>
    </w:p>
    <w:p w:rsidR="0024167F" w:rsidRDefault="0024167F">
      <w:pPr>
        <w:pStyle w:val="12"/>
        <w:tabs>
          <w:tab w:val="right" w:leader="dot" w:pos="4307"/>
        </w:tabs>
        <w:rPr>
          <w:noProof/>
        </w:rPr>
      </w:pPr>
      <w:r w:rsidRPr="00B53032">
        <w:rPr>
          <w:rFonts w:eastAsia="MS Mincho"/>
          <w:noProof/>
          <w:lang w:val="en-US"/>
        </w:rPr>
        <w:t>choice</w:t>
      </w:r>
      <w:r w:rsidRPr="00B53032">
        <w:rPr>
          <w:rFonts w:eastAsia="MS Mincho"/>
          <w:noProof/>
        </w:rPr>
        <w:t xml:space="preserve"> </w:t>
      </w:r>
      <w:r w:rsidRPr="00B53032">
        <w:rPr>
          <w:rFonts w:eastAsia="MS Mincho"/>
          <w:noProof/>
          <w:lang w:val="en-US"/>
        </w:rPr>
        <w:t>pseudostate</w:t>
      </w:r>
      <w:r>
        <w:rPr>
          <w:noProof/>
        </w:rPr>
        <w:t>, 46</w:t>
      </w:r>
    </w:p>
    <w:p w:rsidR="0024167F" w:rsidRDefault="0024167F">
      <w:pPr>
        <w:pStyle w:val="12"/>
        <w:tabs>
          <w:tab w:val="right" w:leader="dot" w:pos="4307"/>
        </w:tabs>
        <w:rPr>
          <w:noProof/>
        </w:rPr>
      </w:pPr>
      <w:r w:rsidRPr="00B53032">
        <w:rPr>
          <w:rFonts w:eastAsia="MS Mincho"/>
          <w:noProof/>
        </w:rPr>
        <w:t>Computer Aided Software Engineering</w:t>
      </w:r>
      <w:r>
        <w:rPr>
          <w:noProof/>
        </w:rPr>
        <w:t>, 22</w:t>
      </w:r>
    </w:p>
    <w:p w:rsidR="0024167F" w:rsidRDefault="0024167F">
      <w:pPr>
        <w:pStyle w:val="12"/>
        <w:tabs>
          <w:tab w:val="right" w:leader="dot" w:pos="4307"/>
        </w:tabs>
        <w:rPr>
          <w:noProof/>
        </w:rPr>
      </w:pPr>
      <w:r w:rsidRPr="00B53032">
        <w:rPr>
          <w:rFonts w:eastAsia="MS Mincho"/>
          <w:noProof/>
        </w:rPr>
        <w:t>connection</w:t>
      </w:r>
      <w:r>
        <w:rPr>
          <w:noProof/>
        </w:rPr>
        <w:t>, 50</w:t>
      </w:r>
    </w:p>
    <w:p w:rsidR="0024167F" w:rsidRDefault="0024167F">
      <w:pPr>
        <w:pStyle w:val="12"/>
        <w:tabs>
          <w:tab w:val="right" w:leader="dot" w:pos="4307"/>
        </w:tabs>
        <w:rPr>
          <w:noProof/>
        </w:rPr>
      </w:pPr>
      <w:r w:rsidRPr="00B53032">
        <w:rPr>
          <w:rFonts w:eastAsia="MS Mincho"/>
          <w:i/>
          <w:noProof/>
        </w:rPr>
        <w:t>constraint</w:t>
      </w:r>
      <w:r>
        <w:rPr>
          <w:noProof/>
        </w:rPr>
        <w:t>, 52</w:t>
      </w:r>
    </w:p>
    <w:p w:rsidR="0024167F" w:rsidRDefault="0024167F">
      <w:pPr>
        <w:pStyle w:val="12"/>
        <w:tabs>
          <w:tab w:val="right" w:leader="dot" w:pos="4307"/>
        </w:tabs>
        <w:rPr>
          <w:noProof/>
        </w:rPr>
      </w:pPr>
      <w:r w:rsidRPr="00B53032">
        <w:rPr>
          <w:rFonts w:eastAsia="MS Mincho"/>
          <w:noProof/>
        </w:rPr>
        <w:t>Control</w:t>
      </w:r>
      <w:r>
        <w:rPr>
          <w:noProof/>
        </w:rPr>
        <w:t>, 51</w:t>
      </w:r>
    </w:p>
    <w:p w:rsidR="0024167F" w:rsidRDefault="0024167F">
      <w:pPr>
        <w:pStyle w:val="12"/>
        <w:tabs>
          <w:tab w:val="right" w:leader="dot" w:pos="4307"/>
        </w:tabs>
        <w:rPr>
          <w:noProof/>
        </w:rPr>
      </w:pPr>
      <w:r w:rsidRPr="00B53032">
        <w:rPr>
          <w:rFonts w:eastAsia="MS Mincho"/>
          <w:i/>
          <w:noProof/>
          <w:lang w:val="en-US"/>
        </w:rPr>
        <w:t>Creator</w:t>
      </w:r>
      <w:r>
        <w:rPr>
          <w:noProof/>
        </w:rPr>
        <w:t>, 88, 89</w:t>
      </w:r>
    </w:p>
    <w:p w:rsidR="0024167F" w:rsidRDefault="0024167F">
      <w:pPr>
        <w:pStyle w:val="12"/>
        <w:tabs>
          <w:tab w:val="right" w:leader="dot" w:pos="4307"/>
        </w:tabs>
        <w:rPr>
          <w:noProof/>
        </w:rPr>
      </w:pPr>
      <w:r w:rsidRPr="00B53032">
        <w:rPr>
          <w:rFonts w:eastAsia="MS Mincho"/>
          <w:noProof/>
        </w:rPr>
        <w:t>death march projects</w:t>
      </w:r>
      <w:r>
        <w:rPr>
          <w:noProof/>
        </w:rPr>
        <w:t>, 9</w:t>
      </w:r>
    </w:p>
    <w:p w:rsidR="0024167F" w:rsidRDefault="0024167F">
      <w:pPr>
        <w:pStyle w:val="12"/>
        <w:tabs>
          <w:tab w:val="right" w:leader="dot" w:pos="4307"/>
        </w:tabs>
        <w:rPr>
          <w:noProof/>
        </w:rPr>
      </w:pPr>
      <w:r w:rsidRPr="00B53032">
        <w:rPr>
          <w:rFonts w:eastAsia="MS Mincho"/>
          <w:b/>
          <w:noProof/>
          <w:lang w:val="en-US"/>
        </w:rPr>
        <w:t>defer</w:t>
      </w:r>
      <w:r>
        <w:rPr>
          <w:noProof/>
        </w:rPr>
        <w:t>, 45</w:t>
      </w:r>
    </w:p>
    <w:p w:rsidR="0024167F" w:rsidRDefault="0024167F">
      <w:pPr>
        <w:pStyle w:val="12"/>
        <w:tabs>
          <w:tab w:val="right" w:leader="dot" w:pos="4307"/>
        </w:tabs>
        <w:rPr>
          <w:noProof/>
        </w:rPr>
      </w:pPr>
      <w:r w:rsidRPr="00B53032">
        <w:rPr>
          <w:rFonts w:eastAsia="MS Mincho"/>
          <w:noProof/>
        </w:rPr>
        <w:t>Design Guidelines</w:t>
      </w:r>
      <w:r>
        <w:rPr>
          <w:noProof/>
        </w:rPr>
        <w:t>, 82</w:t>
      </w:r>
    </w:p>
    <w:p w:rsidR="0024167F" w:rsidRDefault="0024167F">
      <w:pPr>
        <w:pStyle w:val="12"/>
        <w:tabs>
          <w:tab w:val="right" w:leader="dot" w:pos="4307"/>
        </w:tabs>
        <w:rPr>
          <w:noProof/>
        </w:rPr>
      </w:pPr>
      <w:r w:rsidRPr="00B53032">
        <w:rPr>
          <w:b/>
          <w:noProof/>
          <w:lang w:val="en-GB"/>
        </w:rPr>
        <w:t>disjoint</w:t>
      </w:r>
      <w:r>
        <w:rPr>
          <w:noProof/>
        </w:rPr>
        <w:t>, 33, 51</w:t>
      </w:r>
    </w:p>
    <w:p w:rsidR="0024167F" w:rsidRDefault="0024167F">
      <w:pPr>
        <w:pStyle w:val="12"/>
        <w:tabs>
          <w:tab w:val="right" w:leader="dot" w:pos="4307"/>
        </w:tabs>
        <w:rPr>
          <w:noProof/>
        </w:rPr>
      </w:pPr>
      <w:r w:rsidRPr="00B53032">
        <w:rPr>
          <w:rFonts w:eastAsia="MS Mincho"/>
          <w:noProof/>
        </w:rPr>
        <w:t>divide et impera</w:t>
      </w:r>
      <w:r>
        <w:rPr>
          <w:noProof/>
        </w:rPr>
        <w:t>, 20</w:t>
      </w:r>
    </w:p>
    <w:p w:rsidR="0024167F" w:rsidRDefault="0024167F">
      <w:pPr>
        <w:pStyle w:val="12"/>
        <w:tabs>
          <w:tab w:val="right" w:leader="dot" w:pos="4307"/>
        </w:tabs>
        <w:rPr>
          <w:noProof/>
        </w:rPr>
      </w:pPr>
      <w:r w:rsidRPr="00B53032">
        <w:rPr>
          <w:rFonts w:eastAsia="MS Mincho"/>
          <w:b/>
          <w:noProof/>
          <w:lang w:val="en-US"/>
        </w:rPr>
        <w:t>do</w:t>
      </w:r>
      <w:r>
        <w:rPr>
          <w:noProof/>
        </w:rPr>
        <w:t>, 43</w:t>
      </w:r>
    </w:p>
    <w:p w:rsidR="0024167F" w:rsidRDefault="0024167F">
      <w:pPr>
        <w:pStyle w:val="12"/>
        <w:tabs>
          <w:tab w:val="right" w:leader="dot" w:pos="4307"/>
        </w:tabs>
        <w:rPr>
          <w:noProof/>
        </w:rPr>
      </w:pPr>
      <w:r w:rsidRPr="00B53032">
        <w:rPr>
          <w:rFonts w:eastAsia="MS Mincho"/>
          <w:noProof/>
        </w:rPr>
        <w:t>Entity</w:t>
      </w:r>
      <w:r>
        <w:rPr>
          <w:noProof/>
        </w:rPr>
        <w:t>, 51</w:t>
      </w:r>
    </w:p>
    <w:p w:rsidR="0024167F" w:rsidRDefault="0024167F">
      <w:pPr>
        <w:pStyle w:val="12"/>
        <w:tabs>
          <w:tab w:val="right" w:leader="dot" w:pos="4307"/>
        </w:tabs>
        <w:rPr>
          <w:noProof/>
        </w:rPr>
      </w:pPr>
      <w:r w:rsidRPr="00B53032">
        <w:rPr>
          <w:rFonts w:eastAsia="MS Mincho"/>
          <w:i/>
          <w:noProof/>
        </w:rPr>
        <w:t>entry</w:t>
      </w:r>
      <w:r>
        <w:rPr>
          <w:noProof/>
        </w:rPr>
        <w:t>, 43</w:t>
      </w:r>
    </w:p>
    <w:p w:rsidR="0024167F" w:rsidRDefault="0024167F">
      <w:pPr>
        <w:pStyle w:val="12"/>
        <w:tabs>
          <w:tab w:val="right" w:leader="dot" w:pos="4307"/>
        </w:tabs>
        <w:rPr>
          <w:noProof/>
        </w:rPr>
      </w:pPr>
      <w:r w:rsidRPr="00B53032">
        <w:rPr>
          <w:rFonts w:eastAsia="MS Mincho"/>
          <w:i/>
          <w:noProof/>
        </w:rPr>
        <w:t>exit</w:t>
      </w:r>
      <w:r>
        <w:rPr>
          <w:noProof/>
        </w:rPr>
        <w:t>, 43</w:t>
      </w:r>
    </w:p>
    <w:p w:rsidR="0024167F" w:rsidRDefault="0024167F">
      <w:pPr>
        <w:pStyle w:val="12"/>
        <w:tabs>
          <w:tab w:val="right" w:leader="dot" w:pos="4307"/>
        </w:tabs>
        <w:rPr>
          <w:noProof/>
        </w:rPr>
      </w:pPr>
      <w:r w:rsidRPr="00B53032">
        <w:rPr>
          <w:rFonts w:eastAsia="MS Mincho"/>
          <w:noProof/>
          <w:lang w:val="en-GB"/>
        </w:rPr>
        <w:t>get</w:t>
      </w:r>
      <w:r w:rsidRPr="00B53032">
        <w:rPr>
          <w:rFonts w:eastAsia="MS Mincho"/>
          <w:noProof/>
        </w:rPr>
        <w:t>-теры</w:t>
      </w:r>
      <w:r>
        <w:rPr>
          <w:noProof/>
        </w:rPr>
        <w:t>, 26</w:t>
      </w:r>
    </w:p>
    <w:p w:rsidR="0024167F" w:rsidRDefault="0024167F">
      <w:pPr>
        <w:pStyle w:val="12"/>
        <w:tabs>
          <w:tab w:val="right" w:leader="dot" w:pos="4307"/>
        </w:tabs>
        <w:rPr>
          <w:noProof/>
        </w:rPr>
      </w:pPr>
      <w:r w:rsidRPr="00B53032">
        <w:rPr>
          <w:rFonts w:eastAsia="MS Mincho"/>
          <w:noProof/>
        </w:rPr>
        <w:t>helper operations</w:t>
      </w:r>
      <w:r>
        <w:rPr>
          <w:noProof/>
        </w:rPr>
        <w:t>, 26</w:t>
      </w:r>
    </w:p>
    <w:p w:rsidR="0024167F" w:rsidRDefault="0024167F">
      <w:pPr>
        <w:pStyle w:val="12"/>
        <w:tabs>
          <w:tab w:val="right" w:leader="dot" w:pos="4307"/>
        </w:tabs>
        <w:rPr>
          <w:noProof/>
        </w:rPr>
      </w:pPr>
      <w:r w:rsidRPr="00B53032">
        <w:rPr>
          <w:rFonts w:eastAsia="MS Mincho"/>
          <w:noProof/>
        </w:rPr>
        <w:t>High Cohesion</w:t>
      </w:r>
      <w:r>
        <w:rPr>
          <w:noProof/>
        </w:rPr>
        <w:t>, 20, 88, 90, 91</w:t>
      </w:r>
    </w:p>
    <w:p w:rsidR="0024167F" w:rsidRDefault="0024167F">
      <w:pPr>
        <w:pStyle w:val="12"/>
        <w:tabs>
          <w:tab w:val="right" w:leader="dot" w:pos="4307"/>
        </w:tabs>
        <w:rPr>
          <w:noProof/>
        </w:rPr>
      </w:pPr>
      <w:r w:rsidRPr="00B53032">
        <w:rPr>
          <w:rFonts w:eastAsia="MS Mincho"/>
          <w:noProof/>
        </w:rPr>
        <w:t>implementor operations</w:t>
      </w:r>
      <w:r>
        <w:rPr>
          <w:noProof/>
        </w:rPr>
        <w:t>, 26</w:t>
      </w:r>
    </w:p>
    <w:p w:rsidR="0024167F" w:rsidRDefault="0024167F">
      <w:pPr>
        <w:pStyle w:val="12"/>
        <w:tabs>
          <w:tab w:val="right" w:leader="dot" w:pos="4307"/>
        </w:tabs>
        <w:rPr>
          <w:noProof/>
        </w:rPr>
      </w:pPr>
      <w:r w:rsidRPr="00B53032">
        <w:rPr>
          <w:rFonts w:eastAsia="MS Mincho"/>
          <w:i/>
          <w:noProof/>
          <w:lang w:val="en-US"/>
        </w:rPr>
        <w:t>Information Expert</w:t>
      </w:r>
      <w:r>
        <w:rPr>
          <w:noProof/>
        </w:rPr>
        <w:t>, 88, 89, 90</w:t>
      </w:r>
    </w:p>
    <w:p w:rsidR="0024167F" w:rsidRDefault="0024167F">
      <w:pPr>
        <w:pStyle w:val="12"/>
        <w:tabs>
          <w:tab w:val="right" w:leader="dot" w:pos="4307"/>
        </w:tabs>
        <w:rPr>
          <w:noProof/>
        </w:rPr>
      </w:pPr>
      <w:r w:rsidRPr="00B53032">
        <w:rPr>
          <w:rFonts w:eastAsia="MS Mincho"/>
          <w:noProof/>
        </w:rPr>
        <w:t>inheritance</w:t>
      </w:r>
      <w:r>
        <w:rPr>
          <w:noProof/>
        </w:rPr>
        <w:t>, 33</w:t>
      </w:r>
    </w:p>
    <w:p w:rsidR="0024167F" w:rsidRDefault="0024167F">
      <w:pPr>
        <w:pStyle w:val="12"/>
        <w:tabs>
          <w:tab w:val="right" w:leader="dot" w:pos="4307"/>
        </w:tabs>
        <w:rPr>
          <w:noProof/>
        </w:rPr>
      </w:pPr>
      <w:r w:rsidRPr="00B53032">
        <w:rPr>
          <w:rFonts w:eastAsia="MS Mincho"/>
          <w:noProof/>
        </w:rPr>
        <w:t>Java</w:t>
      </w:r>
      <w:r>
        <w:rPr>
          <w:noProof/>
        </w:rPr>
        <w:t>, 23</w:t>
      </w:r>
    </w:p>
    <w:p w:rsidR="0024167F" w:rsidRDefault="0024167F">
      <w:pPr>
        <w:pStyle w:val="12"/>
        <w:tabs>
          <w:tab w:val="right" w:leader="dot" w:pos="4307"/>
        </w:tabs>
        <w:rPr>
          <w:noProof/>
        </w:rPr>
      </w:pPr>
      <w:r w:rsidRPr="00B53032">
        <w:rPr>
          <w:rFonts w:eastAsia="MS Mincho"/>
          <w:noProof/>
          <w:lang w:val="en-US"/>
        </w:rPr>
        <w:t>Key</w:t>
      </w:r>
      <w:r w:rsidRPr="00B53032">
        <w:rPr>
          <w:rFonts w:eastAsia="MS Mincho"/>
          <w:noProof/>
        </w:rPr>
        <w:t xml:space="preserve"> </w:t>
      </w:r>
      <w:r w:rsidRPr="00B53032">
        <w:rPr>
          <w:rFonts w:eastAsia="MS Mincho"/>
          <w:noProof/>
          <w:lang w:val="en-US"/>
        </w:rPr>
        <w:t>Abstractions</w:t>
      </w:r>
      <w:r>
        <w:rPr>
          <w:noProof/>
        </w:rPr>
        <w:t>, 83</w:t>
      </w:r>
    </w:p>
    <w:p w:rsidR="0024167F" w:rsidRDefault="0024167F">
      <w:pPr>
        <w:pStyle w:val="12"/>
        <w:tabs>
          <w:tab w:val="right" w:leader="dot" w:pos="4307"/>
        </w:tabs>
        <w:rPr>
          <w:noProof/>
        </w:rPr>
      </w:pPr>
      <w:r w:rsidRPr="00B53032">
        <w:rPr>
          <w:rFonts w:eastAsia="MS Mincho"/>
          <w:i/>
          <w:noProof/>
          <w:lang w:val="en-US"/>
        </w:rPr>
        <w:t>link</w:t>
      </w:r>
      <w:r>
        <w:rPr>
          <w:noProof/>
        </w:rPr>
        <w:t>, 27</w:t>
      </w:r>
    </w:p>
    <w:p w:rsidR="0024167F" w:rsidRDefault="0024167F">
      <w:pPr>
        <w:pStyle w:val="12"/>
        <w:tabs>
          <w:tab w:val="right" w:leader="dot" w:pos="4307"/>
        </w:tabs>
        <w:rPr>
          <w:noProof/>
        </w:rPr>
      </w:pPr>
      <w:r>
        <w:rPr>
          <w:noProof/>
        </w:rPr>
        <w:t>Liskov substitution principle, 33</w:t>
      </w:r>
    </w:p>
    <w:p w:rsidR="0024167F" w:rsidRDefault="0024167F">
      <w:pPr>
        <w:pStyle w:val="12"/>
        <w:tabs>
          <w:tab w:val="right" w:leader="dot" w:pos="4307"/>
        </w:tabs>
        <w:rPr>
          <w:noProof/>
        </w:rPr>
      </w:pPr>
      <w:r w:rsidRPr="00B53032">
        <w:rPr>
          <w:rFonts w:eastAsia="MS Mincho"/>
          <w:noProof/>
        </w:rPr>
        <w:t>loop</w:t>
      </w:r>
      <w:r>
        <w:rPr>
          <w:noProof/>
        </w:rPr>
        <w:t>, 38</w:t>
      </w:r>
    </w:p>
    <w:p w:rsidR="0024167F" w:rsidRDefault="0024167F">
      <w:pPr>
        <w:pStyle w:val="12"/>
        <w:tabs>
          <w:tab w:val="right" w:leader="dot" w:pos="4307"/>
        </w:tabs>
        <w:rPr>
          <w:noProof/>
        </w:rPr>
      </w:pPr>
      <w:r w:rsidRPr="00B53032">
        <w:rPr>
          <w:rFonts w:eastAsia="MS Mincho"/>
          <w:noProof/>
        </w:rPr>
        <w:t>Low Coupling</w:t>
      </w:r>
      <w:r>
        <w:rPr>
          <w:noProof/>
        </w:rPr>
        <w:t>, 20, 88, 90</w:t>
      </w:r>
    </w:p>
    <w:p w:rsidR="0024167F" w:rsidRDefault="0024167F">
      <w:pPr>
        <w:pStyle w:val="12"/>
        <w:tabs>
          <w:tab w:val="right" w:leader="dot" w:pos="4307"/>
        </w:tabs>
        <w:rPr>
          <w:noProof/>
        </w:rPr>
      </w:pPr>
      <w:r w:rsidRPr="00B53032">
        <w:rPr>
          <w:noProof/>
          <w:lang w:val="en-US"/>
        </w:rPr>
        <w:t>LSP</w:t>
      </w:r>
      <w:r>
        <w:rPr>
          <w:noProof/>
        </w:rPr>
        <w:t>, 33</w:t>
      </w:r>
    </w:p>
    <w:p w:rsidR="0024167F" w:rsidRDefault="0024167F">
      <w:pPr>
        <w:pStyle w:val="12"/>
        <w:tabs>
          <w:tab w:val="right" w:leader="dot" w:pos="4307"/>
        </w:tabs>
        <w:rPr>
          <w:noProof/>
        </w:rPr>
      </w:pPr>
      <w:r w:rsidRPr="00B53032">
        <w:rPr>
          <w:rFonts w:eastAsia="MS Mincho"/>
          <w:noProof/>
        </w:rPr>
        <w:t>manager operations</w:t>
      </w:r>
      <w:r>
        <w:rPr>
          <w:noProof/>
        </w:rPr>
        <w:t>, 26</w:t>
      </w:r>
    </w:p>
    <w:p w:rsidR="0024167F" w:rsidRDefault="0024167F">
      <w:pPr>
        <w:pStyle w:val="12"/>
        <w:tabs>
          <w:tab w:val="right" w:leader="dot" w:pos="4307"/>
        </w:tabs>
        <w:rPr>
          <w:noProof/>
        </w:rPr>
      </w:pPr>
      <w:r w:rsidRPr="00B53032">
        <w:rPr>
          <w:rFonts w:eastAsia="MS Mincho"/>
          <w:noProof/>
          <w:lang w:val="en-US"/>
        </w:rPr>
        <w:t>Model</w:t>
      </w:r>
      <w:r w:rsidRPr="00B53032">
        <w:rPr>
          <w:rFonts w:eastAsia="MS Mincho"/>
          <w:noProof/>
        </w:rPr>
        <w:t>-</w:t>
      </w:r>
      <w:r w:rsidRPr="00B53032">
        <w:rPr>
          <w:rFonts w:eastAsia="MS Mincho"/>
          <w:noProof/>
          <w:lang w:val="en-US"/>
        </w:rPr>
        <w:t>view</w:t>
      </w:r>
      <w:r w:rsidRPr="00B53032">
        <w:rPr>
          <w:rFonts w:eastAsia="MS Mincho"/>
          <w:noProof/>
        </w:rPr>
        <w:t>-</w:t>
      </w:r>
      <w:r w:rsidRPr="00B53032">
        <w:rPr>
          <w:rFonts w:eastAsia="MS Mincho"/>
          <w:noProof/>
          <w:lang w:val="en-US"/>
        </w:rPr>
        <w:t>controller</w:t>
      </w:r>
      <w:r>
        <w:rPr>
          <w:noProof/>
        </w:rPr>
        <w:t>, 84</w:t>
      </w:r>
    </w:p>
    <w:p w:rsidR="0024167F" w:rsidRDefault="0024167F">
      <w:pPr>
        <w:pStyle w:val="12"/>
        <w:tabs>
          <w:tab w:val="right" w:leader="dot" w:pos="4307"/>
        </w:tabs>
        <w:rPr>
          <w:noProof/>
        </w:rPr>
      </w:pPr>
      <w:r w:rsidRPr="00B53032">
        <w:rPr>
          <w:rFonts w:eastAsia="MS Mincho"/>
          <w:noProof/>
        </w:rPr>
        <w:t>multiplicity</w:t>
      </w:r>
      <w:r>
        <w:rPr>
          <w:noProof/>
        </w:rPr>
        <w:t>, 29</w:t>
      </w:r>
    </w:p>
    <w:p w:rsidR="0024167F" w:rsidRDefault="0024167F">
      <w:pPr>
        <w:pStyle w:val="12"/>
        <w:tabs>
          <w:tab w:val="right" w:leader="dot" w:pos="4307"/>
        </w:tabs>
        <w:rPr>
          <w:noProof/>
        </w:rPr>
      </w:pPr>
      <w:r w:rsidRPr="00B53032">
        <w:rPr>
          <w:rFonts w:eastAsia="MS Mincho"/>
          <w:noProof/>
        </w:rPr>
        <w:lastRenderedPageBreak/>
        <w:t>MVC</w:t>
      </w:r>
      <w:r>
        <w:rPr>
          <w:noProof/>
        </w:rPr>
        <w:t>, 85</w:t>
      </w:r>
    </w:p>
    <w:p w:rsidR="0024167F" w:rsidRDefault="0024167F">
      <w:pPr>
        <w:pStyle w:val="12"/>
        <w:tabs>
          <w:tab w:val="right" w:leader="dot" w:pos="4307"/>
        </w:tabs>
        <w:rPr>
          <w:noProof/>
        </w:rPr>
      </w:pPr>
      <w:r w:rsidRPr="00B53032">
        <w:rPr>
          <w:rFonts w:eastAsia="MS Mincho"/>
          <w:noProof/>
        </w:rPr>
        <w:t>neg</w:t>
      </w:r>
      <w:r>
        <w:rPr>
          <w:noProof/>
        </w:rPr>
        <w:t>, 38</w:t>
      </w:r>
    </w:p>
    <w:p w:rsidR="0024167F" w:rsidRDefault="0024167F">
      <w:pPr>
        <w:pStyle w:val="12"/>
        <w:tabs>
          <w:tab w:val="right" w:leader="dot" w:pos="4307"/>
        </w:tabs>
        <w:rPr>
          <w:noProof/>
        </w:rPr>
      </w:pPr>
      <w:r w:rsidRPr="00B53032">
        <w:rPr>
          <w:rFonts w:eastAsia="MS Mincho"/>
          <w:noProof/>
        </w:rPr>
        <w:t>node</w:t>
      </w:r>
      <w:r>
        <w:rPr>
          <w:noProof/>
        </w:rPr>
        <w:t>, 50</w:t>
      </w:r>
    </w:p>
    <w:p w:rsidR="0024167F" w:rsidRDefault="0024167F">
      <w:pPr>
        <w:pStyle w:val="12"/>
        <w:tabs>
          <w:tab w:val="right" w:leader="dot" w:pos="4307"/>
        </w:tabs>
        <w:rPr>
          <w:noProof/>
        </w:rPr>
      </w:pPr>
      <w:r w:rsidRPr="00B53032">
        <w:rPr>
          <w:noProof/>
          <w:lang w:val="en-GB"/>
        </w:rPr>
        <w:t>N</w:t>
      </w:r>
      <w:r>
        <w:rPr>
          <w:noProof/>
        </w:rPr>
        <w:t>-арной ассоциации, 30</w:t>
      </w:r>
    </w:p>
    <w:p w:rsidR="0024167F" w:rsidRDefault="0024167F">
      <w:pPr>
        <w:pStyle w:val="12"/>
        <w:tabs>
          <w:tab w:val="right" w:leader="dot" w:pos="4307"/>
        </w:tabs>
        <w:rPr>
          <w:noProof/>
        </w:rPr>
      </w:pPr>
      <w:r w:rsidRPr="00B53032">
        <w:rPr>
          <w:noProof/>
          <w:lang w:val="en-GB"/>
        </w:rPr>
        <w:t>N</w:t>
      </w:r>
      <w:r>
        <w:rPr>
          <w:noProof/>
        </w:rPr>
        <w:t>-арные ассоциации, 31</w:t>
      </w:r>
    </w:p>
    <w:p w:rsidR="0024167F" w:rsidRDefault="0024167F">
      <w:pPr>
        <w:pStyle w:val="12"/>
        <w:tabs>
          <w:tab w:val="right" w:leader="dot" w:pos="4307"/>
        </w:tabs>
        <w:rPr>
          <w:noProof/>
        </w:rPr>
      </w:pPr>
      <w:r w:rsidRPr="00B53032">
        <w:rPr>
          <w:rFonts w:eastAsia="MS Mincho"/>
          <w:noProof/>
        </w:rPr>
        <w:t>Object Constraint Language</w:t>
      </w:r>
      <w:r>
        <w:rPr>
          <w:noProof/>
        </w:rPr>
        <w:t>, 52, 53, 61</w:t>
      </w:r>
    </w:p>
    <w:p w:rsidR="0024167F" w:rsidRDefault="0024167F">
      <w:pPr>
        <w:pStyle w:val="12"/>
        <w:tabs>
          <w:tab w:val="right" w:leader="dot" w:pos="4307"/>
        </w:tabs>
        <w:rPr>
          <w:noProof/>
        </w:rPr>
      </w:pPr>
      <w:r w:rsidRPr="00B53032">
        <w:rPr>
          <w:rFonts w:eastAsia="MS Mincho"/>
          <w:noProof/>
        </w:rPr>
        <w:t>Object Modeling Technique</w:t>
      </w:r>
      <w:r>
        <w:rPr>
          <w:noProof/>
        </w:rPr>
        <w:t>, 34</w:t>
      </w:r>
    </w:p>
    <w:p w:rsidR="0024167F" w:rsidRDefault="0024167F">
      <w:pPr>
        <w:pStyle w:val="12"/>
        <w:tabs>
          <w:tab w:val="right" w:leader="dot" w:pos="4307"/>
        </w:tabs>
        <w:rPr>
          <w:noProof/>
        </w:rPr>
      </w:pPr>
      <w:r w:rsidRPr="00B53032">
        <w:rPr>
          <w:rFonts w:eastAsia="MS Mincho"/>
          <w:noProof/>
        </w:rPr>
        <w:t>Objective-C</w:t>
      </w:r>
      <w:r>
        <w:rPr>
          <w:noProof/>
        </w:rPr>
        <w:t>, 23</w:t>
      </w:r>
    </w:p>
    <w:p w:rsidR="0024167F" w:rsidRDefault="0024167F">
      <w:pPr>
        <w:pStyle w:val="12"/>
        <w:tabs>
          <w:tab w:val="right" w:leader="dot" w:pos="4307"/>
        </w:tabs>
        <w:rPr>
          <w:noProof/>
        </w:rPr>
      </w:pPr>
      <w:r w:rsidRPr="00B53032">
        <w:rPr>
          <w:rFonts w:eastAsia="MS Mincho"/>
          <w:noProof/>
          <w:lang w:val="en-US"/>
        </w:rPr>
        <w:t>Object</w:t>
      </w:r>
      <w:r w:rsidRPr="00B53032">
        <w:rPr>
          <w:rFonts w:eastAsia="MS Mincho"/>
          <w:noProof/>
        </w:rPr>
        <w:t>-</w:t>
      </w:r>
      <w:r w:rsidRPr="00B53032">
        <w:rPr>
          <w:rFonts w:eastAsia="MS Mincho"/>
          <w:noProof/>
          <w:lang w:val="en-US"/>
        </w:rPr>
        <w:t>Oriented</w:t>
      </w:r>
      <w:r w:rsidRPr="00B53032">
        <w:rPr>
          <w:rFonts w:eastAsia="MS Mincho"/>
          <w:noProof/>
        </w:rPr>
        <w:t xml:space="preserve"> </w:t>
      </w:r>
      <w:r w:rsidRPr="00B53032">
        <w:rPr>
          <w:rFonts w:eastAsia="MS Mincho"/>
          <w:noProof/>
          <w:lang w:val="en-US"/>
        </w:rPr>
        <w:t>Software</w:t>
      </w:r>
      <w:r w:rsidRPr="00B53032">
        <w:rPr>
          <w:rFonts w:eastAsia="MS Mincho"/>
          <w:noProof/>
        </w:rPr>
        <w:t xml:space="preserve"> </w:t>
      </w:r>
      <w:r w:rsidRPr="00B53032">
        <w:rPr>
          <w:rFonts w:eastAsia="MS Mincho"/>
          <w:noProof/>
          <w:lang w:val="en-US"/>
        </w:rPr>
        <w:t>Engineering</w:t>
      </w:r>
      <w:r>
        <w:rPr>
          <w:noProof/>
        </w:rPr>
        <w:t>, 34</w:t>
      </w:r>
    </w:p>
    <w:p w:rsidR="0024167F" w:rsidRDefault="0024167F">
      <w:pPr>
        <w:pStyle w:val="12"/>
        <w:tabs>
          <w:tab w:val="right" w:leader="dot" w:pos="4307"/>
        </w:tabs>
        <w:rPr>
          <w:noProof/>
        </w:rPr>
      </w:pPr>
      <w:r w:rsidRPr="00B53032">
        <w:rPr>
          <w:rFonts w:eastAsia="MS Mincho"/>
          <w:noProof/>
        </w:rPr>
        <w:t>OMT</w:t>
      </w:r>
      <w:r>
        <w:rPr>
          <w:noProof/>
        </w:rPr>
        <w:t>, 23, 34</w:t>
      </w:r>
    </w:p>
    <w:p w:rsidR="0024167F" w:rsidRDefault="0024167F">
      <w:pPr>
        <w:pStyle w:val="12"/>
        <w:tabs>
          <w:tab w:val="right" w:leader="dot" w:pos="4307"/>
        </w:tabs>
        <w:rPr>
          <w:noProof/>
        </w:rPr>
      </w:pPr>
      <w:r w:rsidRPr="00B53032">
        <w:rPr>
          <w:rFonts w:eastAsia="MS Mincho"/>
          <w:noProof/>
        </w:rPr>
        <w:t>OOA</w:t>
      </w:r>
      <w:r>
        <w:rPr>
          <w:noProof/>
        </w:rPr>
        <w:t>, 23</w:t>
      </w:r>
    </w:p>
    <w:p w:rsidR="0024167F" w:rsidRDefault="0024167F">
      <w:pPr>
        <w:pStyle w:val="12"/>
        <w:tabs>
          <w:tab w:val="right" w:leader="dot" w:pos="4307"/>
        </w:tabs>
        <w:rPr>
          <w:noProof/>
        </w:rPr>
      </w:pPr>
      <w:r w:rsidRPr="00B53032">
        <w:rPr>
          <w:rFonts w:eastAsia="MS Mincho"/>
          <w:noProof/>
        </w:rPr>
        <w:t>OOD</w:t>
      </w:r>
      <w:r>
        <w:rPr>
          <w:noProof/>
        </w:rPr>
        <w:t>, 23</w:t>
      </w:r>
    </w:p>
    <w:p w:rsidR="0024167F" w:rsidRDefault="0024167F">
      <w:pPr>
        <w:pStyle w:val="12"/>
        <w:tabs>
          <w:tab w:val="right" w:leader="dot" w:pos="4307"/>
        </w:tabs>
        <w:rPr>
          <w:noProof/>
        </w:rPr>
      </w:pPr>
      <w:r w:rsidRPr="00B53032">
        <w:rPr>
          <w:rFonts w:eastAsia="MS Mincho"/>
          <w:noProof/>
          <w:lang w:val="en-US"/>
        </w:rPr>
        <w:t>OOSE</w:t>
      </w:r>
      <w:r>
        <w:rPr>
          <w:noProof/>
        </w:rPr>
        <w:t>, 34</w:t>
      </w:r>
    </w:p>
    <w:p w:rsidR="0024167F" w:rsidRDefault="0024167F">
      <w:pPr>
        <w:pStyle w:val="12"/>
        <w:tabs>
          <w:tab w:val="right" w:leader="dot" w:pos="4307"/>
        </w:tabs>
        <w:rPr>
          <w:noProof/>
        </w:rPr>
      </w:pPr>
      <w:r w:rsidRPr="00B53032">
        <w:rPr>
          <w:rFonts w:eastAsia="MS Mincho"/>
          <w:noProof/>
        </w:rPr>
        <w:t>opt</w:t>
      </w:r>
      <w:r>
        <w:rPr>
          <w:noProof/>
        </w:rPr>
        <w:t>, 38</w:t>
      </w:r>
    </w:p>
    <w:p w:rsidR="0024167F" w:rsidRDefault="0024167F">
      <w:pPr>
        <w:pStyle w:val="12"/>
        <w:tabs>
          <w:tab w:val="right" w:leader="dot" w:pos="4307"/>
        </w:tabs>
        <w:rPr>
          <w:noProof/>
        </w:rPr>
      </w:pPr>
      <w:r w:rsidRPr="00B53032">
        <w:rPr>
          <w:rFonts w:eastAsia="MS Mincho"/>
          <w:noProof/>
        </w:rPr>
        <w:t>par</w:t>
      </w:r>
      <w:r>
        <w:rPr>
          <w:noProof/>
        </w:rPr>
        <w:t>, 38</w:t>
      </w:r>
    </w:p>
    <w:p w:rsidR="0024167F" w:rsidRDefault="0024167F">
      <w:pPr>
        <w:pStyle w:val="12"/>
        <w:tabs>
          <w:tab w:val="right" w:leader="dot" w:pos="4307"/>
        </w:tabs>
        <w:rPr>
          <w:noProof/>
        </w:rPr>
      </w:pPr>
      <w:r w:rsidRPr="00B53032">
        <w:rPr>
          <w:rFonts w:eastAsia="MS Mincho"/>
          <w:noProof/>
        </w:rPr>
        <w:t>postcondition</w:t>
      </w:r>
      <w:r>
        <w:rPr>
          <w:noProof/>
        </w:rPr>
        <w:t>, 72</w:t>
      </w:r>
    </w:p>
    <w:p w:rsidR="0024167F" w:rsidRDefault="0024167F">
      <w:pPr>
        <w:pStyle w:val="12"/>
        <w:tabs>
          <w:tab w:val="right" w:leader="dot" w:pos="4307"/>
        </w:tabs>
        <w:rPr>
          <w:noProof/>
        </w:rPr>
      </w:pPr>
      <w:r w:rsidRPr="00B53032">
        <w:rPr>
          <w:rFonts w:eastAsia="MS Mincho"/>
          <w:noProof/>
          <w:lang w:val="en-US"/>
        </w:rPr>
        <w:t>p</w:t>
      </w:r>
      <w:r w:rsidRPr="00B53032">
        <w:rPr>
          <w:rFonts w:eastAsia="MS Mincho"/>
          <w:noProof/>
        </w:rPr>
        <w:t>rivate</w:t>
      </w:r>
      <w:r>
        <w:rPr>
          <w:noProof/>
        </w:rPr>
        <w:t>, 25</w:t>
      </w:r>
    </w:p>
    <w:p w:rsidR="0024167F" w:rsidRDefault="0024167F">
      <w:pPr>
        <w:pStyle w:val="12"/>
        <w:tabs>
          <w:tab w:val="right" w:leader="dot" w:pos="4307"/>
        </w:tabs>
        <w:rPr>
          <w:noProof/>
        </w:rPr>
      </w:pPr>
      <w:r w:rsidRPr="00B53032">
        <w:rPr>
          <w:rFonts w:eastAsia="MS Mincho"/>
          <w:noProof/>
          <w:lang w:val="en-US"/>
        </w:rPr>
        <w:t>p</w:t>
      </w:r>
      <w:r w:rsidRPr="00B53032">
        <w:rPr>
          <w:rFonts w:eastAsia="MS Mincho"/>
          <w:noProof/>
        </w:rPr>
        <w:t>rotected</w:t>
      </w:r>
      <w:r>
        <w:rPr>
          <w:noProof/>
        </w:rPr>
        <w:t>, 25</w:t>
      </w:r>
    </w:p>
    <w:p w:rsidR="0024167F" w:rsidRDefault="0024167F">
      <w:pPr>
        <w:pStyle w:val="12"/>
        <w:tabs>
          <w:tab w:val="right" w:leader="dot" w:pos="4307"/>
        </w:tabs>
        <w:rPr>
          <w:noProof/>
        </w:rPr>
      </w:pPr>
      <w:r w:rsidRPr="00B53032">
        <w:rPr>
          <w:rFonts w:eastAsia="MS Mincho"/>
          <w:noProof/>
        </w:rPr>
        <w:t>Rational Software</w:t>
      </w:r>
      <w:r>
        <w:rPr>
          <w:noProof/>
        </w:rPr>
        <w:t>, 34</w:t>
      </w:r>
    </w:p>
    <w:p w:rsidR="0024167F" w:rsidRDefault="0024167F">
      <w:pPr>
        <w:pStyle w:val="12"/>
        <w:tabs>
          <w:tab w:val="right" w:leader="dot" w:pos="4307"/>
        </w:tabs>
        <w:rPr>
          <w:noProof/>
        </w:rPr>
      </w:pPr>
      <w:r w:rsidRPr="00B53032">
        <w:rPr>
          <w:rFonts w:eastAsia="MS Mincho"/>
          <w:noProof/>
        </w:rPr>
        <w:t>Rational Unified Process</w:t>
      </w:r>
      <w:r>
        <w:rPr>
          <w:noProof/>
        </w:rPr>
        <w:t>, 62, 72, 75, 77</w:t>
      </w:r>
    </w:p>
    <w:p w:rsidR="0024167F" w:rsidRDefault="0024167F">
      <w:pPr>
        <w:pStyle w:val="12"/>
        <w:tabs>
          <w:tab w:val="right" w:leader="dot" w:pos="4307"/>
        </w:tabs>
        <w:rPr>
          <w:noProof/>
        </w:rPr>
      </w:pPr>
      <w:r w:rsidRPr="00B53032">
        <w:rPr>
          <w:rFonts w:eastAsia="MS Mincho"/>
          <w:noProof/>
        </w:rPr>
        <w:t>Recommended Practice for Software Requirements Specifications</w:t>
      </w:r>
      <w:r>
        <w:rPr>
          <w:noProof/>
        </w:rPr>
        <w:t>, 71</w:t>
      </w:r>
    </w:p>
    <w:p w:rsidR="0024167F" w:rsidRDefault="0024167F">
      <w:pPr>
        <w:pStyle w:val="12"/>
        <w:tabs>
          <w:tab w:val="right" w:leader="dot" w:pos="4307"/>
        </w:tabs>
        <w:rPr>
          <w:noProof/>
        </w:rPr>
      </w:pPr>
      <w:r w:rsidRPr="00B53032">
        <w:rPr>
          <w:rFonts w:eastAsia="MS Mincho"/>
          <w:noProof/>
        </w:rPr>
        <w:t>ref</w:t>
      </w:r>
      <w:r>
        <w:rPr>
          <w:noProof/>
        </w:rPr>
        <w:t>, 38</w:t>
      </w:r>
    </w:p>
    <w:p w:rsidR="0024167F" w:rsidRDefault="0024167F">
      <w:pPr>
        <w:pStyle w:val="12"/>
        <w:tabs>
          <w:tab w:val="right" w:leader="dot" w:pos="4307"/>
        </w:tabs>
        <w:rPr>
          <w:noProof/>
        </w:rPr>
      </w:pPr>
      <w:r w:rsidRPr="00B53032">
        <w:rPr>
          <w:rFonts w:eastAsia="MS Mincho"/>
          <w:noProof/>
        </w:rPr>
        <w:t>region</w:t>
      </w:r>
      <w:r>
        <w:rPr>
          <w:noProof/>
        </w:rPr>
        <w:t>, 38</w:t>
      </w:r>
    </w:p>
    <w:p w:rsidR="0024167F" w:rsidRDefault="0024167F">
      <w:pPr>
        <w:pStyle w:val="12"/>
        <w:tabs>
          <w:tab w:val="right" w:leader="dot" w:pos="4307"/>
        </w:tabs>
        <w:rPr>
          <w:noProof/>
        </w:rPr>
      </w:pPr>
      <w:r w:rsidRPr="00B53032">
        <w:rPr>
          <w:rFonts w:eastAsia="MS Mincho"/>
          <w:noProof/>
        </w:rPr>
        <w:t>sd</w:t>
      </w:r>
      <w:r>
        <w:rPr>
          <w:noProof/>
        </w:rPr>
        <w:t>, 38</w:t>
      </w:r>
    </w:p>
    <w:p w:rsidR="0024167F" w:rsidRDefault="0024167F">
      <w:pPr>
        <w:pStyle w:val="12"/>
        <w:tabs>
          <w:tab w:val="right" w:leader="dot" w:pos="4307"/>
        </w:tabs>
        <w:rPr>
          <w:noProof/>
        </w:rPr>
      </w:pPr>
      <w:r w:rsidRPr="00B53032">
        <w:rPr>
          <w:rFonts w:eastAsia="MS Mincho"/>
          <w:noProof/>
        </w:rPr>
        <w:t>SE</w:t>
      </w:r>
      <w:r>
        <w:rPr>
          <w:noProof/>
        </w:rPr>
        <w:t>, 10</w:t>
      </w:r>
    </w:p>
    <w:p w:rsidR="0024167F" w:rsidRDefault="0024167F">
      <w:pPr>
        <w:pStyle w:val="12"/>
        <w:tabs>
          <w:tab w:val="right" w:leader="dot" w:pos="4307"/>
        </w:tabs>
        <w:rPr>
          <w:noProof/>
        </w:rPr>
      </w:pPr>
      <w:r w:rsidRPr="00B53032">
        <w:rPr>
          <w:rFonts w:eastAsia="MS Mincho"/>
          <w:noProof/>
          <w:lang w:val="en-GB"/>
        </w:rPr>
        <w:t>set</w:t>
      </w:r>
      <w:r w:rsidRPr="00B53032">
        <w:rPr>
          <w:rFonts w:eastAsia="MS Mincho"/>
          <w:noProof/>
        </w:rPr>
        <w:t>-теры</w:t>
      </w:r>
      <w:r>
        <w:rPr>
          <w:noProof/>
        </w:rPr>
        <w:t>, 26</w:t>
      </w:r>
    </w:p>
    <w:p w:rsidR="0024167F" w:rsidRDefault="0024167F">
      <w:pPr>
        <w:pStyle w:val="12"/>
        <w:tabs>
          <w:tab w:val="right" w:leader="dot" w:pos="4307"/>
        </w:tabs>
        <w:rPr>
          <w:noProof/>
        </w:rPr>
      </w:pPr>
      <w:r w:rsidRPr="00B53032">
        <w:rPr>
          <w:rFonts w:eastAsia="MS Mincho"/>
          <w:noProof/>
        </w:rPr>
        <w:t>Simula</w:t>
      </w:r>
      <w:r>
        <w:rPr>
          <w:noProof/>
        </w:rPr>
        <w:t>, 23</w:t>
      </w:r>
    </w:p>
    <w:p w:rsidR="0024167F" w:rsidRDefault="0024167F">
      <w:pPr>
        <w:pStyle w:val="12"/>
        <w:tabs>
          <w:tab w:val="right" w:leader="dot" w:pos="4307"/>
        </w:tabs>
        <w:rPr>
          <w:noProof/>
        </w:rPr>
      </w:pPr>
      <w:r w:rsidRPr="00B53032">
        <w:rPr>
          <w:rFonts w:eastAsia="MS Mincho"/>
          <w:noProof/>
        </w:rPr>
        <w:t>Smalltalk</w:t>
      </w:r>
      <w:r>
        <w:rPr>
          <w:noProof/>
        </w:rPr>
        <w:t>, 23, 84</w:t>
      </w:r>
    </w:p>
    <w:p w:rsidR="0024167F" w:rsidRDefault="0024167F">
      <w:pPr>
        <w:pStyle w:val="12"/>
        <w:tabs>
          <w:tab w:val="right" w:leader="dot" w:pos="4307"/>
        </w:tabs>
        <w:rPr>
          <w:noProof/>
        </w:rPr>
      </w:pPr>
      <w:r w:rsidRPr="00B53032">
        <w:rPr>
          <w:rFonts w:eastAsia="MS Mincho"/>
          <w:noProof/>
        </w:rPr>
        <w:t>software engineering</w:t>
      </w:r>
      <w:r>
        <w:rPr>
          <w:noProof/>
        </w:rPr>
        <w:t>, 10</w:t>
      </w:r>
    </w:p>
    <w:p w:rsidR="0024167F" w:rsidRDefault="0024167F">
      <w:pPr>
        <w:pStyle w:val="12"/>
        <w:tabs>
          <w:tab w:val="right" w:leader="dot" w:pos="4307"/>
        </w:tabs>
        <w:rPr>
          <w:noProof/>
        </w:rPr>
      </w:pPr>
      <w:r w:rsidRPr="00B53032">
        <w:rPr>
          <w:rFonts w:eastAsia="MS Mincho"/>
          <w:i/>
          <w:noProof/>
        </w:rPr>
        <w:t>software lifecycle</w:t>
      </w:r>
      <w:r>
        <w:rPr>
          <w:noProof/>
        </w:rPr>
        <w:t>, 11</w:t>
      </w:r>
    </w:p>
    <w:p w:rsidR="0024167F" w:rsidRDefault="0024167F">
      <w:pPr>
        <w:pStyle w:val="12"/>
        <w:tabs>
          <w:tab w:val="right" w:leader="dot" w:pos="4307"/>
        </w:tabs>
        <w:rPr>
          <w:noProof/>
        </w:rPr>
      </w:pPr>
      <w:r>
        <w:rPr>
          <w:noProof/>
        </w:rPr>
        <w:t>storyboard, 71</w:t>
      </w:r>
    </w:p>
    <w:p w:rsidR="0024167F" w:rsidRDefault="0024167F">
      <w:pPr>
        <w:pStyle w:val="12"/>
        <w:tabs>
          <w:tab w:val="right" w:leader="dot" w:pos="4307"/>
        </w:tabs>
        <w:rPr>
          <w:noProof/>
        </w:rPr>
      </w:pPr>
      <w:r w:rsidRPr="00B53032">
        <w:rPr>
          <w:rFonts w:eastAsia="MS Mincho"/>
          <w:noProof/>
        </w:rPr>
        <w:t>tangible entity</w:t>
      </w:r>
      <w:r>
        <w:rPr>
          <w:noProof/>
        </w:rPr>
        <w:t>, 25</w:t>
      </w:r>
    </w:p>
    <w:p w:rsidR="0024167F" w:rsidRDefault="0024167F">
      <w:pPr>
        <w:pStyle w:val="12"/>
        <w:tabs>
          <w:tab w:val="right" w:leader="dot" w:pos="4307"/>
        </w:tabs>
        <w:rPr>
          <w:noProof/>
        </w:rPr>
      </w:pPr>
      <w:r w:rsidRPr="00B53032">
        <w:rPr>
          <w:rFonts w:eastAsia="MS Mincho"/>
          <w:noProof/>
        </w:rPr>
        <w:t>transition</w:t>
      </w:r>
      <w:r>
        <w:rPr>
          <w:noProof/>
        </w:rPr>
        <w:t>, 43</w:t>
      </w:r>
    </w:p>
    <w:p w:rsidR="0024167F" w:rsidRDefault="0024167F">
      <w:pPr>
        <w:pStyle w:val="12"/>
        <w:tabs>
          <w:tab w:val="right" w:leader="dot" w:pos="4307"/>
        </w:tabs>
        <w:rPr>
          <w:noProof/>
        </w:rPr>
      </w:pPr>
      <w:r w:rsidRPr="00B53032">
        <w:rPr>
          <w:rFonts w:eastAsia="MS Mincho"/>
          <w:noProof/>
        </w:rPr>
        <w:t>UML 1.1</w:t>
      </w:r>
      <w:r>
        <w:rPr>
          <w:noProof/>
        </w:rPr>
        <w:t>, 23, 35</w:t>
      </w:r>
    </w:p>
    <w:p w:rsidR="0024167F" w:rsidRDefault="0024167F">
      <w:pPr>
        <w:pStyle w:val="12"/>
        <w:tabs>
          <w:tab w:val="right" w:leader="dot" w:pos="4307"/>
        </w:tabs>
        <w:rPr>
          <w:noProof/>
        </w:rPr>
      </w:pPr>
      <w:r w:rsidRPr="00B53032">
        <w:rPr>
          <w:rFonts w:eastAsia="MS Mincho"/>
          <w:noProof/>
        </w:rPr>
        <w:t>UML 1.х</w:t>
      </w:r>
      <w:r>
        <w:rPr>
          <w:noProof/>
        </w:rPr>
        <w:t>, 35</w:t>
      </w:r>
    </w:p>
    <w:p w:rsidR="0024167F" w:rsidRDefault="0024167F">
      <w:pPr>
        <w:pStyle w:val="12"/>
        <w:tabs>
          <w:tab w:val="right" w:leader="dot" w:pos="4307"/>
        </w:tabs>
        <w:rPr>
          <w:noProof/>
        </w:rPr>
      </w:pPr>
      <w:r w:rsidRPr="00B53032">
        <w:rPr>
          <w:rFonts w:eastAsia="MS Mincho"/>
          <w:noProof/>
        </w:rPr>
        <w:t>UML 2</w:t>
      </w:r>
      <w:r>
        <w:rPr>
          <w:noProof/>
        </w:rPr>
        <w:t>, 30, 34, 36, 38, 47, 52, 61, 95</w:t>
      </w:r>
    </w:p>
    <w:p w:rsidR="0024167F" w:rsidRDefault="0024167F">
      <w:pPr>
        <w:pStyle w:val="12"/>
        <w:tabs>
          <w:tab w:val="right" w:leader="dot" w:pos="4307"/>
        </w:tabs>
        <w:rPr>
          <w:noProof/>
        </w:rPr>
      </w:pPr>
      <w:r w:rsidRPr="00B53032">
        <w:rPr>
          <w:rFonts w:eastAsia="MS Mincho"/>
          <w:noProof/>
        </w:rPr>
        <w:t>UML 2.0</w:t>
      </w:r>
      <w:r>
        <w:rPr>
          <w:noProof/>
        </w:rPr>
        <w:t>, 30, 34, 36, 38, 52, 61, 95</w:t>
      </w:r>
    </w:p>
    <w:p w:rsidR="0024167F" w:rsidRDefault="0024167F">
      <w:pPr>
        <w:pStyle w:val="12"/>
        <w:tabs>
          <w:tab w:val="right" w:leader="dot" w:pos="4307"/>
        </w:tabs>
        <w:rPr>
          <w:noProof/>
        </w:rPr>
      </w:pPr>
      <w:r w:rsidRPr="00B53032">
        <w:rPr>
          <w:rFonts w:eastAsia="MS Mincho"/>
          <w:noProof/>
          <w:lang w:val="en-US"/>
        </w:rPr>
        <w:t>Unified Method</w:t>
      </w:r>
      <w:r>
        <w:rPr>
          <w:noProof/>
        </w:rPr>
        <w:t>, 34</w:t>
      </w:r>
    </w:p>
    <w:p w:rsidR="0024167F" w:rsidRDefault="0024167F">
      <w:pPr>
        <w:pStyle w:val="12"/>
        <w:tabs>
          <w:tab w:val="right" w:leader="dot" w:pos="4307"/>
        </w:tabs>
        <w:rPr>
          <w:noProof/>
        </w:rPr>
      </w:pPr>
      <w:r w:rsidRPr="00B53032">
        <w:rPr>
          <w:rFonts w:eastAsia="MS Mincho"/>
          <w:noProof/>
        </w:rPr>
        <w:t>Unified Modeling Language</w:t>
      </w:r>
      <w:r>
        <w:rPr>
          <w:noProof/>
        </w:rPr>
        <w:t>, 34</w:t>
      </w:r>
    </w:p>
    <w:p w:rsidR="0024167F" w:rsidRDefault="0024167F">
      <w:pPr>
        <w:pStyle w:val="12"/>
        <w:tabs>
          <w:tab w:val="right" w:leader="dot" w:pos="4307"/>
        </w:tabs>
        <w:rPr>
          <w:noProof/>
        </w:rPr>
      </w:pPr>
      <w:r w:rsidRPr="00B53032">
        <w:rPr>
          <w:rFonts w:eastAsia="MS Mincho"/>
          <w:noProof/>
        </w:rPr>
        <w:t>Use Case Model</w:t>
      </w:r>
      <w:r>
        <w:rPr>
          <w:noProof/>
        </w:rPr>
        <w:t>, 75</w:t>
      </w:r>
    </w:p>
    <w:p w:rsidR="0024167F" w:rsidRDefault="0024167F">
      <w:pPr>
        <w:pStyle w:val="12"/>
        <w:tabs>
          <w:tab w:val="right" w:leader="dot" w:pos="4307"/>
        </w:tabs>
        <w:rPr>
          <w:noProof/>
        </w:rPr>
      </w:pPr>
      <w:r w:rsidRPr="00B53032">
        <w:rPr>
          <w:rFonts w:eastAsia="MS Mincho"/>
          <w:noProof/>
          <w:lang w:val="en-US"/>
        </w:rPr>
        <w:t>View Of Participating Classes</w:t>
      </w:r>
      <w:r>
        <w:rPr>
          <w:noProof/>
        </w:rPr>
        <w:t>, 82, 87</w:t>
      </w:r>
    </w:p>
    <w:p w:rsidR="0024167F" w:rsidRDefault="0024167F">
      <w:pPr>
        <w:pStyle w:val="12"/>
        <w:tabs>
          <w:tab w:val="right" w:leader="dot" w:pos="4307"/>
        </w:tabs>
        <w:rPr>
          <w:noProof/>
        </w:rPr>
      </w:pPr>
      <w:r w:rsidRPr="00B53032">
        <w:rPr>
          <w:rFonts w:eastAsia="MS Mincho"/>
          <w:noProof/>
          <w:lang w:val="en-US"/>
        </w:rPr>
        <w:t>VOPC</w:t>
      </w:r>
      <w:r>
        <w:rPr>
          <w:noProof/>
        </w:rPr>
        <w:t>, 82, 87</w:t>
      </w:r>
    </w:p>
    <w:p w:rsidR="0024167F" w:rsidRDefault="0024167F">
      <w:pPr>
        <w:pStyle w:val="12"/>
        <w:tabs>
          <w:tab w:val="right" w:leader="dot" w:pos="4307"/>
        </w:tabs>
        <w:rPr>
          <w:noProof/>
        </w:rPr>
      </w:pPr>
      <w:r w:rsidRPr="00B53032">
        <w:rPr>
          <w:rFonts w:eastAsia="MS Mincho"/>
          <w:noProof/>
          <w:lang w:val="en-US"/>
        </w:rPr>
        <w:t>when</w:t>
      </w:r>
      <w:r>
        <w:rPr>
          <w:noProof/>
        </w:rPr>
        <w:t>, 42</w:t>
      </w:r>
    </w:p>
    <w:p w:rsidR="0024167F" w:rsidRDefault="0024167F">
      <w:pPr>
        <w:pStyle w:val="12"/>
        <w:tabs>
          <w:tab w:val="right" w:leader="dot" w:pos="4307"/>
        </w:tabs>
        <w:rPr>
          <w:noProof/>
        </w:rPr>
      </w:pPr>
      <w:r>
        <w:rPr>
          <w:noProof/>
        </w:rPr>
        <w:t>workflow, 78</w:t>
      </w:r>
    </w:p>
    <w:p w:rsidR="0024167F" w:rsidRDefault="0024167F">
      <w:pPr>
        <w:pStyle w:val="12"/>
        <w:tabs>
          <w:tab w:val="right" w:leader="dot" w:pos="4307"/>
        </w:tabs>
        <w:rPr>
          <w:noProof/>
        </w:rPr>
      </w:pPr>
      <w:r w:rsidRPr="00B53032">
        <w:rPr>
          <w:rFonts w:eastAsia="MS Mincho"/>
          <w:noProof/>
        </w:rPr>
        <w:t>абстрагирование</w:t>
      </w:r>
      <w:r>
        <w:rPr>
          <w:noProof/>
        </w:rPr>
        <w:t>, 23</w:t>
      </w:r>
    </w:p>
    <w:p w:rsidR="0024167F" w:rsidRDefault="0024167F">
      <w:pPr>
        <w:pStyle w:val="12"/>
        <w:tabs>
          <w:tab w:val="right" w:leader="dot" w:pos="4307"/>
        </w:tabs>
        <w:rPr>
          <w:noProof/>
        </w:rPr>
      </w:pPr>
      <w:r w:rsidRPr="00B53032">
        <w:rPr>
          <w:rFonts w:eastAsia="MS Mincho"/>
          <w:i/>
          <w:noProof/>
        </w:rPr>
        <w:t>Абстрагирование</w:t>
      </w:r>
      <w:r>
        <w:rPr>
          <w:noProof/>
        </w:rPr>
        <w:t>, 24</w:t>
      </w:r>
    </w:p>
    <w:p w:rsidR="0024167F" w:rsidRDefault="0024167F">
      <w:pPr>
        <w:pStyle w:val="12"/>
        <w:tabs>
          <w:tab w:val="right" w:leader="dot" w:pos="4307"/>
        </w:tabs>
        <w:rPr>
          <w:noProof/>
        </w:rPr>
      </w:pPr>
      <w:r w:rsidRPr="00B53032">
        <w:rPr>
          <w:rFonts w:eastAsia="MS Mincho"/>
          <w:i/>
          <w:noProof/>
        </w:rPr>
        <w:t>Агрегация</w:t>
      </w:r>
      <w:r>
        <w:rPr>
          <w:noProof/>
        </w:rPr>
        <w:t>, 28</w:t>
      </w:r>
    </w:p>
    <w:p w:rsidR="0024167F" w:rsidRDefault="0024167F">
      <w:pPr>
        <w:pStyle w:val="12"/>
        <w:tabs>
          <w:tab w:val="right" w:leader="dot" w:pos="4307"/>
        </w:tabs>
        <w:rPr>
          <w:noProof/>
        </w:rPr>
      </w:pPr>
      <w:r w:rsidRPr="00B53032">
        <w:rPr>
          <w:rFonts w:eastAsia="MS Mincho"/>
          <w:noProof/>
        </w:rPr>
        <w:t>адаптировать язык моделирования к своим конкретным нуждам</w:t>
      </w:r>
      <w:r>
        <w:rPr>
          <w:noProof/>
        </w:rPr>
        <w:t>, 51</w:t>
      </w:r>
    </w:p>
    <w:p w:rsidR="0024167F" w:rsidRDefault="0024167F">
      <w:pPr>
        <w:pStyle w:val="12"/>
        <w:tabs>
          <w:tab w:val="right" w:leader="dot" w:pos="4307"/>
        </w:tabs>
        <w:rPr>
          <w:noProof/>
        </w:rPr>
      </w:pPr>
      <w:r w:rsidRPr="00B53032">
        <w:rPr>
          <w:rFonts w:eastAsia="MS Mincho"/>
          <w:i/>
          <w:noProof/>
        </w:rPr>
        <w:t>активации</w:t>
      </w:r>
      <w:r>
        <w:rPr>
          <w:noProof/>
        </w:rPr>
        <w:t>, 37</w:t>
      </w:r>
    </w:p>
    <w:p w:rsidR="0024167F" w:rsidRDefault="0024167F">
      <w:pPr>
        <w:pStyle w:val="12"/>
        <w:tabs>
          <w:tab w:val="right" w:leader="dot" w:pos="4307"/>
        </w:tabs>
        <w:rPr>
          <w:noProof/>
        </w:rPr>
      </w:pPr>
      <w:r w:rsidRPr="00B53032">
        <w:rPr>
          <w:rFonts w:eastAsia="MS Mincho"/>
          <w:i/>
          <w:noProof/>
        </w:rPr>
        <w:t>Анализ вариантов использования</w:t>
      </w:r>
      <w:r>
        <w:rPr>
          <w:noProof/>
        </w:rPr>
        <w:t>, 85, 86</w:t>
      </w:r>
    </w:p>
    <w:p w:rsidR="0024167F" w:rsidRDefault="0024167F">
      <w:pPr>
        <w:pStyle w:val="12"/>
        <w:tabs>
          <w:tab w:val="right" w:leader="dot" w:pos="4307"/>
        </w:tabs>
        <w:rPr>
          <w:noProof/>
        </w:rPr>
      </w:pPr>
      <w:r w:rsidRPr="00B53032">
        <w:rPr>
          <w:rFonts w:eastAsia="MS Mincho"/>
          <w:noProof/>
        </w:rPr>
        <w:lastRenderedPageBreak/>
        <w:t>Анализ поведения</w:t>
      </w:r>
      <w:r>
        <w:rPr>
          <w:noProof/>
        </w:rPr>
        <w:t>, 80</w:t>
      </w:r>
    </w:p>
    <w:p w:rsidR="0024167F" w:rsidRDefault="0024167F">
      <w:pPr>
        <w:pStyle w:val="12"/>
        <w:tabs>
          <w:tab w:val="right" w:leader="dot" w:pos="4307"/>
        </w:tabs>
        <w:rPr>
          <w:noProof/>
        </w:rPr>
      </w:pPr>
      <w:r w:rsidRPr="00B53032">
        <w:rPr>
          <w:rFonts w:eastAsia="MS Mincho"/>
          <w:noProof/>
        </w:rPr>
        <w:t>Аналитик бизнес-процессов</w:t>
      </w:r>
      <w:r>
        <w:rPr>
          <w:noProof/>
        </w:rPr>
        <w:t>, 62</w:t>
      </w:r>
    </w:p>
    <w:p w:rsidR="0024167F" w:rsidRDefault="0024167F">
      <w:pPr>
        <w:pStyle w:val="12"/>
        <w:tabs>
          <w:tab w:val="right" w:leader="dot" w:pos="4307"/>
        </w:tabs>
        <w:rPr>
          <w:noProof/>
        </w:rPr>
      </w:pPr>
      <w:r>
        <w:rPr>
          <w:noProof/>
        </w:rPr>
        <w:t>анкетирование, 71</w:t>
      </w:r>
    </w:p>
    <w:p w:rsidR="0024167F" w:rsidRDefault="0024167F">
      <w:pPr>
        <w:pStyle w:val="12"/>
        <w:tabs>
          <w:tab w:val="right" w:leader="dot" w:pos="4307"/>
        </w:tabs>
        <w:rPr>
          <w:noProof/>
        </w:rPr>
      </w:pPr>
      <w:r w:rsidRPr="00B53032">
        <w:rPr>
          <w:rFonts w:eastAsia="MS Mincho"/>
          <w:noProof/>
        </w:rPr>
        <w:t>аппаратный интерфейс</w:t>
      </w:r>
      <w:r>
        <w:rPr>
          <w:noProof/>
        </w:rPr>
        <w:t>, 87</w:t>
      </w:r>
    </w:p>
    <w:p w:rsidR="0024167F" w:rsidRDefault="0024167F">
      <w:pPr>
        <w:pStyle w:val="12"/>
        <w:tabs>
          <w:tab w:val="right" w:leader="dot" w:pos="4307"/>
        </w:tabs>
        <w:rPr>
          <w:noProof/>
        </w:rPr>
      </w:pPr>
      <w:r w:rsidRPr="00B53032">
        <w:rPr>
          <w:rFonts w:eastAsia="MS Mincho"/>
          <w:noProof/>
        </w:rPr>
        <w:t>архитектором системы</w:t>
      </w:r>
      <w:r>
        <w:rPr>
          <w:noProof/>
        </w:rPr>
        <w:t>, 50, 82</w:t>
      </w:r>
    </w:p>
    <w:p w:rsidR="0024167F" w:rsidRDefault="0024167F">
      <w:pPr>
        <w:pStyle w:val="12"/>
        <w:tabs>
          <w:tab w:val="right" w:leader="dot" w:pos="4307"/>
        </w:tabs>
        <w:rPr>
          <w:noProof/>
        </w:rPr>
      </w:pPr>
      <w:r w:rsidRPr="00B53032">
        <w:rPr>
          <w:rFonts w:eastAsia="MS Mincho"/>
          <w:bCs/>
          <w:i/>
          <w:iCs/>
          <w:noProof/>
        </w:rPr>
        <w:t>Архитектура ПО</w:t>
      </w:r>
      <w:r>
        <w:rPr>
          <w:noProof/>
        </w:rPr>
        <w:t>, 20</w:t>
      </w:r>
    </w:p>
    <w:p w:rsidR="0024167F" w:rsidRDefault="0024167F">
      <w:pPr>
        <w:pStyle w:val="12"/>
        <w:tabs>
          <w:tab w:val="right" w:leader="dot" w:pos="4307"/>
        </w:tabs>
        <w:rPr>
          <w:noProof/>
        </w:rPr>
      </w:pPr>
      <w:r w:rsidRPr="00B53032">
        <w:rPr>
          <w:i/>
          <w:noProof/>
        </w:rPr>
        <w:t>архитектурное представление</w:t>
      </w:r>
      <w:r>
        <w:rPr>
          <w:noProof/>
        </w:rPr>
        <w:t>, 21</w:t>
      </w:r>
    </w:p>
    <w:p w:rsidR="0024167F" w:rsidRDefault="0024167F">
      <w:pPr>
        <w:pStyle w:val="12"/>
        <w:tabs>
          <w:tab w:val="right" w:leader="dot" w:pos="4307"/>
        </w:tabs>
        <w:rPr>
          <w:noProof/>
        </w:rPr>
      </w:pPr>
      <w:r w:rsidRPr="00B53032">
        <w:rPr>
          <w:rFonts w:eastAsia="MS Mincho"/>
          <w:i/>
          <w:noProof/>
        </w:rPr>
        <w:t>Архитектурные механизмы</w:t>
      </w:r>
      <w:r>
        <w:rPr>
          <w:noProof/>
        </w:rPr>
        <w:t>, 82</w:t>
      </w:r>
    </w:p>
    <w:p w:rsidR="0024167F" w:rsidRDefault="0024167F">
      <w:pPr>
        <w:pStyle w:val="12"/>
        <w:tabs>
          <w:tab w:val="right" w:leader="dot" w:pos="4307"/>
        </w:tabs>
        <w:rPr>
          <w:noProof/>
        </w:rPr>
      </w:pPr>
      <w:r w:rsidRPr="00B53032">
        <w:rPr>
          <w:rFonts w:eastAsia="MS Mincho"/>
          <w:i/>
          <w:noProof/>
        </w:rPr>
        <w:t>Архитектурные уровни</w:t>
      </w:r>
      <w:r>
        <w:rPr>
          <w:noProof/>
        </w:rPr>
        <w:t>, 83</w:t>
      </w:r>
    </w:p>
    <w:p w:rsidR="0024167F" w:rsidRDefault="0024167F">
      <w:pPr>
        <w:pStyle w:val="12"/>
        <w:tabs>
          <w:tab w:val="right" w:leader="dot" w:pos="4307"/>
        </w:tabs>
        <w:rPr>
          <w:noProof/>
        </w:rPr>
      </w:pPr>
      <w:r w:rsidRPr="00B53032">
        <w:rPr>
          <w:rFonts w:eastAsia="MS Mincho"/>
          <w:i/>
          <w:noProof/>
        </w:rPr>
        <w:t>Архитектурный анализ</w:t>
      </w:r>
      <w:r>
        <w:rPr>
          <w:noProof/>
        </w:rPr>
        <w:t>, 82</w:t>
      </w:r>
    </w:p>
    <w:p w:rsidR="0024167F" w:rsidRDefault="0024167F">
      <w:pPr>
        <w:pStyle w:val="12"/>
        <w:tabs>
          <w:tab w:val="right" w:leader="dot" w:pos="4307"/>
        </w:tabs>
        <w:rPr>
          <w:noProof/>
        </w:rPr>
      </w:pPr>
      <w:r w:rsidRPr="00B53032">
        <w:rPr>
          <w:rFonts w:eastAsia="MS Mincho"/>
          <w:noProof/>
        </w:rPr>
        <w:t>архитектурный объект</w:t>
      </w:r>
      <w:r>
        <w:rPr>
          <w:noProof/>
        </w:rPr>
        <w:t>, 26</w:t>
      </w:r>
    </w:p>
    <w:p w:rsidR="0024167F" w:rsidRDefault="0024167F">
      <w:pPr>
        <w:pStyle w:val="12"/>
        <w:tabs>
          <w:tab w:val="right" w:leader="dot" w:pos="4307"/>
        </w:tabs>
        <w:rPr>
          <w:noProof/>
        </w:rPr>
      </w:pPr>
      <w:r w:rsidRPr="00B53032">
        <w:rPr>
          <w:rFonts w:eastAsia="MS Mincho"/>
          <w:noProof/>
        </w:rPr>
        <w:t>Ассоциации</w:t>
      </w:r>
      <w:r>
        <w:rPr>
          <w:noProof/>
        </w:rPr>
        <w:t>, 29</w:t>
      </w:r>
    </w:p>
    <w:p w:rsidR="0024167F" w:rsidRDefault="0024167F">
      <w:pPr>
        <w:pStyle w:val="12"/>
        <w:tabs>
          <w:tab w:val="right" w:leader="dot" w:pos="4307"/>
        </w:tabs>
        <w:rPr>
          <w:noProof/>
        </w:rPr>
      </w:pPr>
      <w:r w:rsidRPr="00B53032">
        <w:rPr>
          <w:rFonts w:eastAsia="MS Mincho"/>
          <w:noProof/>
        </w:rPr>
        <w:t>ассоциации, при помощи которого атрибуты и операции можно привязать непосредственно к соединению</w:t>
      </w:r>
      <w:r>
        <w:rPr>
          <w:noProof/>
        </w:rPr>
        <w:t>, 30</w:t>
      </w:r>
    </w:p>
    <w:p w:rsidR="0024167F" w:rsidRDefault="0024167F">
      <w:pPr>
        <w:pStyle w:val="12"/>
        <w:tabs>
          <w:tab w:val="right" w:leader="dot" w:pos="4307"/>
        </w:tabs>
        <w:rPr>
          <w:noProof/>
        </w:rPr>
      </w:pPr>
      <w:r w:rsidRPr="00B53032">
        <w:rPr>
          <w:rFonts w:eastAsia="MS Mincho"/>
          <w:i/>
          <w:noProof/>
        </w:rPr>
        <w:t>Ассоциация</w:t>
      </w:r>
      <w:r>
        <w:rPr>
          <w:noProof/>
        </w:rPr>
        <w:t>, 28</w:t>
      </w:r>
    </w:p>
    <w:p w:rsidR="0024167F" w:rsidRDefault="0024167F">
      <w:pPr>
        <w:pStyle w:val="12"/>
        <w:tabs>
          <w:tab w:val="right" w:leader="dot" w:pos="4307"/>
        </w:tabs>
        <w:rPr>
          <w:noProof/>
        </w:rPr>
      </w:pPr>
      <w:r w:rsidRPr="00B53032">
        <w:rPr>
          <w:rFonts w:eastAsia="MS Mincho"/>
          <w:i/>
          <w:noProof/>
        </w:rPr>
        <w:t>Атрибут</w:t>
      </w:r>
      <w:r>
        <w:rPr>
          <w:noProof/>
        </w:rPr>
        <w:t>, 25</w:t>
      </w:r>
    </w:p>
    <w:p w:rsidR="0024167F" w:rsidRDefault="0024167F">
      <w:pPr>
        <w:pStyle w:val="12"/>
        <w:tabs>
          <w:tab w:val="right" w:leader="dot" w:pos="4307"/>
        </w:tabs>
        <w:rPr>
          <w:noProof/>
        </w:rPr>
      </w:pPr>
      <w:r w:rsidRPr="00B53032">
        <w:rPr>
          <w:rFonts w:eastAsia="MS Mincho"/>
          <w:i/>
          <w:noProof/>
        </w:rPr>
        <w:t>Атрибуты классов анализа</w:t>
      </w:r>
      <w:r>
        <w:rPr>
          <w:noProof/>
        </w:rPr>
        <w:t>, 94</w:t>
      </w:r>
    </w:p>
    <w:p w:rsidR="0024167F" w:rsidRDefault="0024167F">
      <w:pPr>
        <w:pStyle w:val="12"/>
        <w:tabs>
          <w:tab w:val="right" w:leader="dot" w:pos="4307"/>
        </w:tabs>
        <w:rPr>
          <w:noProof/>
        </w:rPr>
      </w:pPr>
      <w:r w:rsidRPr="00B53032">
        <w:rPr>
          <w:rFonts w:eastAsia="MS Mincho"/>
          <w:i/>
          <w:noProof/>
        </w:rPr>
        <w:t>безнадежные проекты</w:t>
      </w:r>
      <w:r>
        <w:rPr>
          <w:noProof/>
        </w:rPr>
        <w:t>, 9</w:t>
      </w:r>
    </w:p>
    <w:p w:rsidR="0024167F" w:rsidRDefault="0024167F">
      <w:pPr>
        <w:pStyle w:val="12"/>
        <w:tabs>
          <w:tab w:val="right" w:leader="dot" w:pos="4307"/>
        </w:tabs>
        <w:rPr>
          <w:noProof/>
        </w:rPr>
      </w:pPr>
      <w:r w:rsidRPr="00B53032">
        <w:rPr>
          <w:rFonts w:eastAsia="MS Mincho"/>
          <w:noProof/>
        </w:rPr>
        <w:t>белый ящик</w:t>
      </w:r>
      <w:r>
        <w:rPr>
          <w:noProof/>
        </w:rPr>
        <w:t>, 63</w:t>
      </w:r>
    </w:p>
    <w:p w:rsidR="0024167F" w:rsidRDefault="0024167F">
      <w:pPr>
        <w:pStyle w:val="12"/>
        <w:tabs>
          <w:tab w:val="right" w:leader="dot" w:pos="4307"/>
        </w:tabs>
        <w:rPr>
          <w:noProof/>
        </w:rPr>
      </w:pPr>
      <w:r w:rsidRPr="00B53032">
        <w:rPr>
          <w:rFonts w:eastAsia="MS Mincho"/>
          <w:noProof/>
        </w:rPr>
        <w:t>библиотеки кода</w:t>
      </w:r>
      <w:r>
        <w:rPr>
          <w:noProof/>
        </w:rPr>
        <w:t>, 50</w:t>
      </w:r>
    </w:p>
    <w:p w:rsidR="0024167F" w:rsidRDefault="0024167F">
      <w:pPr>
        <w:pStyle w:val="12"/>
        <w:tabs>
          <w:tab w:val="right" w:leader="dot" w:pos="4307"/>
        </w:tabs>
        <w:rPr>
          <w:noProof/>
        </w:rPr>
      </w:pPr>
      <w:r w:rsidRPr="00B53032">
        <w:rPr>
          <w:rFonts w:eastAsia="MS Mincho"/>
          <w:noProof/>
        </w:rPr>
        <w:t>Бизнес правила</w:t>
      </w:r>
      <w:r>
        <w:rPr>
          <w:noProof/>
        </w:rPr>
        <w:t>, 68</w:t>
      </w:r>
    </w:p>
    <w:p w:rsidR="0024167F" w:rsidRDefault="0024167F">
      <w:pPr>
        <w:pStyle w:val="12"/>
        <w:tabs>
          <w:tab w:val="right" w:leader="dot" w:pos="4307"/>
        </w:tabs>
        <w:rPr>
          <w:noProof/>
        </w:rPr>
      </w:pPr>
      <w:r w:rsidRPr="00B53032">
        <w:rPr>
          <w:rFonts w:eastAsia="MS Mincho"/>
          <w:noProof/>
        </w:rPr>
        <w:t>Бизнес процесс</w:t>
      </w:r>
      <w:r>
        <w:rPr>
          <w:noProof/>
        </w:rPr>
        <w:t>, 64</w:t>
      </w:r>
    </w:p>
    <w:p w:rsidR="0024167F" w:rsidRDefault="0024167F">
      <w:pPr>
        <w:pStyle w:val="12"/>
        <w:tabs>
          <w:tab w:val="right" w:leader="dot" w:pos="4307"/>
        </w:tabs>
        <w:rPr>
          <w:noProof/>
        </w:rPr>
      </w:pPr>
      <w:r w:rsidRPr="00B53032">
        <w:rPr>
          <w:rFonts w:eastAsia="MS Mincho"/>
          <w:noProof/>
        </w:rPr>
        <w:t>бизнес-логику приложения</w:t>
      </w:r>
      <w:r>
        <w:rPr>
          <w:noProof/>
        </w:rPr>
        <w:t>, 41</w:t>
      </w:r>
    </w:p>
    <w:p w:rsidR="0024167F" w:rsidRDefault="0024167F">
      <w:pPr>
        <w:pStyle w:val="12"/>
        <w:tabs>
          <w:tab w:val="right" w:leader="dot" w:pos="4307"/>
        </w:tabs>
        <w:rPr>
          <w:noProof/>
        </w:rPr>
      </w:pPr>
      <w:r w:rsidRPr="00B53032">
        <w:rPr>
          <w:rFonts w:eastAsia="MS Mincho"/>
          <w:noProof/>
        </w:rPr>
        <w:t>Бизнес-модель</w:t>
      </w:r>
      <w:r>
        <w:rPr>
          <w:noProof/>
        </w:rPr>
        <w:t>, 61, 62</w:t>
      </w:r>
    </w:p>
    <w:p w:rsidR="0024167F" w:rsidRDefault="0024167F">
      <w:pPr>
        <w:pStyle w:val="12"/>
        <w:tabs>
          <w:tab w:val="right" w:leader="dot" w:pos="4307"/>
        </w:tabs>
        <w:rPr>
          <w:noProof/>
        </w:rPr>
      </w:pPr>
      <w:r w:rsidRPr="00B53032">
        <w:rPr>
          <w:rFonts w:eastAsia="MS Mincho"/>
          <w:noProof/>
        </w:rPr>
        <w:t>бизнес-правила</w:t>
      </w:r>
      <w:r>
        <w:rPr>
          <w:noProof/>
        </w:rPr>
        <w:t>, 62, 68, 84</w:t>
      </w:r>
    </w:p>
    <w:p w:rsidR="0024167F" w:rsidRDefault="0024167F">
      <w:pPr>
        <w:pStyle w:val="12"/>
        <w:tabs>
          <w:tab w:val="right" w:leader="dot" w:pos="4307"/>
        </w:tabs>
        <w:rPr>
          <w:noProof/>
        </w:rPr>
      </w:pPr>
      <w:r w:rsidRPr="00B53032">
        <w:rPr>
          <w:rFonts w:eastAsia="MS Mincho"/>
          <w:noProof/>
        </w:rPr>
        <w:t>бизнес-процесс</w:t>
      </w:r>
      <w:r>
        <w:rPr>
          <w:noProof/>
        </w:rPr>
        <w:t>, 63, 64</w:t>
      </w:r>
    </w:p>
    <w:p w:rsidR="0024167F" w:rsidRDefault="0024167F">
      <w:pPr>
        <w:pStyle w:val="12"/>
        <w:tabs>
          <w:tab w:val="right" w:leader="dot" w:pos="4307"/>
        </w:tabs>
        <w:rPr>
          <w:noProof/>
        </w:rPr>
      </w:pPr>
      <w:r w:rsidRPr="00B53032">
        <w:rPr>
          <w:rFonts w:eastAsia="MS Mincho"/>
          <w:i/>
          <w:noProof/>
        </w:rPr>
        <w:t>Бизнес-процесс</w:t>
      </w:r>
      <w:r>
        <w:rPr>
          <w:noProof/>
        </w:rPr>
        <w:t>, 61</w:t>
      </w:r>
    </w:p>
    <w:p w:rsidR="0024167F" w:rsidRDefault="0024167F">
      <w:pPr>
        <w:pStyle w:val="12"/>
        <w:tabs>
          <w:tab w:val="right" w:leader="dot" w:pos="4307"/>
        </w:tabs>
        <w:rPr>
          <w:noProof/>
        </w:rPr>
      </w:pPr>
      <w:r w:rsidRPr="00B53032">
        <w:rPr>
          <w:rFonts w:eastAsia="MS Mincho"/>
          <w:noProof/>
        </w:rPr>
        <w:t>Бизнес-разработчик</w:t>
      </w:r>
      <w:r>
        <w:rPr>
          <w:noProof/>
        </w:rPr>
        <w:t>, 65, 68</w:t>
      </w:r>
    </w:p>
    <w:p w:rsidR="0024167F" w:rsidRDefault="0024167F">
      <w:pPr>
        <w:pStyle w:val="12"/>
        <w:tabs>
          <w:tab w:val="right" w:leader="dot" w:pos="4307"/>
        </w:tabs>
        <w:rPr>
          <w:noProof/>
        </w:rPr>
      </w:pPr>
      <w:r w:rsidRPr="00B53032">
        <w:rPr>
          <w:rFonts w:eastAsia="MS Mincho"/>
          <w:noProof/>
        </w:rPr>
        <w:t>Бизнес-система</w:t>
      </w:r>
      <w:r>
        <w:rPr>
          <w:noProof/>
        </w:rPr>
        <w:t>, 69</w:t>
      </w:r>
    </w:p>
    <w:p w:rsidR="0024167F" w:rsidRDefault="0024167F">
      <w:pPr>
        <w:pStyle w:val="12"/>
        <w:tabs>
          <w:tab w:val="right" w:leader="dot" w:pos="4307"/>
        </w:tabs>
        <w:rPr>
          <w:noProof/>
        </w:rPr>
      </w:pPr>
      <w:r w:rsidRPr="00B53032">
        <w:rPr>
          <w:rFonts w:eastAsia="MS Mincho"/>
          <w:noProof/>
        </w:rPr>
        <w:t>Бизнес-событие</w:t>
      </w:r>
      <w:r>
        <w:rPr>
          <w:noProof/>
        </w:rPr>
        <w:t>, 69</w:t>
      </w:r>
    </w:p>
    <w:p w:rsidR="0024167F" w:rsidRDefault="0024167F">
      <w:pPr>
        <w:pStyle w:val="12"/>
        <w:tabs>
          <w:tab w:val="right" w:leader="dot" w:pos="4307"/>
        </w:tabs>
        <w:rPr>
          <w:noProof/>
        </w:rPr>
      </w:pPr>
      <w:r w:rsidRPr="00B53032">
        <w:rPr>
          <w:rFonts w:eastAsia="MS Mincho"/>
          <w:noProof/>
        </w:rPr>
        <w:t>блок из параллельно выполняемых разделов</w:t>
      </w:r>
      <w:r>
        <w:rPr>
          <w:noProof/>
        </w:rPr>
        <w:t>, 38</w:t>
      </w:r>
    </w:p>
    <w:p w:rsidR="0024167F" w:rsidRDefault="0024167F">
      <w:pPr>
        <w:pStyle w:val="12"/>
        <w:tabs>
          <w:tab w:val="right" w:leader="dot" w:pos="4307"/>
        </w:tabs>
        <w:rPr>
          <w:noProof/>
        </w:rPr>
      </w:pPr>
      <w:r w:rsidRPr="00B53032">
        <w:rPr>
          <w:rFonts w:eastAsia="MS Mincho"/>
          <w:noProof/>
        </w:rPr>
        <w:t>блок, включающий диаграмму последовательности целиком</w:t>
      </w:r>
      <w:r>
        <w:rPr>
          <w:noProof/>
        </w:rPr>
        <w:t>, 38</w:t>
      </w:r>
    </w:p>
    <w:p w:rsidR="0024167F" w:rsidRDefault="0024167F">
      <w:pPr>
        <w:pStyle w:val="12"/>
        <w:tabs>
          <w:tab w:val="right" w:leader="dot" w:pos="4307"/>
        </w:tabs>
        <w:rPr>
          <w:noProof/>
        </w:rPr>
      </w:pPr>
      <w:r w:rsidRPr="00B53032">
        <w:rPr>
          <w:rFonts w:eastAsia="MS Mincho"/>
          <w:noProof/>
        </w:rPr>
        <w:t>БНФ</w:t>
      </w:r>
      <w:r>
        <w:rPr>
          <w:noProof/>
        </w:rPr>
        <w:t>, 51, 54, 58</w:t>
      </w:r>
    </w:p>
    <w:p w:rsidR="0024167F" w:rsidRDefault="0024167F">
      <w:pPr>
        <w:pStyle w:val="12"/>
        <w:tabs>
          <w:tab w:val="right" w:leader="dot" w:pos="4307"/>
        </w:tabs>
        <w:rPr>
          <w:noProof/>
        </w:rPr>
      </w:pPr>
      <w:r w:rsidRPr="00B53032">
        <w:rPr>
          <w:rFonts w:eastAsia="MS Mincho"/>
          <w:i/>
          <w:noProof/>
        </w:rPr>
        <w:t>Большое программное обеспечение</w:t>
      </w:r>
      <w:r>
        <w:rPr>
          <w:noProof/>
        </w:rPr>
        <w:t>, 8</w:t>
      </w:r>
    </w:p>
    <w:p w:rsidR="0024167F" w:rsidRDefault="0024167F">
      <w:pPr>
        <w:pStyle w:val="12"/>
        <w:tabs>
          <w:tab w:val="right" w:leader="dot" w:pos="4307"/>
        </w:tabs>
        <w:rPr>
          <w:noProof/>
        </w:rPr>
      </w:pPr>
      <w:r w:rsidRPr="00B53032">
        <w:rPr>
          <w:rFonts w:eastAsia="MS Mincho"/>
          <w:noProof/>
        </w:rPr>
        <w:t>Брукс</w:t>
      </w:r>
      <w:r>
        <w:rPr>
          <w:noProof/>
        </w:rPr>
        <w:t>, 10, 19</w:t>
      </w:r>
    </w:p>
    <w:p w:rsidR="0024167F" w:rsidRDefault="0024167F">
      <w:pPr>
        <w:pStyle w:val="12"/>
        <w:tabs>
          <w:tab w:val="right" w:leader="dot" w:pos="4307"/>
        </w:tabs>
        <w:rPr>
          <w:noProof/>
        </w:rPr>
      </w:pPr>
      <w:r w:rsidRPr="00B53032">
        <w:rPr>
          <w:rFonts w:eastAsia="MS Mincho"/>
          <w:noProof/>
        </w:rPr>
        <w:t>в то же состояние, в котором он в настоящий момент находится</w:t>
      </w:r>
      <w:r>
        <w:rPr>
          <w:noProof/>
        </w:rPr>
        <w:t>, 43</w:t>
      </w:r>
    </w:p>
    <w:p w:rsidR="0024167F" w:rsidRDefault="0024167F">
      <w:pPr>
        <w:pStyle w:val="12"/>
        <w:tabs>
          <w:tab w:val="right" w:leader="dot" w:pos="4307"/>
        </w:tabs>
        <w:rPr>
          <w:noProof/>
        </w:rPr>
      </w:pPr>
      <w:r w:rsidRPr="00B53032">
        <w:rPr>
          <w:rFonts w:eastAsia="MS Mincho"/>
          <w:noProof/>
        </w:rPr>
        <w:t>Вариант использования</w:t>
      </w:r>
      <w:r>
        <w:rPr>
          <w:noProof/>
        </w:rPr>
        <w:t>, 36, 72</w:t>
      </w:r>
    </w:p>
    <w:p w:rsidR="0024167F" w:rsidRDefault="0024167F">
      <w:pPr>
        <w:pStyle w:val="12"/>
        <w:tabs>
          <w:tab w:val="right" w:leader="dot" w:pos="4307"/>
        </w:tabs>
        <w:rPr>
          <w:noProof/>
        </w:rPr>
      </w:pPr>
      <w:r w:rsidRPr="00B53032">
        <w:rPr>
          <w:i/>
          <w:noProof/>
        </w:rPr>
        <w:t>Ввод в действие</w:t>
      </w:r>
      <w:r>
        <w:rPr>
          <w:noProof/>
        </w:rPr>
        <w:t>, 14</w:t>
      </w:r>
    </w:p>
    <w:p w:rsidR="0024167F" w:rsidRDefault="0024167F">
      <w:pPr>
        <w:pStyle w:val="12"/>
        <w:tabs>
          <w:tab w:val="right" w:leader="dot" w:pos="4307"/>
        </w:tabs>
        <w:rPr>
          <w:noProof/>
        </w:rPr>
      </w:pPr>
      <w:r w:rsidRPr="00B53032">
        <w:rPr>
          <w:rFonts w:eastAsia="MS Mincho"/>
          <w:noProof/>
        </w:rPr>
        <w:t>видение бизнеса</w:t>
      </w:r>
      <w:r>
        <w:rPr>
          <w:noProof/>
        </w:rPr>
        <w:t>, 62, 67</w:t>
      </w:r>
    </w:p>
    <w:p w:rsidR="0024167F" w:rsidRDefault="0024167F">
      <w:pPr>
        <w:pStyle w:val="12"/>
        <w:tabs>
          <w:tab w:val="right" w:leader="dot" w:pos="4307"/>
        </w:tabs>
        <w:rPr>
          <w:noProof/>
        </w:rPr>
      </w:pPr>
      <w:r w:rsidRPr="00B53032">
        <w:rPr>
          <w:rFonts w:eastAsia="MS Mincho"/>
          <w:noProof/>
        </w:rPr>
        <w:t>Виды альтернативных сценариев</w:t>
      </w:r>
      <w:r>
        <w:rPr>
          <w:noProof/>
        </w:rPr>
        <w:t>, 73</w:t>
      </w:r>
    </w:p>
    <w:p w:rsidR="0024167F" w:rsidRDefault="0024167F">
      <w:pPr>
        <w:pStyle w:val="12"/>
        <w:tabs>
          <w:tab w:val="right" w:leader="dot" w:pos="4307"/>
        </w:tabs>
        <w:rPr>
          <w:noProof/>
        </w:rPr>
      </w:pPr>
      <w:r w:rsidRPr="00B53032">
        <w:rPr>
          <w:rFonts w:eastAsia="MS Mincho"/>
          <w:noProof/>
        </w:rPr>
        <w:t>Виды сложности</w:t>
      </w:r>
      <w:r>
        <w:rPr>
          <w:noProof/>
        </w:rPr>
        <w:t>, 20</w:t>
      </w:r>
    </w:p>
    <w:p w:rsidR="0024167F" w:rsidRDefault="0024167F">
      <w:pPr>
        <w:pStyle w:val="12"/>
        <w:tabs>
          <w:tab w:val="right" w:leader="dot" w:pos="4307"/>
        </w:tabs>
        <w:rPr>
          <w:noProof/>
        </w:rPr>
      </w:pPr>
      <w:r w:rsidRPr="00B53032">
        <w:rPr>
          <w:rFonts w:eastAsia="MS Mincho"/>
          <w:noProof/>
        </w:rPr>
        <w:t>вложенные подсостояния</w:t>
      </w:r>
      <w:r>
        <w:rPr>
          <w:noProof/>
        </w:rPr>
        <w:t>, 45</w:t>
      </w:r>
    </w:p>
    <w:p w:rsidR="0024167F" w:rsidRDefault="0024167F">
      <w:pPr>
        <w:pStyle w:val="12"/>
        <w:tabs>
          <w:tab w:val="right" w:leader="dot" w:pos="4307"/>
        </w:tabs>
        <w:rPr>
          <w:noProof/>
        </w:rPr>
      </w:pPr>
      <w:r w:rsidRPr="00B53032">
        <w:rPr>
          <w:rFonts w:eastAsia="MS Mincho"/>
          <w:noProof/>
        </w:rPr>
        <w:t>внешние бизнес-системы</w:t>
      </w:r>
      <w:r>
        <w:rPr>
          <w:noProof/>
        </w:rPr>
        <w:t>, 63</w:t>
      </w:r>
    </w:p>
    <w:p w:rsidR="0024167F" w:rsidRDefault="0024167F">
      <w:pPr>
        <w:pStyle w:val="12"/>
        <w:tabs>
          <w:tab w:val="right" w:leader="dot" w:pos="4307"/>
        </w:tabs>
        <w:rPr>
          <w:noProof/>
        </w:rPr>
      </w:pPr>
      <w:r w:rsidRPr="00B53032">
        <w:rPr>
          <w:rFonts w:eastAsia="MS Mincho"/>
          <w:noProof/>
        </w:rPr>
        <w:t>внутренние переходы</w:t>
      </w:r>
      <w:r>
        <w:rPr>
          <w:noProof/>
        </w:rPr>
        <w:t>, 43</w:t>
      </w:r>
    </w:p>
    <w:p w:rsidR="0024167F" w:rsidRDefault="0024167F">
      <w:pPr>
        <w:pStyle w:val="12"/>
        <w:tabs>
          <w:tab w:val="right" w:leader="dot" w:pos="4307"/>
        </w:tabs>
        <w:rPr>
          <w:noProof/>
        </w:rPr>
      </w:pPr>
      <w:r w:rsidRPr="00B53032">
        <w:rPr>
          <w:rFonts w:eastAsia="MS Mincho"/>
          <w:noProof/>
        </w:rPr>
        <w:t>временную последовательность событий</w:t>
      </w:r>
      <w:r>
        <w:rPr>
          <w:noProof/>
        </w:rPr>
        <w:t>, 37</w:t>
      </w:r>
    </w:p>
    <w:p w:rsidR="0024167F" w:rsidRDefault="0024167F">
      <w:pPr>
        <w:pStyle w:val="12"/>
        <w:tabs>
          <w:tab w:val="right" w:leader="dot" w:pos="4307"/>
        </w:tabs>
        <w:rPr>
          <w:noProof/>
        </w:rPr>
      </w:pPr>
      <w:r w:rsidRPr="00B53032">
        <w:rPr>
          <w:rFonts w:eastAsia="MS Mincho"/>
          <w:noProof/>
        </w:rPr>
        <w:t>временные диаграммы</w:t>
      </w:r>
      <w:r>
        <w:rPr>
          <w:noProof/>
        </w:rPr>
        <w:t>, 36</w:t>
      </w:r>
    </w:p>
    <w:p w:rsidR="0024167F" w:rsidRDefault="0024167F">
      <w:pPr>
        <w:pStyle w:val="12"/>
        <w:tabs>
          <w:tab w:val="right" w:leader="dot" w:pos="4307"/>
        </w:tabs>
        <w:rPr>
          <w:noProof/>
        </w:rPr>
      </w:pPr>
      <w:r w:rsidRPr="00B53032">
        <w:rPr>
          <w:rFonts w:eastAsia="MS Mincho"/>
          <w:noProof/>
        </w:rPr>
        <w:t>Вспомогательные операции</w:t>
      </w:r>
      <w:r>
        <w:rPr>
          <w:noProof/>
        </w:rPr>
        <w:t>, 26</w:t>
      </w:r>
    </w:p>
    <w:p w:rsidR="0024167F" w:rsidRDefault="0024167F">
      <w:pPr>
        <w:pStyle w:val="12"/>
        <w:tabs>
          <w:tab w:val="right" w:leader="dot" w:pos="4307"/>
        </w:tabs>
        <w:rPr>
          <w:noProof/>
        </w:rPr>
      </w:pPr>
      <w:r w:rsidRPr="00B53032">
        <w:rPr>
          <w:rFonts w:eastAsia="MS Mincho"/>
          <w:noProof/>
        </w:rPr>
        <w:t>всякий раз, когда объект переходит в данное состояние</w:t>
      </w:r>
      <w:r>
        <w:rPr>
          <w:noProof/>
        </w:rPr>
        <w:t>, 43</w:t>
      </w:r>
    </w:p>
    <w:p w:rsidR="0024167F" w:rsidRDefault="0024167F">
      <w:pPr>
        <w:pStyle w:val="12"/>
        <w:tabs>
          <w:tab w:val="right" w:leader="dot" w:pos="4307"/>
        </w:tabs>
        <w:rPr>
          <w:noProof/>
        </w:rPr>
      </w:pPr>
      <w:r w:rsidRPr="00B53032">
        <w:rPr>
          <w:rFonts w:eastAsia="MS Mincho"/>
          <w:noProof/>
        </w:rPr>
        <w:lastRenderedPageBreak/>
        <w:t>Входное действие</w:t>
      </w:r>
      <w:r>
        <w:rPr>
          <w:noProof/>
        </w:rPr>
        <w:t>, 43</w:t>
      </w:r>
    </w:p>
    <w:p w:rsidR="0024167F" w:rsidRDefault="0024167F">
      <w:pPr>
        <w:pStyle w:val="12"/>
        <w:tabs>
          <w:tab w:val="right" w:leader="dot" w:pos="4307"/>
        </w:tabs>
        <w:rPr>
          <w:noProof/>
        </w:rPr>
      </w:pPr>
      <w:r w:rsidRPr="00B53032">
        <w:rPr>
          <w:rFonts w:eastAsia="MS Mincho"/>
          <w:i/>
          <w:noProof/>
        </w:rPr>
        <w:t>входной узел</w:t>
      </w:r>
      <w:r>
        <w:rPr>
          <w:noProof/>
        </w:rPr>
        <w:t>, 47</w:t>
      </w:r>
    </w:p>
    <w:p w:rsidR="0024167F" w:rsidRDefault="0024167F">
      <w:pPr>
        <w:pStyle w:val="12"/>
        <w:tabs>
          <w:tab w:val="right" w:leader="dot" w:pos="4307"/>
        </w:tabs>
        <w:rPr>
          <w:noProof/>
        </w:rPr>
      </w:pPr>
      <w:r w:rsidRPr="00B53032">
        <w:rPr>
          <w:rFonts w:eastAsia="MS Mincho"/>
          <w:i/>
          <w:noProof/>
        </w:rPr>
        <w:t>выделения граничных классов</w:t>
      </w:r>
      <w:r>
        <w:rPr>
          <w:noProof/>
        </w:rPr>
        <w:t>, 86</w:t>
      </w:r>
    </w:p>
    <w:p w:rsidR="0024167F" w:rsidRDefault="0024167F">
      <w:pPr>
        <w:pStyle w:val="12"/>
        <w:tabs>
          <w:tab w:val="right" w:leader="dot" w:pos="4307"/>
        </w:tabs>
        <w:rPr>
          <w:noProof/>
        </w:rPr>
      </w:pPr>
      <w:r w:rsidRPr="00B53032">
        <w:rPr>
          <w:rFonts w:eastAsia="MS Mincho"/>
          <w:i/>
          <w:noProof/>
        </w:rPr>
        <w:t>выделения классов-сущностей</w:t>
      </w:r>
      <w:r>
        <w:rPr>
          <w:noProof/>
        </w:rPr>
        <w:t>, 87</w:t>
      </w:r>
    </w:p>
    <w:p w:rsidR="0024167F" w:rsidRDefault="0024167F">
      <w:pPr>
        <w:pStyle w:val="12"/>
        <w:tabs>
          <w:tab w:val="right" w:leader="dot" w:pos="4307"/>
        </w:tabs>
        <w:rPr>
          <w:noProof/>
        </w:rPr>
      </w:pPr>
      <w:r w:rsidRPr="00B53032">
        <w:rPr>
          <w:rFonts w:eastAsia="MS Mincho"/>
          <w:i/>
          <w:noProof/>
        </w:rPr>
        <w:t>выделения управляющих классов</w:t>
      </w:r>
      <w:r>
        <w:rPr>
          <w:noProof/>
        </w:rPr>
        <w:t>, 87</w:t>
      </w:r>
    </w:p>
    <w:p w:rsidR="0024167F" w:rsidRDefault="0024167F">
      <w:pPr>
        <w:pStyle w:val="12"/>
        <w:tabs>
          <w:tab w:val="right" w:leader="dot" w:pos="4307"/>
        </w:tabs>
        <w:rPr>
          <w:noProof/>
        </w:rPr>
      </w:pPr>
      <w:r w:rsidRPr="00B53032">
        <w:rPr>
          <w:rFonts w:eastAsia="MS Mincho"/>
          <w:noProof/>
        </w:rPr>
        <w:t>высокая прочность</w:t>
      </w:r>
      <w:r>
        <w:rPr>
          <w:noProof/>
        </w:rPr>
        <w:t>, 20</w:t>
      </w:r>
    </w:p>
    <w:p w:rsidR="0024167F" w:rsidRDefault="0024167F">
      <w:pPr>
        <w:pStyle w:val="12"/>
        <w:tabs>
          <w:tab w:val="right" w:leader="dot" w:pos="4307"/>
        </w:tabs>
        <w:rPr>
          <w:noProof/>
        </w:rPr>
      </w:pPr>
      <w:r w:rsidRPr="00B53032">
        <w:rPr>
          <w:rFonts w:eastAsia="MS Mincho"/>
          <w:noProof/>
        </w:rPr>
        <w:t>Выходное действие</w:t>
      </w:r>
      <w:r>
        <w:rPr>
          <w:noProof/>
        </w:rPr>
        <w:t>, 43</w:t>
      </w:r>
    </w:p>
    <w:p w:rsidR="0024167F" w:rsidRDefault="0024167F">
      <w:pPr>
        <w:pStyle w:val="12"/>
        <w:tabs>
          <w:tab w:val="right" w:leader="dot" w:pos="4307"/>
        </w:tabs>
        <w:rPr>
          <w:noProof/>
        </w:rPr>
      </w:pPr>
      <w:r w:rsidRPr="00B53032">
        <w:rPr>
          <w:rFonts w:eastAsia="MS Mincho"/>
          <w:noProof/>
        </w:rPr>
        <w:t>вычислительный ресурс</w:t>
      </w:r>
      <w:r>
        <w:rPr>
          <w:noProof/>
        </w:rPr>
        <w:t>, 50</w:t>
      </w:r>
    </w:p>
    <w:p w:rsidR="0024167F" w:rsidRDefault="0024167F">
      <w:pPr>
        <w:pStyle w:val="12"/>
        <w:tabs>
          <w:tab w:val="right" w:leader="dot" w:pos="4307"/>
        </w:tabs>
        <w:rPr>
          <w:noProof/>
        </w:rPr>
      </w:pPr>
      <w:r w:rsidRPr="00B53032">
        <w:rPr>
          <w:rFonts w:eastAsia="MS Mincho"/>
          <w:i/>
          <w:noProof/>
        </w:rPr>
        <w:t>гигантские проекты</w:t>
      </w:r>
      <w:r>
        <w:rPr>
          <w:noProof/>
        </w:rPr>
        <w:t>, 9</w:t>
      </w:r>
    </w:p>
    <w:p w:rsidR="0024167F" w:rsidRDefault="0024167F">
      <w:pPr>
        <w:pStyle w:val="12"/>
        <w:tabs>
          <w:tab w:val="right" w:leader="dot" w:pos="4307"/>
        </w:tabs>
        <w:rPr>
          <w:noProof/>
        </w:rPr>
      </w:pPr>
      <w:r w:rsidRPr="00B53032">
        <w:rPr>
          <w:rFonts w:eastAsia="MS Mincho"/>
          <w:noProof/>
        </w:rPr>
        <w:t>глоссарий</w:t>
      </w:r>
      <w:r>
        <w:rPr>
          <w:noProof/>
        </w:rPr>
        <w:t>, 62, 72, 80</w:t>
      </w:r>
    </w:p>
    <w:p w:rsidR="0024167F" w:rsidRDefault="0024167F">
      <w:pPr>
        <w:pStyle w:val="12"/>
        <w:tabs>
          <w:tab w:val="right" w:leader="dot" w:pos="4307"/>
        </w:tabs>
        <w:rPr>
          <w:noProof/>
        </w:rPr>
      </w:pPr>
      <w:r w:rsidRPr="00B53032">
        <w:rPr>
          <w:rFonts w:eastAsia="MS Mincho"/>
          <w:noProof/>
        </w:rPr>
        <w:t>глоссарий деятельности</w:t>
      </w:r>
      <w:r>
        <w:rPr>
          <w:noProof/>
        </w:rPr>
        <w:t>, 62</w:t>
      </w:r>
    </w:p>
    <w:p w:rsidR="0024167F" w:rsidRDefault="0024167F">
      <w:pPr>
        <w:pStyle w:val="12"/>
        <w:tabs>
          <w:tab w:val="right" w:leader="dot" w:pos="4307"/>
        </w:tabs>
        <w:rPr>
          <w:noProof/>
        </w:rPr>
      </w:pPr>
      <w:r>
        <w:rPr>
          <w:noProof/>
        </w:rPr>
        <w:t>Гради, 22, 34</w:t>
      </w:r>
    </w:p>
    <w:p w:rsidR="0024167F" w:rsidRDefault="0024167F">
      <w:pPr>
        <w:pStyle w:val="12"/>
        <w:tabs>
          <w:tab w:val="right" w:leader="dot" w:pos="4307"/>
        </w:tabs>
        <w:rPr>
          <w:noProof/>
        </w:rPr>
      </w:pPr>
      <w:r w:rsidRPr="00B53032">
        <w:rPr>
          <w:rFonts w:eastAsia="MS Mincho"/>
          <w:noProof/>
        </w:rPr>
        <w:t>граничный</w:t>
      </w:r>
      <w:r>
        <w:rPr>
          <w:noProof/>
        </w:rPr>
        <w:t>, 41, 51, 86</w:t>
      </w:r>
    </w:p>
    <w:p w:rsidR="0024167F" w:rsidRDefault="0024167F">
      <w:pPr>
        <w:pStyle w:val="12"/>
        <w:tabs>
          <w:tab w:val="right" w:leader="dot" w:pos="4307"/>
        </w:tabs>
        <w:rPr>
          <w:noProof/>
        </w:rPr>
      </w:pPr>
      <w:r w:rsidRPr="00B53032">
        <w:rPr>
          <w:rFonts w:eastAsia="MS Mincho"/>
          <w:noProof/>
        </w:rPr>
        <w:t>группировки классов</w:t>
      </w:r>
      <w:r>
        <w:rPr>
          <w:noProof/>
        </w:rPr>
        <w:t>, 41</w:t>
      </w:r>
    </w:p>
    <w:p w:rsidR="0024167F" w:rsidRDefault="0024167F">
      <w:pPr>
        <w:pStyle w:val="12"/>
        <w:tabs>
          <w:tab w:val="right" w:leader="dot" w:pos="4307"/>
        </w:tabs>
        <w:rPr>
          <w:noProof/>
        </w:rPr>
      </w:pPr>
      <w:r w:rsidRPr="00B53032">
        <w:rPr>
          <w:rFonts w:eastAsia="MS Mincho"/>
          <w:noProof/>
        </w:rPr>
        <w:t>Действующее лицо</w:t>
      </w:r>
      <w:r>
        <w:rPr>
          <w:noProof/>
        </w:rPr>
        <w:t>, 36, 72, 73</w:t>
      </w:r>
    </w:p>
    <w:p w:rsidR="0024167F" w:rsidRDefault="0024167F">
      <w:pPr>
        <w:pStyle w:val="12"/>
        <w:tabs>
          <w:tab w:val="right" w:leader="dot" w:pos="4307"/>
        </w:tabs>
        <w:rPr>
          <w:noProof/>
        </w:rPr>
      </w:pPr>
      <w:r w:rsidRPr="00B53032">
        <w:rPr>
          <w:rFonts w:eastAsia="MS Mincho"/>
          <w:noProof/>
        </w:rPr>
        <w:t>Действующим лицом</w:t>
      </w:r>
      <w:r>
        <w:rPr>
          <w:noProof/>
        </w:rPr>
        <w:t>, 36</w:t>
      </w:r>
    </w:p>
    <w:p w:rsidR="0024167F" w:rsidRDefault="0024167F">
      <w:pPr>
        <w:pStyle w:val="12"/>
        <w:tabs>
          <w:tab w:val="right" w:leader="dot" w:pos="4307"/>
        </w:tabs>
        <w:rPr>
          <w:noProof/>
        </w:rPr>
      </w:pPr>
      <w:r w:rsidRPr="00B53032">
        <w:rPr>
          <w:rFonts w:eastAsia="MS Mincho"/>
          <w:noProof/>
        </w:rPr>
        <w:t>декомпозиции</w:t>
      </w:r>
      <w:r>
        <w:rPr>
          <w:noProof/>
        </w:rPr>
        <w:t>, 20, 24, 84</w:t>
      </w:r>
    </w:p>
    <w:p w:rsidR="0024167F" w:rsidRDefault="0024167F">
      <w:pPr>
        <w:pStyle w:val="12"/>
        <w:tabs>
          <w:tab w:val="right" w:leader="dot" w:pos="4307"/>
        </w:tabs>
        <w:rPr>
          <w:noProof/>
        </w:rPr>
      </w:pPr>
      <w:r w:rsidRPr="00B53032">
        <w:rPr>
          <w:rFonts w:eastAsia="MS Mincho"/>
          <w:noProof/>
        </w:rPr>
        <w:t>Деловая сущность</w:t>
      </w:r>
      <w:r>
        <w:rPr>
          <w:noProof/>
        </w:rPr>
        <w:t>, 66</w:t>
      </w:r>
    </w:p>
    <w:p w:rsidR="0024167F" w:rsidRDefault="0024167F">
      <w:pPr>
        <w:pStyle w:val="12"/>
        <w:tabs>
          <w:tab w:val="right" w:leader="dot" w:pos="4307"/>
        </w:tabs>
        <w:rPr>
          <w:noProof/>
        </w:rPr>
      </w:pPr>
      <w:r w:rsidRPr="00B53032">
        <w:rPr>
          <w:rFonts w:eastAsia="MS Mincho"/>
          <w:noProof/>
        </w:rPr>
        <w:t>деловое действующее лицо</w:t>
      </w:r>
      <w:r>
        <w:rPr>
          <w:noProof/>
        </w:rPr>
        <w:t>, 63</w:t>
      </w:r>
    </w:p>
    <w:p w:rsidR="0024167F" w:rsidRDefault="0024167F">
      <w:pPr>
        <w:pStyle w:val="12"/>
        <w:tabs>
          <w:tab w:val="right" w:leader="dot" w:pos="4307"/>
        </w:tabs>
        <w:rPr>
          <w:noProof/>
        </w:rPr>
      </w:pPr>
      <w:r w:rsidRPr="00B53032">
        <w:rPr>
          <w:rFonts w:eastAsia="MS Mincho"/>
          <w:noProof/>
        </w:rPr>
        <w:t>Деловое действующее лицо</w:t>
      </w:r>
      <w:r>
        <w:rPr>
          <w:noProof/>
        </w:rPr>
        <w:t>, 63</w:t>
      </w:r>
    </w:p>
    <w:p w:rsidR="0024167F" w:rsidRDefault="0024167F">
      <w:pPr>
        <w:pStyle w:val="12"/>
        <w:tabs>
          <w:tab w:val="right" w:leader="dot" w:pos="4307"/>
        </w:tabs>
        <w:rPr>
          <w:noProof/>
        </w:rPr>
      </w:pPr>
      <w:r w:rsidRPr="00B53032">
        <w:rPr>
          <w:rFonts w:eastAsia="MS Mincho"/>
          <w:noProof/>
        </w:rPr>
        <w:t>Дерево целей</w:t>
      </w:r>
      <w:r>
        <w:rPr>
          <w:noProof/>
        </w:rPr>
        <w:t>, 63</w:t>
      </w:r>
    </w:p>
    <w:p w:rsidR="0024167F" w:rsidRDefault="0024167F">
      <w:pPr>
        <w:pStyle w:val="12"/>
        <w:tabs>
          <w:tab w:val="right" w:leader="dot" w:pos="4307"/>
        </w:tabs>
        <w:rPr>
          <w:noProof/>
        </w:rPr>
      </w:pPr>
      <w:r w:rsidRPr="00B53032">
        <w:rPr>
          <w:rFonts w:eastAsia="MS Mincho"/>
          <w:noProof/>
        </w:rPr>
        <w:t>деятельности внутри события</w:t>
      </w:r>
      <w:r>
        <w:rPr>
          <w:noProof/>
        </w:rPr>
        <w:t>, 42</w:t>
      </w:r>
    </w:p>
    <w:p w:rsidR="0024167F" w:rsidRDefault="0024167F">
      <w:pPr>
        <w:pStyle w:val="12"/>
        <w:tabs>
          <w:tab w:val="right" w:leader="dot" w:pos="4307"/>
        </w:tabs>
        <w:rPr>
          <w:noProof/>
        </w:rPr>
      </w:pPr>
      <w:r w:rsidRPr="00B53032">
        <w:rPr>
          <w:rFonts w:eastAsia="MS Mincho"/>
          <w:noProof/>
        </w:rPr>
        <w:t>деятельность организации</w:t>
      </w:r>
      <w:r>
        <w:rPr>
          <w:noProof/>
        </w:rPr>
        <w:t>, 61</w:t>
      </w:r>
    </w:p>
    <w:p w:rsidR="0024167F" w:rsidRDefault="0024167F">
      <w:pPr>
        <w:pStyle w:val="12"/>
        <w:tabs>
          <w:tab w:val="right" w:leader="dot" w:pos="4307"/>
        </w:tabs>
        <w:rPr>
          <w:noProof/>
        </w:rPr>
      </w:pPr>
      <w:r w:rsidRPr="00B53032">
        <w:rPr>
          <w:rFonts w:eastAsia="MS Mincho"/>
          <w:noProof/>
        </w:rPr>
        <w:t>Деятельность состояния</w:t>
      </w:r>
      <w:r>
        <w:rPr>
          <w:noProof/>
        </w:rPr>
        <w:t>, 43</w:t>
      </w:r>
    </w:p>
    <w:p w:rsidR="0024167F" w:rsidRDefault="0024167F">
      <w:pPr>
        <w:pStyle w:val="12"/>
        <w:tabs>
          <w:tab w:val="right" w:leader="dot" w:pos="4307"/>
        </w:tabs>
        <w:rPr>
          <w:noProof/>
        </w:rPr>
      </w:pPr>
      <w:r w:rsidRPr="00B53032">
        <w:rPr>
          <w:rFonts w:eastAsia="MS Mincho"/>
          <w:noProof/>
        </w:rPr>
        <w:t>диаграмм деятельности</w:t>
      </w:r>
      <w:r>
        <w:rPr>
          <w:noProof/>
        </w:rPr>
        <w:t>, 47</w:t>
      </w:r>
    </w:p>
    <w:p w:rsidR="0024167F" w:rsidRDefault="0024167F">
      <w:pPr>
        <w:pStyle w:val="12"/>
        <w:tabs>
          <w:tab w:val="right" w:leader="dot" w:pos="4307"/>
        </w:tabs>
        <w:rPr>
          <w:noProof/>
        </w:rPr>
      </w:pPr>
      <w:r w:rsidRPr="00B53032">
        <w:rPr>
          <w:rFonts w:eastAsia="MS Mincho"/>
          <w:noProof/>
        </w:rPr>
        <w:t>Диаграмма вариантов использования</w:t>
      </w:r>
      <w:r>
        <w:rPr>
          <w:noProof/>
        </w:rPr>
        <w:t>, 36</w:t>
      </w:r>
    </w:p>
    <w:p w:rsidR="0024167F" w:rsidRDefault="0024167F">
      <w:pPr>
        <w:pStyle w:val="12"/>
        <w:tabs>
          <w:tab w:val="right" w:leader="dot" w:pos="4307"/>
        </w:tabs>
        <w:rPr>
          <w:noProof/>
        </w:rPr>
      </w:pPr>
      <w:r w:rsidRPr="00B53032">
        <w:rPr>
          <w:rFonts w:eastAsia="MS Mincho"/>
          <w:noProof/>
        </w:rPr>
        <w:t>Диаграмма классов</w:t>
      </w:r>
      <w:r>
        <w:rPr>
          <w:noProof/>
        </w:rPr>
        <w:t>, 41</w:t>
      </w:r>
    </w:p>
    <w:p w:rsidR="0024167F" w:rsidRDefault="0024167F">
      <w:pPr>
        <w:pStyle w:val="12"/>
        <w:tabs>
          <w:tab w:val="right" w:leader="dot" w:pos="4307"/>
        </w:tabs>
        <w:rPr>
          <w:noProof/>
        </w:rPr>
      </w:pPr>
      <w:r w:rsidRPr="00B53032">
        <w:rPr>
          <w:rFonts w:eastAsia="MS Mincho"/>
          <w:noProof/>
        </w:rPr>
        <w:t>диаграмма размещения</w:t>
      </w:r>
      <w:r>
        <w:rPr>
          <w:noProof/>
        </w:rPr>
        <w:t>, 51</w:t>
      </w:r>
    </w:p>
    <w:p w:rsidR="0024167F" w:rsidRDefault="0024167F">
      <w:pPr>
        <w:pStyle w:val="12"/>
        <w:tabs>
          <w:tab w:val="right" w:leader="dot" w:pos="4307"/>
        </w:tabs>
        <w:rPr>
          <w:noProof/>
        </w:rPr>
      </w:pPr>
      <w:r w:rsidRPr="00B53032">
        <w:rPr>
          <w:rFonts w:eastAsia="MS Mincho"/>
          <w:noProof/>
        </w:rPr>
        <w:t>Диаграмма размещения</w:t>
      </w:r>
      <w:r>
        <w:rPr>
          <w:noProof/>
        </w:rPr>
        <w:t>, 50</w:t>
      </w:r>
    </w:p>
    <w:p w:rsidR="0024167F" w:rsidRDefault="0024167F">
      <w:pPr>
        <w:pStyle w:val="12"/>
        <w:tabs>
          <w:tab w:val="right" w:leader="dot" w:pos="4307"/>
        </w:tabs>
        <w:rPr>
          <w:noProof/>
        </w:rPr>
      </w:pPr>
      <w:r w:rsidRPr="00B53032">
        <w:rPr>
          <w:rFonts w:eastAsia="MS Mincho"/>
          <w:noProof/>
        </w:rPr>
        <w:t>диаграммы вариантов использования</w:t>
      </w:r>
      <w:r>
        <w:rPr>
          <w:noProof/>
        </w:rPr>
        <w:t>, 36, 75</w:t>
      </w:r>
    </w:p>
    <w:p w:rsidR="0024167F" w:rsidRDefault="0024167F">
      <w:pPr>
        <w:pStyle w:val="12"/>
        <w:tabs>
          <w:tab w:val="right" w:leader="dot" w:pos="4307"/>
        </w:tabs>
        <w:rPr>
          <w:noProof/>
        </w:rPr>
      </w:pPr>
      <w:r w:rsidRPr="00B53032">
        <w:rPr>
          <w:rFonts w:eastAsia="MS Mincho"/>
          <w:noProof/>
        </w:rPr>
        <w:t>диаграммы вариантов использования, моделирующие бизнес-процессы</w:t>
      </w:r>
      <w:r>
        <w:rPr>
          <w:noProof/>
        </w:rPr>
        <w:t>, 36</w:t>
      </w:r>
    </w:p>
    <w:p w:rsidR="0024167F" w:rsidRDefault="0024167F">
      <w:pPr>
        <w:pStyle w:val="12"/>
        <w:tabs>
          <w:tab w:val="right" w:leader="dot" w:pos="4307"/>
        </w:tabs>
        <w:rPr>
          <w:noProof/>
        </w:rPr>
      </w:pPr>
      <w:r w:rsidRPr="00B53032">
        <w:rPr>
          <w:rFonts w:eastAsia="MS Mincho"/>
          <w:noProof/>
        </w:rPr>
        <w:t>диаграммы взаимодействия</w:t>
      </w:r>
      <w:r>
        <w:rPr>
          <w:noProof/>
        </w:rPr>
        <w:t>, 36, 67, 69</w:t>
      </w:r>
    </w:p>
    <w:p w:rsidR="0024167F" w:rsidRDefault="0024167F">
      <w:pPr>
        <w:pStyle w:val="12"/>
        <w:tabs>
          <w:tab w:val="right" w:leader="dot" w:pos="4307"/>
        </w:tabs>
        <w:rPr>
          <w:noProof/>
        </w:rPr>
      </w:pPr>
      <w:r w:rsidRPr="00B53032">
        <w:rPr>
          <w:rFonts w:eastAsia="MS Mincho"/>
          <w:i/>
          <w:noProof/>
        </w:rPr>
        <w:t>Диаграммы взаимодействия</w:t>
      </w:r>
      <w:r>
        <w:rPr>
          <w:noProof/>
        </w:rPr>
        <w:t>, 37</w:t>
      </w:r>
    </w:p>
    <w:p w:rsidR="0024167F" w:rsidRDefault="0024167F">
      <w:pPr>
        <w:pStyle w:val="12"/>
        <w:tabs>
          <w:tab w:val="right" w:leader="dot" w:pos="4307"/>
        </w:tabs>
        <w:rPr>
          <w:noProof/>
        </w:rPr>
      </w:pPr>
      <w:r w:rsidRPr="00B53032">
        <w:rPr>
          <w:rFonts w:eastAsia="MS Mincho"/>
          <w:noProof/>
        </w:rPr>
        <w:t>диаграммы деятельности</w:t>
      </w:r>
      <w:r>
        <w:rPr>
          <w:noProof/>
        </w:rPr>
        <w:t>, 36, 48, 64, 65, 67, 69, 75, 78</w:t>
      </w:r>
    </w:p>
    <w:p w:rsidR="0024167F" w:rsidRDefault="0024167F">
      <w:pPr>
        <w:pStyle w:val="12"/>
        <w:tabs>
          <w:tab w:val="right" w:leader="dot" w:pos="4307"/>
        </w:tabs>
        <w:rPr>
          <w:noProof/>
        </w:rPr>
      </w:pPr>
      <w:r w:rsidRPr="00B53032">
        <w:rPr>
          <w:rFonts w:eastAsia="MS Mincho"/>
          <w:noProof/>
        </w:rPr>
        <w:t>Диаграммы деятельности</w:t>
      </w:r>
      <w:r>
        <w:rPr>
          <w:noProof/>
        </w:rPr>
        <w:t>, 47, 50</w:t>
      </w:r>
    </w:p>
    <w:p w:rsidR="0024167F" w:rsidRDefault="0024167F">
      <w:pPr>
        <w:pStyle w:val="12"/>
        <w:tabs>
          <w:tab w:val="right" w:leader="dot" w:pos="4307"/>
        </w:tabs>
        <w:rPr>
          <w:noProof/>
        </w:rPr>
      </w:pPr>
      <w:r w:rsidRPr="00B53032">
        <w:rPr>
          <w:rFonts w:eastAsia="MS Mincho"/>
          <w:noProof/>
        </w:rPr>
        <w:t>диаграммы классов, моделирующие статическую структуру классов системы и связи между классами</w:t>
      </w:r>
      <w:r>
        <w:rPr>
          <w:noProof/>
        </w:rPr>
        <w:t>, 35</w:t>
      </w:r>
    </w:p>
    <w:p w:rsidR="0024167F" w:rsidRDefault="0024167F">
      <w:pPr>
        <w:pStyle w:val="12"/>
        <w:tabs>
          <w:tab w:val="right" w:leader="dot" w:pos="4307"/>
        </w:tabs>
        <w:rPr>
          <w:noProof/>
        </w:rPr>
      </w:pPr>
      <w:r w:rsidRPr="00B53032">
        <w:rPr>
          <w:rFonts w:eastAsia="MS Mincho"/>
          <w:noProof/>
        </w:rPr>
        <w:t>Диаграммы компонентов</w:t>
      </w:r>
      <w:r>
        <w:rPr>
          <w:noProof/>
        </w:rPr>
        <w:t>, 50</w:t>
      </w:r>
    </w:p>
    <w:p w:rsidR="0024167F" w:rsidRDefault="0024167F">
      <w:pPr>
        <w:pStyle w:val="12"/>
        <w:tabs>
          <w:tab w:val="right" w:leader="dot" w:pos="4307"/>
        </w:tabs>
        <w:rPr>
          <w:noProof/>
        </w:rPr>
      </w:pPr>
      <w:r w:rsidRPr="00B53032">
        <w:rPr>
          <w:rFonts w:eastAsia="MS Mincho"/>
          <w:noProof/>
        </w:rPr>
        <w:t>диаграммы компонентов, моделирующие иерархии компонентов</w:t>
      </w:r>
      <w:r>
        <w:rPr>
          <w:noProof/>
        </w:rPr>
        <w:t>, 35</w:t>
      </w:r>
    </w:p>
    <w:p w:rsidR="0024167F" w:rsidRDefault="0024167F">
      <w:pPr>
        <w:pStyle w:val="12"/>
        <w:tabs>
          <w:tab w:val="right" w:leader="dot" w:pos="4307"/>
        </w:tabs>
        <w:rPr>
          <w:noProof/>
        </w:rPr>
      </w:pPr>
      <w:r w:rsidRPr="00B53032">
        <w:rPr>
          <w:rFonts w:eastAsia="MS Mincho"/>
          <w:noProof/>
        </w:rPr>
        <w:t>диаграммы обзора взаимодействия</w:t>
      </w:r>
      <w:r>
        <w:rPr>
          <w:noProof/>
        </w:rPr>
        <w:t>, 36</w:t>
      </w:r>
    </w:p>
    <w:p w:rsidR="0024167F" w:rsidRDefault="0024167F">
      <w:pPr>
        <w:pStyle w:val="12"/>
        <w:tabs>
          <w:tab w:val="right" w:leader="dot" w:pos="4307"/>
        </w:tabs>
        <w:rPr>
          <w:noProof/>
        </w:rPr>
      </w:pPr>
      <w:r w:rsidRPr="00B53032">
        <w:rPr>
          <w:rFonts w:eastAsia="MS Mincho"/>
          <w:noProof/>
        </w:rPr>
        <w:t>Диаграммы пакетов</w:t>
      </w:r>
      <w:r>
        <w:rPr>
          <w:noProof/>
        </w:rPr>
        <w:t>, 41</w:t>
      </w:r>
    </w:p>
    <w:p w:rsidR="0024167F" w:rsidRDefault="0024167F">
      <w:pPr>
        <w:pStyle w:val="12"/>
        <w:tabs>
          <w:tab w:val="right" w:leader="dot" w:pos="4307"/>
        </w:tabs>
        <w:rPr>
          <w:noProof/>
        </w:rPr>
      </w:pPr>
      <w:r w:rsidRPr="00B53032">
        <w:rPr>
          <w:rFonts w:eastAsia="MS Mincho"/>
          <w:noProof/>
        </w:rPr>
        <w:t>диаграммы последовательности</w:t>
      </w:r>
      <w:r>
        <w:rPr>
          <w:noProof/>
        </w:rPr>
        <w:t>, 36, 37, 38, 39</w:t>
      </w:r>
    </w:p>
    <w:p w:rsidR="0024167F" w:rsidRDefault="0024167F">
      <w:pPr>
        <w:pStyle w:val="12"/>
        <w:tabs>
          <w:tab w:val="right" w:leader="dot" w:pos="4307"/>
        </w:tabs>
        <w:rPr>
          <w:noProof/>
        </w:rPr>
      </w:pPr>
      <w:r w:rsidRPr="00B53032">
        <w:rPr>
          <w:rFonts w:eastAsia="MS Mincho"/>
          <w:i/>
          <w:noProof/>
        </w:rPr>
        <w:t>Диаграммы последовательности</w:t>
      </w:r>
      <w:r>
        <w:rPr>
          <w:noProof/>
        </w:rPr>
        <w:t>, 37, 87</w:t>
      </w:r>
    </w:p>
    <w:p w:rsidR="0024167F" w:rsidRDefault="0024167F">
      <w:pPr>
        <w:pStyle w:val="12"/>
        <w:tabs>
          <w:tab w:val="right" w:leader="dot" w:pos="4307"/>
        </w:tabs>
        <w:rPr>
          <w:noProof/>
        </w:rPr>
      </w:pPr>
      <w:r w:rsidRPr="00B53032">
        <w:rPr>
          <w:rFonts w:eastAsia="MS Mincho"/>
          <w:noProof/>
        </w:rPr>
        <w:t>диаграммы последовательности могут содержать блоки разных типов</w:t>
      </w:r>
      <w:r>
        <w:rPr>
          <w:noProof/>
        </w:rPr>
        <w:t>, 38</w:t>
      </w:r>
    </w:p>
    <w:p w:rsidR="0024167F" w:rsidRDefault="0024167F">
      <w:pPr>
        <w:pStyle w:val="12"/>
        <w:tabs>
          <w:tab w:val="right" w:leader="dot" w:pos="4307"/>
        </w:tabs>
        <w:rPr>
          <w:noProof/>
        </w:rPr>
      </w:pPr>
      <w:r w:rsidRPr="00B53032">
        <w:rPr>
          <w:rFonts w:eastAsia="MS Mincho"/>
          <w:noProof/>
        </w:rPr>
        <w:t>диаграммы размещения, моделирующие физическую архитектуру системы</w:t>
      </w:r>
      <w:r>
        <w:rPr>
          <w:noProof/>
        </w:rPr>
        <w:t>, 35</w:t>
      </w:r>
    </w:p>
    <w:p w:rsidR="0024167F" w:rsidRDefault="0024167F">
      <w:pPr>
        <w:pStyle w:val="12"/>
        <w:tabs>
          <w:tab w:val="right" w:leader="dot" w:pos="4307"/>
        </w:tabs>
        <w:rPr>
          <w:noProof/>
        </w:rPr>
      </w:pPr>
      <w:r w:rsidRPr="00B53032">
        <w:rPr>
          <w:rFonts w:eastAsia="MS Mincho"/>
          <w:noProof/>
        </w:rPr>
        <w:t>диаграммы составных структур</w:t>
      </w:r>
      <w:r>
        <w:rPr>
          <w:noProof/>
        </w:rPr>
        <w:t>, 36</w:t>
      </w:r>
    </w:p>
    <w:p w:rsidR="0024167F" w:rsidRDefault="0024167F">
      <w:pPr>
        <w:pStyle w:val="12"/>
        <w:tabs>
          <w:tab w:val="right" w:leader="dot" w:pos="4307"/>
        </w:tabs>
        <w:rPr>
          <w:noProof/>
        </w:rPr>
      </w:pPr>
      <w:r w:rsidRPr="00B53032">
        <w:rPr>
          <w:rFonts w:eastAsia="MS Mincho"/>
          <w:noProof/>
        </w:rPr>
        <w:lastRenderedPageBreak/>
        <w:t>диаграммы состояний</w:t>
      </w:r>
      <w:r>
        <w:rPr>
          <w:noProof/>
        </w:rPr>
        <w:t>, 36, 67, 69</w:t>
      </w:r>
    </w:p>
    <w:p w:rsidR="0024167F" w:rsidRDefault="0024167F">
      <w:pPr>
        <w:pStyle w:val="12"/>
        <w:tabs>
          <w:tab w:val="right" w:leader="dot" w:pos="4307"/>
        </w:tabs>
        <w:rPr>
          <w:noProof/>
        </w:rPr>
      </w:pPr>
      <w:r w:rsidRPr="00B53032">
        <w:rPr>
          <w:rFonts w:eastAsia="MS Mincho"/>
          <w:noProof/>
        </w:rPr>
        <w:t>Диаграммы состояний</w:t>
      </w:r>
      <w:r>
        <w:rPr>
          <w:noProof/>
        </w:rPr>
        <w:t>, 42, 47</w:t>
      </w:r>
    </w:p>
    <w:p w:rsidR="0024167F" w:rsidRDefault="0024167F">
      <w:pPr>
        <w:pStyle w:val="12"/>
        <w:tabs>
          <w:tab w:val="right" w:leader="dot" w:pos="4307"/>
        </w:tabs>
        <w:rPr>
          <w:noProof/>
        </w:rPr>
      </w:pPr>
      <w:r w:rsidRPr="00B53032">
        <w:rPr>
          <w:rFonts w:eastAsia="MS Mincho"/>
          <w:i/>
          <w:noProof/>
        </w:rPr>
        <w:t>Жизненный цикл ПО</w:t>
      </w:r>
      <w:r>
        <w:rPr>
          <w:noProof/>
        </w:rPr>
        <w:t>, 11</w:t>
      </w:r>
    </w:p>
    <w:p w:rsidR="0024167F" w:rsidRDefault="0024167F">
      <w:pPr>
        <w:pStyle w:val="12"/>
        <w:tabs>
          <w:tab w:val="right" w:leader="dot" w:pos="4307"/>
        </w:tabs>
        <w:rPr>
          <w:noProof/>
        </w:rPr>
      </w:pPr>
      <w:r w:rsidRPr="00B53032">
        <w:rPr>
          <w:rFonts w:eastAsia="MS Mincho"/>
          <w:noProof/>
        </w:rPr>
        <w:t>жирные горизонтальные линии</w:t>
      </w:r>
      <w:r>
        <w:rPr>
          <w:noProof/>
        </w:rPr>
        <w:t>, 47</w:t>
      </w:r>
    </w:p>
    <w:p w:rsidR="0024167F" w:rsidRDefault="0024167F">
      <w:pPr>
        <w:pStyle w:val="12"/>
        <w:tabs>
          <w:tab w:val="right" w:leader="dot" w:pos="4307"/>
        </w:tabs>
        <w:rPr>
          <w:noProof/>
        </w:rPr>
      </w:pPr>
      <w:r w:rsidRPr="00B53032">
        <w:rPr>
          <w:rFonts w:eastAsia="MS Mincho"/>
          <w:noProof/>
        </w:rPr>
        <w:t>ЖЦ</w:t>
      </w:r>
      <w:r>
        <w:rPr>
          <w:noProof/>
        </w:rPr>
        <w:t>, 11, 12, 13, 14, 15, 16, 17, 23</w:t>
      </w:r>
    </w:p>
    <w:p w:rsidR="0024167F" w:rsidRDefault="0024167F">
      <w:pPr>
        <w:pStyle w:val="12"/>
        <w:tabs>
          <w:tab w:val="right" w:leader="dot" w:pos="4307"/>
        </w:tabs>
        <w:rPr>
          <w:noProof/>
        </w:rPr>
      </w:pPr>
      <w:r w:rsidRPr="00B53032">
        <w:rPr>
          <w:rFonts w:eastAsia="MS Mincho"/>
          <w:i/>
          <w:noProof/>
        </w:rPr>
        <w:t>Зависимость</w:t>
      </w:r>
      <w:r>
        <w:rPr>
          <w:noProof/>
        </w:rPr>
        <w:t>, 32</w:t>
      </w:r>
    </w:p>
    <w:p w:rsidR="0024167F" w:rsidRDefault="0024167F">
      <w:pPr>
        <w:pStyle w:val="12"/>
        <w:tabs>
          <w:tab w:val="right" w:leader="dot" w:pos="4307"/>
        </w:tabs>
        <w:rPr>
          <w:noProof/>
        </w:rPr>
      </w:pPr>
      <w:r w:rsidRPr="00B53032">
        <w:rPr>
          <w:rFonts w:eastAsia="MS Mincho"/>
          <w:noProof/>
        </w:rPr>
        <w:t>Зависимость между классами</w:t>
      </w:r>
      <w:r>
        <w:rPr>
          <w:noProof/>
        </w:rPr>
        <w:t>, 33</w:t>
      </w:r>
    </w:p>
    <w:p w:rsidR="0024167F" w:rsidRDefault="0024167F">
      <w:pPr>
        <w:pStyle w:val="12"/>
        <w:tabs>
          <w:tab w:val="right" w:leader="dot" w:pos="4307"/>
        </w:tabs>
        <w:rPr>
          <w:noProof/>
        </w:rPr>
      </w:pPr>
      <w:r w:rsidRPr="00B53032">
        <w:rPr>
          <w:rFonts w:eastAsia="MS Mincho"/>
          <w:i/>
          <w:noProof/>
        </w:rPr>
        <w:t>Идентификация основных абстракций</w:t>
      </w:r>
      <w:r>
        <w:rPr>
          <w:noProof/>
        </w:rPr>
        <w:t>, 83</w:t>
      </w:r>
    </w:p>
    <w:p w:rsidR="0024167F" w:rsidRDefault="0024167F">
      <w:pPr>
        <w:pStyle w:val="12"/>
        <w:tabs>
          <w:tab w:val="right" w:leader="dot" w:pos="4307"/>
        </w:tabs>
        <w:rPr>
          <w:noProof/>
        </w:rPr>
      </w:pPr>
      <w:r w:rsidRPr="00B53032">
        <w:rPr>
          <w:rFonts w:eastAsia="MS Mincho"/>
          <w:noProof/>
        </w:rPr>
        <w:t>иерархия</w:t>
      </w:r>
      <w:r>
        <w:rPr>
          <w:noProof/>
        </w:rPr>
        <w:t>, 20, 21, 23, 24</w:t>
      </w:r>
    </w:p>
    <w:p w:rsidR="0024167F" w:rsidRDefault="0024167F">
      <w:pPr>
        <w:pStyle w:val="12"/>
        <w:tabs>
          <w:tab w:val="right" w:leader="dot" w:pos="4307"/>
        </w:tabs>
        <w:rPr>
          <w:noProof/>
        </w:rPr>
      </w:pPr>
      <w:r w:rsidRPr="00B53032">
        <w:rPr>
          <w:rFonts w:eastAsia="MS Mincho"/>
          <w:i/>
          <w:noProof/>
        </w:rPr>
        <w:t>Иерархия</w:t>
      </w:r>
      <w:r>
        <w:rPr>
          <w:noProof/>
        </w:rPr>
        <w:t>, 24</w:t>
      </w:r>
    </w:p>
    <w:p w:rsidR="0024167F" w:rsidRDefault="0024167F">
      <w:pPr>
        <w:pStyle w:val="12"/>
        <w:tabs>
          <w:tab w:val="right" w:leader="dot" w:pos="4307"/>
        </w:tabs>
        <w:rPr>
          <w:noProof/>
        </w:rPr>
      </w:pPr>
      <w:r w:rsidRPr="00B53032">
        <w:rPr>
          <w:rFonts w:eastAsia="MS Mincho"/>
          <w:i/>
          <w:noProof/>
        </w:rPr>
        <w:t>именованные значения</w:t>
      </w:r>
      <w:r>
        <w:rPr>
          <w:noProof/>
        </w:rPr>
        <w:t>, 35, 51</w:t>
      </w:r>
    </w:p>
    <w:p w:rsidR="0024167F" w:rsidRDefault="0024167F">
      <w:pPr>
        <w:pStyle w:val="12"/>
        <w:tabs>
          <w:tab w:val="right" w:leader="dot" w:pos="4307"/>
        </w:tabs>
        <w:rPr>
          <w:noProof/>
        </w:rPr>
      </w:pPr>
      <w:r w:rsidRPr="00B53032">
        <w:rPr>
          <w:rFonts w:eastAsia="MS Mincho"/>
          <w:i/>
          <w:noProof/>
        </w:rPr>
        <w:t>Индивидуальность</w:t>
      </w:r>
      <w:r>
        <w:rPr>
          <w:noProof/>
        </w:rPr>
        <w:t>, 25</w:t>
      </w:r>
    </w:p>
    <w:p w:rsidR="0024167F" w:rsidRDefault="0024167F">
      <w:pPr>
        <w:pStyle w:val="12"/>
        <w:tabs>
          <w:tab w:val="right" w:leader="dot" w:pos="4307"/>
        </w:tabs>
        <w:rPr>
          <w:noProof/>
        </w:rPr>
      </w:pPr>
      <w:r w:rsidRPr="00B53032">
        <w:rPr>
          <w:rFonts w:eastAsia="MS Mincho"/>
          <w:i/>
          <w:noProof/>
        </w:rPr>
        <w:t>Инженерия ПО</w:t>
      </w:r>
      <w:r>
        <w:rPr>
          <w:noProof/>
        </w:rPr>
        <w:t>, 10</w:t>
      </w:r>
    </w:p>
    <w:p w:rsidR="0024167F" w:rsidRDefault="0024167F">
      <w:pPr>
        <w:pStyle w:val="12"/>
        <w:tabs>
          <w:tab w:val="right" w:leader="dot" w:pos="4307"/>
        </w:tabs>
        <w:rPr>
          <w:noProof/>
        </w:rPr>
      </w:pPr>
      <w:r w:rsidRPr="00B53032">
        <w:rPr>
          <w:rFonts w:eastAsia="MS Mincho"/>
          <w:noProof/>
        </w:rPr>
        <w:t>инкапсулировать</w:t>
      </w:r>
      <w:r>
        <w:rPr>
          <w:noProof/>
        </w:rPr>
        <w:t>, 20</w:t>
      </w:r>
    </w:p>
    <w:p w:rsidR="0024167F" w:rsidRDefault="0024167F">
      <w:pPr>
        <w:pStyle w:val="12"/>
        <w:tabs>
          <w:tab w:val="right" w:leader="dot" w:pos="4307"/>
        </w:tabs>
        <w:rPr>
          <w:noProof/>
        </w:rPr>
      </w:pPr>
      <w:r w:rsidRPr="00B53032">
        <w:rPr>
          <w:rFonts w:eastAsia="MS Mincho"/>
          <w:noProof/>
        </w:rPr>
        <w:t>инкапсуляция</w:t>
      </w:r>
      <w:r>
        <w:rPr>
          <w:noProof/>
        </w:rPr>
        <w:t>, 23, 24</w:t>
      </w:r>
    </w:p>
    <w:p w:rsidR="0024167F" w:rsidRDefault="0024167F">
      <w:pPr>
        <w:pStyle w:val="12"/>
        <w:tabs>
          <w:tab w:val="right" w:leader="dot" w:pos="4307"/>
        </w:tabs>
        <w:rPr>
          <w:noProof/>
        </w:rPr>
      </w:pPr>
      <w:r w:rsidRPr="00B53032">
        <w:rPr>
          <w:rFonts w:eastAsia="MS Mincho"/>
          <w:i/>
          <w:noProof/>
        </w:rPr>
        <w:t>Инкапсуляция</w:t>
      </w:r>
      <w:r>
        <w:rPr>
          <w:noProof/>
        </w:rPr>
        <w:t>, 24</w:t>
      </w:r>
    </w:p>
    <w:p w:rsidR="0024167F" w:rsidRDefault="0024167F">
      <w:pPr>
        <w:pStyle w:val="12"/>
        <w:tabs>
          <w:tab w:val="right" w:leader="dot" w:pos="4307"/>
        </w:tabs>
        <w:rPr>
          <w:noProof/>
        </w:rPr>
      </w:pPr>
      <w:r w:rsidRPr="00B53032">
        <w:rPr>
          <w:rFonts w:eastAsia="MS Mincho"/>
          <w:noProof/>
        </w:rPr>
        <w:t>Интерфейс</w:t>
      </w:r>
      <w:r>
        <w:rPr>
          <w:noProof/>
        </w:rPr>
        <w:t>, 26, 83</w:t>
      </w:r>
    </w:p>
    <w:p w:rsidR="0024167F" w:rsidRDefault="0024167F">
      <w:pPr>
        <w:pStyle w:val="12"/>
        <w:tabs>
          <w:tab w:val="right" w:leader="dot" w:pos="4307"/>
        </w:tabs>
        <w:rPr>
          <w:noProof/>
        </w:rPr>
      </w:pPr>
      <w:r w:rsidRPr="00B53032">
        <w:rPr>
          <w:rFonts w:eastAsia="MS Mincho"/>
          <w:noProof/>
        </w:rPr>
        <w:t>исполняемые компоненты</w:t>
      </w:r>
      <w:r>
        <w:rPr>
          <w:noProof/>
        </w:rPr>
        <w:t>, 50</w:t>
      </w:r>
    </w:p>
    <w:p w:rsidR="0024167F" w:rsidRDefault="0024167F">
      <w:pPr>
        <w:pStyle w:val="12"/>
        <w:tabs>
          <w:tab w:val="right" w:leader="dot" w:pos="4307"/>
        </w:tabs>
        <w:rPr>
          <w:noProof/>
        </w:rPr>
      </w:pPr>
      <w:r w:rsidRPr="00B53032">
        <w:rPr>
          <w:rFonts w:eastAsia="MS Mincho"/>
          <w:noProof/>
        </w:rPr>
        <w:t>Использование базы данных требований для управления проектом</w:t>
      </w:r>
      <w:r>
        <w:rPr>
          <w:noProof/>
        </w:rPr>
        <w:t>, 71</w:t>
      </w:r>
    </w:p>
    <w:p w:rsidR="0024167F" w:rsidRDefault="0024167F">
      <w:pPr>
        <w:pStyle w:val="12"/>
        <w:tabs>
          <w:tab w:val="right" w:leader="dot" w:pos="4307"/>
        </w:tabs>
        <w:rPr>
          <w:noProof/>
        </w:rPr>
      </w:pPr>
      <w:r w:rsidRPr="00B53032">
        <w:rPr>
          <w:rFonts w:eastAsia="MS Mincho"/>
          <w:noProof/>
        </w:rPr>
        <w:t>историческое состояние</w:t>
      </w:r>
      <w:r>
        <w:rPr>
          <w:noProof/>
        </w:rPr>
        <w:t>, 45</w:t>
      </w:r>
    </w:p>
    <w:p w:rsidR="0024167F" w:rsidRDefault="0024167F">
      <w:pPr>
        <w:pStyle w:val="12"/>
        <w:tabs>
          <w:tab w:val="right" w:leader="dot" w:pos="4307"/>
        </w:tabs>
        <w:rPr>
          <w:noProof/>
        </w:rPr>
      </w:pPr>
      <w:r w:rsidRPr="00B53032">
        <w:rPr>
          <w:rFonts w:eastAsia="MS Mincho"/>
          <w:noProof/>
        </w:rPr>
        <w:t>исходящего перехода</w:t>
      </w:r>
      <w:r>
        <w:rPr>
          <w:noProof/>
        </w:rPr>
        <w:t>, 48</w:t>
      </w:r>
    </w:p>
    <w:p w:rsidR="0024167F" w:rsidRDefault="0024167F">
      <w:pPr>
        <w:pStyle w:val="12"/>
        <w:tabs>
          <w:tab w:val="right" w:leader="dot" w:pos="4307"/>
        </w:tabs>
        <w:rPr>
          <w:noProof/>
        </w:rPr>
      </w:pPr>
      <w:r w:rsidRPr="00B53032">
        <w:rPr>
          <w:rFonts w:eastAsia="MS Mincho"/>
          <w:noProof/>
        </w:rPr>
        <w:t>итерации во взаимодействии</w:t>
      </w:r>
      <w:r>
        <w:rPr>
          <w:noProof/>
        </w:rPr>
        <w:t>, 40</w:t>
      </w:r>
    </w:p>
    <w:p w:rsidR="0024167F" w:rsidRDefault="0024167F">
      <w:pPr>
        <w:pStyle w:val="12"/>
        <w:tabs>
          <w:tab w:val="right" w:leader="dot" w:pos="4307"/>
        </w:tabs>
        <w:rPr>
          <w:noProof/>
        </w:rPr>
      </w:pPr>
      <w:r w:rsidRPr="00B53032">
        <w:rPr>
          <w:i/>
          <w:noProof/>
        </w:rPr>
        <w:t>итерационных моделей</w:t>
      </w:r>
      <w:r>
        <w:rPr>
          <w:noProof/>
        </w:rPr>
        <w:t>, 16, 17</w:t>
      </w:r>
    </w:p>
    <w:p w:rsidR="0024167F" w:rsidRDefault="0024167F">
      <w:pPr>
        <w:pStyle w:val="12"/>
        <w:tabs>
          <w:tab w:val="right" w:leader="dot" w:pos="4307"/>
        </w:tabs>
        <w:rPr>
          <w:noProof/>
        </w:rPr>
      </w:pPr>
      <w:r w:rsidRPr="00B53032">
        <w:rPr>
          <w:rFonts w:eastAsia="MS Mincho"/>
          <w:noProof/>
        </w:rPr>
        <w:t>канал взаимодействия узлов</w:t>
      </w:r>
      <w:r>
        <w:rPr>
          <w:noProof/>
        </w:rPr>
        <w:t>, 50</w:t>
      </w:r>
    </w:p>
    <w:p w:rsidR="0024167F" w:rsidRDefault="0024167F">
      <w:pPr>
        <w:pStyle w:val="12"/>
        <w:tabs>
          <w:tab w:val="right" w:leader="dot" w:pos="4307"/>
        </w:tabs>
        <w:rPr>
          <w:noProof/>
        </w:rPr>
      </w:pPr>
      <w:r w:rsidRPr="00B53032">
        <w:rPr>
          <w:i/>
          <w:noProof/>
        </w:rPr>
        <w:t>каскадной модели</w:t>
      </w:r>
      <w:r>
        <w:rPr>
          <w:noProof/>
        </w:rPr>
        <w:t>, 14, 15, 16</w:t>
      </w:r>
    </w:p>
    <w:p w:rsidR="0024167F" w:rsidRDefault="0024167F">
      <w:pPr>
        <w:pStyle w:val="12"/>
        <w:tabs>
          <w:tab w:val="right" w:leader="dot" w:pos="4307"/>
        </w:tabs>
        <w:rPr>
          <w:noProof/>
        </w:rPr>
      </w:pPr>
      <w:r w:rsidRPr="00B53032">
        <w:rPr>
          <w:rFonts w:eastAsia="MS Mincho"/>
          <w:i/>
          <w:noProof/>
        </w:rPr>
        <w:t>Квалификация механизмов анализа</w:t>
      </w:r>
      <w:r>
        <w:rPr>
          <w:noProof/>
        </w:rPr>
        <w:t>, 86, 94</w:t>
      </w:r>
    </w:p>
    <w:p w:rsidR="0024167F" w:rsidRDefault="0024167F">
      <w:pPr>
        <w:pStyle w:val="12"/>
        <w:tabs>
          <w:tab w:val="right" w:leader="dot" w:pos="4307"/>
        </w:tabs>
        <w:rPr>
          <w:noProof/>
        </w:rPr>
      </w:pPr>
      <w:r w:rsidRPr="00B53032">
        <w:rPr>
          <w:rFonts w:eastAsia="MS Mincho"/>
          <w:i/>
          <w:noProof/>
        </w:rPr>
        <w:t>Класс</w:t>
      </w:r>
      <w:r>
        <w:rPr>
          <w:noProof/>
        </w:rPr>
        <w:t>, 25, 31, 41, 89, 90</w:t>
      </w:r>
    </w:p>
    <w:p w:rsidR="0024167F" w:rsidRDefault="0024167F">
      <w:pPr>
        <w:pStyle w:val="12"/>
        <w:tabs>
          <w:tab w:val="right" w:leader="dot" w:pos="4307"/>
        </w:tabs>
        <w:rPr>
          <w:noProof/>
        </w:rPr>
      </w:pPr>
      <w:r w:rsidRPr="00B53032">
        <w:rPr>
          <w:rFonts w:eastAsia="MS Mincho"/>
          <w:noProof/>
        </w:rPr>
        <w:t>класс-сущность</w:t>
      </w:r>
      <w:r>
        <w:rPr>
          <w:noProof/>
        </w:rPr>
        <w:t>, 51</w:t>
      </w:r>
    </w:p>
    <w:p w:rsidR="0024167F" w:rsidRDefault="0024167F">
      <w:pPr>
        <w:pStyle w:val="12"/>
        <w:tabs>
          <w:tab w:val="right" w:leader="dot" w:pos="4307"/>
        </w:tabs>
        <w:rPr>
          <w:noProof/>
        </w:rPr>
      </w:pPr>
      <w:r w:rsidRPr="00B53032">
        <w:rPr>
          <w:rFonts w:eastAsia="MS Mincho"/>
          <w:noProof/>
        </w:rPr>
        <w:t>Класс-сущность</w:t>
      </w:r>
      <w:r>
        <w:rPr>
          <w:noProof/>
        </w:rPr>
        <w:t>, 41</w:t>
      </w:r>
    </w:p>
    <w:p w:rsidR="0024167F" w:rsidRDefault="0024167F">
      <w:pPr>
        <w:pStyle w:val="12"/>
        <w:tabs>
          <w:tab w:val="right" w:leader="dot" w:pos="4307"/>
        </w:tabs>
        <w:rPr>
          <w:noProof/>
        </w:rPr>
      </w:pPr>
      <w:r w:rsidRPr="00B53032">
        <w:rPr>
          <w:rFonts w:eastAsia="MS Mincho"/>
          <w:noProof/>
        </w:rPr>
        <w:t>классы системы</w:t>
      </w:r>
      <w:r>
        <w:rPr>
          <w:noProof/>
        </w:rPr>
        <w:t>, 41</w:t>
      </w:r>
    </w:p>
    <w:p w:rsidR="0024167F" w:rsidRDefault="0024167F">
      <w:pPr>
        <w:pStyle w:val="12"/>
        <w:tabs>
          <w:tab w:val="right" w:leader="dot" w:pos="4307"/>
        </w:tabs>
        <w:rPr>
          <w:noProof/>
        </w:rPr>
      </w:pPr>
      <w:r w:rsidRPr="00B53032">
        <w:rPr>
          <w:rFonts w:eastAsia="MS Mincho"/>
          <w:noProof/>
        </w:rPr>
        <w:t>ключевых абстракций</w:t>
      </w:r>
      <w:r>
        <w:rPr>
          <w:noProof/>
        </w:rPr>
        <w:t>, 80, 83</w:t>
      </w:r>
    </w:p>
    <w:p w:rsidR="0024167F" w:rsidRDefault="0024167F">
      <w:pPr>
        <w:pStyle w:val="12"/>
        <w:tabs>
          <w:tab w:val="right" w:leader="dot" w:pos="4307"/>
        </w:tabs>
        <w:rPr>
          <w:noProof/>
        </w:rPr>
      </w:pPr>
      <w:r w:rsidRPr="00B53032">
        <w:rPr>
          <w:rFonts w:eastAsia="MS Mincho"/>
          <w:noProof/>
        </w:rPr>
        <w:t>Коберну</w:t>
      </w:r>
      <w:r>
        <w:rPr>
          <w:noProof/>
        </w:rPr>
        <w:t>, 72</w:t>
      </w:r>
    </w:p>
    <w:p w:rsidR="0024167F" w:rsidRDefault="0024167F">
      <w:pPr>
        <w:pStyle w:val="12"/>
        <w:tabs>
          <w:tab w:val="right" w:leader="dot" w:pos="4307"/>
        </w:tabs>
        <w:rPr>
          <w:noProof/>
        </w:rPr>
      </w:pPr>
      <w:r w:rsidRPr="00B53032">
        <w:rPr>
          <w:rFonts w:eastAsia="MS Mincho"/>
          <w:noProof/>
        </w:rPr>
        <w:t>когда вызывается операция объекта</w:t>
      </w:r>
      <w:r>
        <w:rPr>
          <w:noProof/>
        </w:rPr>
        <w:t>, 42</w:t>
      </w:r>
    </w:p>
    <w:p w:rsidR="0024167F" w:rsidRDefault="0024167F">
      <w:pPr>
        <w:pStyle w:val="12"/>
        <w:tabs>
          <w:tab w:val="right" w:leader="dot" w:pos="4307"/>
        </w:tabs>
        <w:rPr>
          <w:noProof/>
        </w:rPr>
      </w:pPr>
      <w:r w:rsidRPr="00B53032">
        <w:rPr>
          <w:rFonts w:eastAsia="MS Mincho"/>
          <w:noProof/>
        </w:rPr>
        <w:t>когда наступает заданный момент времени</w:t>
      </w:r>
      <w:r>
        <w:rPr>
          <w:noProof/>
        </w:rPr>
        <w:t>, 42</w:t>
      </w:r>
    </w:p>
    <w:p w:rsidR="0024167F" w:rsidRDefault="0024167F">
      <w:pPr>
        <w:pStyle w:val="12"/>
        <w:tabs>
          <w:tab w:val="right" w:leader="dot" w:pos="4307"/>
        </w:tabs>
        <w:rPr>
          <w:noProof/>
        </w:rPr>
      </w:pPr>
      <w:r w:rsidRPr="00B53032">
        <w:rPr>
          <w:rFonts w:eastAsia="MS Mincho"/>
          <w:noProof/>
        </w:rPr>
        <w:t>когда становится истинным условие</w:t>
      </w:r>
      <w:r>
        <w:rPr>
          <w:noProof/>
        </w:rPr>
        <w:t>, 42</w:t>
      </w:r>
    </w:p>
    <w:p w:rsidR="0024167F" w:rsidRDefault="0024167F">
      <w:pPr>
        <w:pStyle w:val="12"/>
        <w:tabs>
          <w:tab w:val="right" w:leader="dot" w:pos="4307"/>
        </w:tabs>
        <w:rPr>
          <w:noProof/>
        </w:rPr>
      </w:pPr>
      <w:r w:rsidRPr="00B53032">
        <w:rPr>
          <w:rFonts w:eastAsia="MS Mincho"/>
          <w:noProof/>
        </w:rPr>
        <w:t>Коммуникации между вариантами использования</w:t>
      </w:r>
      <w:r>
        <w:rPr>
          <w:noProof/>
        </w:rPr>
        <w:t>, 37</w:t>
      </w:r>
    </w:p>
    <w:p w:rsidR="0024167F" w:rsidRDefault="0024167F">
      <w:pPr>
        <w:pStyle w:val="12"/>
        <w:tabs>
          <w:tab w:val="right" w:leader="dot" w:pos="4307"/>
        </w:tabs>
        <w:rPr>
          <w:noProof/>
        </w:rPr>
      </w:pPr>
      <w:r w:rsidRPr="00B53032">
        <w:rPr>
          <w:rFonts w:eastAsia="MS Mincho"/>
          <w:noProof/>
        </w:rPr>
        <w:t>коммуникационные диаграммы</w:t>
      </w:r>
      <w:r>
        <w:rPr>
          <w:noProof/>
        </w:rPr>
        <w:t>, 36, 37, 39</w:t>
      </w:r>
    </w:p>
    <w:p w:rsidR="0024167F" w:rsidRDefault="0024167F">
      <w:pPr>
        <w:pStyle w:val="12"/>
        <w:tabs>
          <w:tab w:val="right" w:leader="dot" w:pos="4307"/>
        </w:tabs>
        <w:rPr>
          <w:noProof/>
        </w:rPr>
      </w:pPr>
      <w:r w:rsidRPr="00B53032">
        <w:rPr>
          <w:rFonts w:eastAsia="MS Mincho"/>
          <w:noProof/>
        </w:rPr>
        <w:t>компиляцию и сборку системы</w:t>
      </w:r>
      <w:r>
        <w:rPr>
          <w:noProof/>
        </w:rPr>
        <w:t>, 50</w:t>
      </w:r>
    </w:p>
    <w:p w:rsidR="0024167F" w:rsidRDefault="0024167F">
      <w:pPr>
        <w:pStyle w:val="12"/>
        <w:tabs>
          <w:tab w:val="right" w:leader="dot" w:pos="4307"/>
        </w:tabs>
        <w:rPr>
          <w:noProof/>
        </w:rPr>
      </w:pPr>
      <w:r w:rsidRPr="00B53032">
        <w:rPr>
          <w:rFonts w:eastAsia="MS Mincho"/>
          <w:noProof/>
        </w:rPr>
        <w:t>композитными состояниями</w:t>
      </w:r>
      <w:r>
        <w:rPr>
          <w:noProof/>
        </w:rPr>
        <w:t>, 45</w:t>
      </w:r>
    </w:p>
    <w:p w:rsidR="0024167F" w:rsidRDefault="0024167F">
      <w:pPr>
        <w:pStyle w:val="12"/>
        <w:tabs>
          <w:tab w:val="right" w:leader="dot" w:pos="4307"/>
        </w:tabs>
        <w:rPr>
          <w:noProof/>
        </w:rPr>
      </w:pPr>
      <w:r w:rsidRPr="00B53032">
        <w:rPr>
          <w:rFonts w:eastAsia="MS Mincho"/>
          <w:i/>
          <w:noProof/>
        </w:rPr>
        <w:t>Композиция</w:t>
      </w:r>
      <w:r>
        <w:rPr>
          <w:noProof/>
        </w:rPr>
        <w:t>, 28</w:t>
      </w:r>
    </w:p>
    <w:p w:rsidR="0024167F" w:rsidRDefault="0024167F">
      <w:pPr>
        <w:pStyle w:val="12"/>
        <w:tabs>
          <w:tab w:val="right" w:leader="dot" w:pos="4307"/>
        </w:tabs>
        <w:rPr>
          <w:noProof/>
        </w:rPr>
      </w:pPr>
      <w:r w:rsidRPr="00B53032">
        <w:rPr>
          <w:rFonts w:eastAsia="MS Mincho"/>
          <w:i/>
          <w:noProof/>
        </w:rPr>
        <w:t>Компонент</w:t>
      </w:r>
      <w:r>
        <w:rPr>
          <w:noProof/>
        </w:rPr>
        <w:t>, 27</w:t>
      </w:r>
    </w:p>
    <w:p w:rsidR="0024167F" w:rsidRDefault="0024167F">
      <w:pPr>
        <w:pStyle w:val="12"/>
        <w:tabs>
          <w:tab w:val="right" w:leader="dot" w:pos="4307"/>
        </w:tabs>
        <w:rPr>
          <w:noProof/>
        </w:rPr>
      </w:pPr>
      <w:r w:rsidRPr="00B53032">
        <w:rPr>
          <w:rFonts w:eastAsia="MS Mincho"/>
          <w:noProof/>
        </w:rPr>
        <w:t>компонент исходного кода</w:t>
      </w:r>
      <w:r>
        <w:rPr>
          <w:noProof/>
        </w:rPr>
        <w:t>, 50</w:t>
      </w:r>
    </w:p>
    <w:p w:rsidR="0024167F" w:rsidRDefault="0024167F">
      <w:pPr>
        <w:pStyle w:val="12"/>
        <w:tabs>
          <w:tab w:val="right" w:leader="dot" w:pos="4307"/>
        </w:tabs>
        <w:rPr>
          <w:noProof/>
        </w:rPr>
      </w:pPr>
      <w:r w:rsidRPr="00B53032">
        <w:rPr>
          <w:rFonts w:eastAsia="MS Mincho"/>
          <w:noProof/>
        </w:rPr>
        <w:t>Компонентная разработка</w:t>
      </w:r>
      <w:r>
        <w:rPr>
          <w:noProof/>
        </w:rPr>
        <w:t>, 27</w:t>
      </w:r>
    </w:p>
    <w:p w:rsidR="0024167F" w:rsidRDefault="0024167F">
      <w:pPr>
        <w:pStyle w:val="12"/>
        <w:tabs>
          <w:tab w:val="right" w:leader="dot" w:pos="4307"/>
        </w:tabs>
        <w:rPr>
          <w:noProof/>
        </w:rPr>
      </w:pPr>
      <w:r w:rsidRPr="00B53032">
        <w:rPr>
          <w:rFonts w:eastAsia="MS Mincho"/>
          <w:noProof/>
        </w:rPr>
        <w:t>компоненты ПО</w:t>
      </w:r>
      <w:r>
        <w:rPr>
          <w:noProof/>
        </w:rPr>
        <w:t>, 50</w:t>
      </w:r>
    </w:p>
    <w:p w:rsidR="0024167F" w:rsidRDefault="0024167F">
      <w:pPr>
        <w:pStyle w:val="12"/>
        <w:tabs>
          <w:tab w:val="right" w:leader="dot" w:pos="4307"/>
        </w:tabs>
        <w:rPr>
          <w:noProof/>
        </w:rPr>
      </w:pPr>
      <w:r w:rsidRPr="00B53032">
        <w:rPr>
          <w:rFonts w:eastAsia="MS Mincho"/>
          <w:noProof/>
        </w:rPr>
        <w:t>конечный автомат</w:t>
      </w:r>
      <w:r>
        <w:rPr>
          <w:noProof/>
        </w:rPr>
        <w:t>, 42</w:t>
      </w:r>
    </w:p>
    <w:p w:rsidR="0024167F" w:rsidRDefault="0024167F">
      <w:pPr>
        <w:pStyle w:val="12"/>
        <w:tabs>
          <w:tab w:val="right" w:leader="dot" w:pos="4307"/>
        </w:tabs>
        <w:rPr>
          <w:noProof/>
        </w:rPr>
      </w:pPr>
      <w:r w:rsidRPr="00B53032">
        <w:rPr>
          <w:rFonts w:eastAsia="MS Mincho"/>
          <w:noProof/>
        </w:rPr>
        <w:t>контроллер</w:t>
      </w:r>
      <w:r>
        <w:rPr>
          <w:noProof/>
        </w:rPr>
        <w:t>, 41, 89, 92, 93</w:t>
      </w:r>
    </w:p>
    <w:p w:rsidR="0024167F" w:rsidRDefault="0024167F">
      <w:pPr>
        <w:pStyle w:val="12"/>
        <w:tabs>
          <w:tab w:val="right" w:leader="dot" w:pos="4307"/>
        </w:tabs>
        <w:rPr>
          <w:noProof/>
        </w:rPr>
      </w:pPr>
      <w:r w:rsidRPr="00B53032">
        <w:rPr>
          <w:rFonts w:eastAsia="MS Mincho"/>
          <w:noProof/>
        </w:rPr>
        <w:t>кооперативные диаграммы</w:t>
      </w:r>
      <w:r>
        <w:rPr>
          <w:noProof/>
        </w:rPr>
        <w:t>, 87</w:t>
      </w:r>
    </w:p>
    <w:p w:rsidR="0024167F" w:rsidRDefault="0024167F">
      <w:pPr>
        <w:pStyle w:val="12"/>
        <w:tabs>
          <w:tab w:val="right" w:leader="dot" w:pos="4307"/>
        </w:tabs>
        <w:rPr>
          <w:noProof/>
        </w:rPr>
      </w:pPr>
      <w:r w:rsidRPr="00B53032">
        <w:rPr>
          <w:rFonts w:eastAsia="MS Mincho"/>
          <w:noProof/>
        </w:rPr>
        <w:t>кооперативными</w:t>
      </w:r>
      <w:r>
        <w:rPr>
          <w:noProof/>
        </w:rPr>
        <w:t>, 37, 39</w:t>
      </w:r>
    </w:p>
    <w:p w:rsidR="0024167F" w:rsidRDefault="0024167F">
      <w:pPr>
        <w:pStyle w:val="12"/>
        <w:tabs>
          <w:tab w:val="right" w:leader="dot" w:pos="4307"/>
        </w:tabs>
        <w:rPr>
          <w:noProof/>
        </w:rPr>
      </w:pPr>
      <w:r w:rsidRPr="00B53032">
        <w:rPr>
          <w:rFonts w:eastAsia="MS Mincho"/>
          <w:noProof/>
        </w:rPr>
        <w:t>косая черта</w:t>
      </w:r>
      <w:r>
        <w:rPr>
          <w:noProof/>
        </w:rPr>
        <w:t>, 44</w:t>
      </w:r>
    </w:p>
    <w:p w:rsidR="0024167F" w:rsidRDefault="0024167F">
      <w:pPr>
        <w:pStyle w:val="12"/>
        <w:tabs>
          <w:tab w:val="right" w:leader="dot" w:pos="4307"/>
        </w:tabs>
        <w:rPr>
          <w:noProof/>
        </w:rPr>
      </w:pPr>
      <w:r w:rsidRPr="00B53032">
        <w:rPr>
          <w:rFonts w:eastAsia="MS Mincho"/>
          <w:noProof/>
        </w:rPr>
        <w:t>Краткая история ООП</w:t>
      </w:r>
      <w:r>
        <w:rPr>
          <w:noProof/>
        </w:rPr>
        <w:t>, 23</w:t>
      </w:r>
    </w:p>
    <w:p w:rsidR="0024167F" w:rsidRDefault="0024167F">
      <w:pPr>
        <w:pStyle w:val="12"/>
        <w:tabs>
          <w:tab w:val="right" w:leader="dot" w:pos="4307"/>
        </w:tabs>
        <w:rPr>
          <w:noProof/>
        </w:rPr>
      </w:pPr>
      <w:r w:rsidRPr="00B53032">
        <w:rPr>
          <w:rFonts w:eastAsia="MS Mincho"/>
          <w:i/>
          <w:noProof/>
        </w:rPr>
        <w:lastRenderedPageBreak/>
        <w:t>кризис ПО</w:t>
      </w:r>
      <w:r>
        <w:rPr>
          <w:noProof/>
        </w:rPr>
        <w:t>, 9</w:t>
      </w:r>
    </w:p>
    <w:p w:rsidR="0024167F" w:rsidRDefault="0024167F">
      <w:pPr>
        <w:pStyle w:val="12"/>
        <w:tabs>
          <w:tab w:val="right" w:leader="dot" w:pos="4307"/>
        </w:tabs>
        <w:rPr>
          <w:noProof/>
        </w:rPr>
      </w:pPr>
      <w:r w:rsidRPr="00B53032">
        <w:rPr>
          <w:rFonts w:eastAsia="MS Mincho"/>
          <w:noProof/>
        </w:rPr>
        <w:t>критический участок</w:t>
      </w:r>
      <w:r>
        <w:rPr>
          <w:noProof/>
        </w:rPr>
        <w:t>, 38</w:t>
      </w:r>
    </w:p>
    <w:p w:rsidR="0024167F" w:rsidRDefault="0024167F">
      <w:pPr>
        <w:pStyle w:val="12"/>
        <w:tabs>
          <w:tab w:val="right" w:leader="dot" w:pos="4307"/>
        </w:tabs>
        <w:rPr>
          <w:noProof/>
        </w:rPr>
      </w:pPr>
      <w:r w:rsidRPr="00B53032">
        <w:rPr>
          <w:rFonts w:eastAsia="MS Mincho"/>
          <w:i/>
          <w:noProof/>
        </w:rPr>
        <w:t>крупномасштабные проекты</w:t>
      </w:r>
      <w:r>
        <w:rPr>
          <w:noProof/>
        </w:rPr>
        <w:t>, 9</w:t>
      </w:r>
    </w:p>
    <w:p w:rsidR="0024167F" w:rsidRDefault="0024167F">
      <w:pPr>
        <w:pStyle w:val="12"/>
        <w:tabs>
          <w:tab w:val="right" w:leader="dot" w:pos="4307"/>
        </w:tabs>
        <w:rPr>
          <w:noProof/>
        </w:rPr>
      </w:pPr>
      <w:r w:rsidRPr="00B53032">
        <w:rPr>
          <w:rFonts w:eastAsia="MS Mincho"/>
          <w:noProof/>
        </w:rPr>
        <w:t>курсор управления</w:t>
      </w:r>
      <w:r>
        <w:rPr>
          <w:noProof/>
        </w:rPr>
        <w:t>, 48</w:t>
      </w:r>
    </w:p>
    <w:p w:rsidR="0024167F" w:rsidRDefault="0024167F">
      <w:pPr>
        <w:pStyle w:val="12"/>
        <w:tabs>
          <w:tab w:val="right" w:leader="dot" w:pos="4307"/>
        </w:tabs>
        <w:rPr>
          <w:noProof/>
        </w:rPr>
      </w:pPr>
      <w:r w:rsidRPr="00B53032">
        <w:rPr>
          <w:rFonts w:eastAsia="MS Mincho"/>
          <w:noProof/>
        </w:rPr>
        <w:t>курсоры объектов</w:t>
      </w:r>
      <w:r>
        <w:rPr>
          <w:noProof/>
        </w:rPr>
        <w:t>, 48</w:t>
      </w:r>
    </w:p>
    <w:p w:rsidR="0024167F" w:rsidRDefault="0024167F">
      <w:pPr>
        <w:pStyle w:val="12"/>
        <w:tabs>
          <w:tab w:val="right" w:leader="dot" w:pos="4307"/>
        </w:tabs>
        <w:rPr>
          <w:noProof/>
        </w:rPr>
      </w:pPr>
      <w:r w:rsidRPr="00B53032">
        <w:rPr>
          <w:i/>
          <w:noProof/>
        </w:rPr>
        <w:t>легковесный процесс</w:t>
      </w:r>
      <w:r>
        <w:rPr>
          <w:noProof/>
        </w:rPr>
        <w:t>, 18</w:t>
      </w:r>
    </w:p>
    <w:p w:rsidR="0024167F" w:rsidRDefault="0024167F">
      <w:pPr>
        <w:pStyle w:val="12"/>
        <w:tabs>
          <w:tab w:val="right" w:leader="dot" w:pos="4307"/>
        </w:tabs>
        <w:rPr>
          <w:noProof/>
        </w:rPr>
      </w:pPr>
      <w:r w:rsidRPr="00B53032">
        <w:rPr>
          <w:rFonts w:eastAsia="MS Mincho"/>
          <w:noProof/>
        </w:rPr>
        <w:t>линейки синхронизации</w:t>
      </w:r>
      <w:r>
        <w:rPr>
          <w:noProof/>
        </w:rPr>
        <w:t>, 47</w:t>
      </w:r>
    </w:p>
    <w:p w:rsidR="0024167F" w:rsidRDefault="0024167F">
      <w:pPr>
        <w:pStyle w:val="12"/>
        <w:tabs>
          <w:tab w:val="right" w:leader="dot" w:pos="4307"/>
        </w:tabs>
        <w:rPr>
          <w:noProof/>
        </w:rPr>
      </w:pPr>
      <w:r w:rsidRPr="00B53032">
        <w:rPr>
          <w:rFonts w:eastAsia="MS Mincho"/>
          <w:noProof/>
        </w:rPr>
        <w:t>линия жизни</w:t>
      </w:r>
      <w:r>
        <w:rPr>
          <w:noProof/>
        </w:rPr>
        <w:t>, 37</w:t>
      </w:r>
    </w:p>
    <w:p w:rsidR="0024167F" w:rsidRDefault="0024167F">
      <w:pPr>
        <w:pStyle w:val="12"/>
        <w:tabs>
          <w:tab w:val="right" w:leader="dot" w:pos="4307"/>
        </w:tabs>
        <w:rPr>
          <w:noProof/>
        </w:rPr>
      </w:pPr>
      <w:r w:rsidRPr="00B53032">
        <w:rPr>
          <w:rFonts w:eastAsia="MS Mincho"/>
          <w:noProof/>
        </w:rPr>
        <w:t>логически завершенный набор взаимосвязанных и взаимодействующих видов деятельности</w:t>
      </w:r>
      <w:r>
        <w:rPr>
          <w:noProof/>
        </w:rPr>
        <w:t>, 61</w:t>
      </w:r>
    </w:p>
    <w:p w:rsidR="0024167F" w:rsidRDefault="0024167F">
      <w:pPr>
        <w:pStyle w:val="12"/>
        <w:tabs>
          <w:tab w:val="right" w:leader="dot" w:pos="4307"/>
        </w:tabs>
        <w:rPr>
          <w:noProof/>
        </w:rPr>
      </w:pPr>
      <w:r w:rsidRPr="00B53032">
        <w:rPr>
          <w:rFonts w:eastAsia="MS Mincho"/>
          <w:noProof/>
        </w:rPr>
        <w:t>логическим умножением</w:t>
      </w:r>
      <w:r>
        <w:rPr>
          <w:noProof/>
        </w:rPr>
        <w:t>, 46</w:t>
      </w:r>
    </w:p>
    <w:p w:rsidR="0024167F" w:rsidRDefault="0024167F">
      <w:pPr>
        <w:pStyle w:val="12"/>
        <w:tabs>
          <w:tab w:val="right" w:leader="dot" w:pos="4307"/>
        </w:tabs>
        <w:rPr>
          <w:noProof/>
        </w:rPr>
      </w:pPr>
      <w:r w:rsidRPr="00B53032">
        <w:rPr>
          <w:rFonts w:eastAsia="MS Mincho"/>
          <w:noProof/>
        </w:rPr>
        <w:t>локализация вносимых изменений</w:t>
      </w:r>
      <w:r>
        <w:rPr>
          <w:noProof/>
        </w:rPr>
        <w:t>, 23</w:t>
      </w:r>
    </w:p>
    <w:p w:rsidR="0024167F" w:rsidRDefault="0024167F">
      <w:pPr>
        <w:pStyle w:val="12"/>
        <w:tabs>
          <w:tab w:val="right" w:leader="dot" w:pos="4307"/>
        </w:tabs>
        <w:rPr>
          <w:noProof/>
        </w:rPr>
      </w:pPr>
      <w:r w:rsidRPr="00B53032">
        <w:rPr>
          <w:rFonts w:eastAsia="MS Mincho"/>
          <w:noProof/>
        </w:rPr>
        <w:t>локализация свойств и поведения</w:t>
      </w:r>
      <w:r>
        <w:rPr>
          <w:noProof/>
        </w:rPr>
        <w:t>, 24</w:t>
      </w:r>
    </w:p>
    <w:p w:rsidR="0024167F" w:rsidRDefault="0024167F">
      <w:pPr>
        <w:pStyle w:val="12"/>
        <w:tabs>
          <w:tab w:val="right" w:leader="dot" w:pos="4307"/>
        </w:tabs>
        <w:rPr>
          <w:noProof/>
        </w:rPr>
      </w:pPr>
      <w:r w:rsidRPr="00B53032">
        <w:rPr>
          <w:rFonts w:eastAsia="MS Mincho"/>
          <w:i/>
          <w:noProof/>
        </w:rPr>
        <w:t>Малое программное обеспечение</w:t>
      </w:r>
      <w:r>
        <w:rPr>
          <w:noProof/>
        </w:rPr>
        <w:t>, 8</w:t>
      </w:r>
    </w:p>
    <w:p w:rsidR="0024167F" w:rsidRDefault="0024167F">
      <w:pPr>
        <w:pStyle w:val="12"/>
        <w:tabs>
          <w:tab w:val="right" w:leader="dot" w:pos="4307"/>
        </w:tabs>
        <w:rPr>
          <w:noProof/>
        </w:rPr>
      </w:pPr>
      <w:r>
        <w:rPr>
          <w:noProof/>
        </w:rPr>
        <w:t>Манифест гибкой разработки, 18</w:t>
      </w:r>
    </w:p>
    <w:p w:rsidR="0024167F" w:rsidRDefault="0024167F">
      <w:pPr>
        <w:pStyle w:val="12"/>
        <w:tabs>
          <w:tab w:val="right" w:leader="dot" w:pos="4307"/>
        </w:tabs>
        <w:rPr>
          <w:noProof/>
        </w:rPr>
      </w:pPr>
      <w:r w:rsidRPr="00B53032">
        <w:rPr>
          <w:rFonts w:eastAsia="MS Mincho"/>
          <w:noProof/>
        </w:rPr>
        <w:t>маркер</w:t>
      </w:r>
      <w:r>
        <w:rPr>
          <w:noProof/>
        </w:rPr>
        <w:t>, 48</w:t>
      </w:r>
    </w:p>
    <w:p w:rsidR="0024167F" w:rsidRDefault="0024167F">
      <w:pPr>
        <w:pStyle w:val="12"/>
        <w:tabs>
          <w:tab w:val="right" w:leader="dot" w:pos="4307"/>
        </w:tabs>
        <w:rPr>
          <w:noProof/>
        </w:rPr>
      </w:pPr>
      <w:r w:rsidRPr="00B53032">
        <w:rPr>
          <w:rFonts w:eastAsia="MS Mincho"/>
          <w:noProof/>
        </w:rPr>
        <w:t>менеджером проекта</w:t>
      </w:r>
      <w:r>
        <w:rPr>
          <w:noProof/>
        </w:rPr>
        <w:t>, 50</w:t>
      </w:r>
    </w:p>
    <w:p w:rsidR="0024167F" w:rsidRDefault="0024167F">
      <w:pPr>
        <w:pStyle w:val="12"/>
        <w:tabs>
          <w:tab w:val="right" w:leader="dot" w:pos="4307"/>
        </w:tabs>
        <w:rPr>
          <w:noProof/>
        </w:rPr>
      </w:pPr>
      <w:r w:rsidRPr="00B53032">
        <w:rPr>
          <w:rFonts w:eastAsia="MS Mincho"/>
          <w:noProof/>
        </w:rPr>
        <w:t>метамоделью</w:t>
      </w:r>
      <w:r>
        <w:rPr>
          <w:noProof/>
        </w:rPr>
        <w:t>, 51</w:t>
      </w:r>
    </w:p>
    <w:p w:rsidR="0024167F" w:rsidRDefault="0024167F">
      <w:pPr>
        <w:pStyle w:val="12"/>
        <w:tabs>
          <w:tab w:val="right" w:leader="dot" w:pos="4307"/>
        </w:tabs>
        <w:rPr>
          <w:noProof/>
        </w:rPr>
      </w:pPr>
      <w:r w:rsidRPr="00B53032">
        <w:rPr>
          <w:rFonts w:eastAsia="MS Mincho"/>
          <w:noProof/>
        </w:rPr>
        <w:t>Механизмы расширения UML</w:t>
      </w:r>
      <w:r>
        <w:rPr>
          <w:noProof/>
        </w:rPr>
        <w:t>, 51</w:t>
      </w:r>
    </w:p>
    <w:p w:rsidR="0024167F" w:rsidRDefault="0024167F">
      <w:pPr>
        <w:pStyle w:val="12"/>
        <w:tabs>
          <w:tab w:val="right" w:leader="dot" w:pos="4307"/>
        </w:tabs>
        <w:rPr>
          <w:noProof/>
        </w:rPr>
      </w:pPr>
      <w:r w:rsidRPr="00B53032">
        <w:rPr>
          <w:rFonts w:eastAsia="MS Mincho"/>
          <w:noProof/>
        </w:rPr>
        <w:t>Минимальные гарантии</w:t>
      </w:r>
      <w:r>
        <w:rPr>
          <w:noProof/>
        </w:rPr>
        <w:t>, 72</w:t>
      </w:r>
    </w:p>
    <w:p w:rsidR="0024167F" w:rsidRDefault="0024167F">
      <w:pPr>
        <w:pStyle w:val="12"/>
        <w:tabs>
          <w:tab w:val="right" w:leader="dot" w:pos="4307"/>
        </w:tabs>
        <w:rPr>
          <w:noProof/>
        </w:rPr>
      </w:pPr>
      <w:r w:rsidRPr="00B53032">
        <w:rPr>
          <w:rFonts w:eastAsia="MS Mincho"/>
          <w:noProof/>
        </w:rPr>
        <w:t>Мифический человеко-месяц</w:t>
      </w:r>
      <w:r>
        <w:rPr>
          <w:noProof/>
        </w:rPr>
        <w:t>, 10, 19</w:t>
      </w:r>
    </w:p>
    <w:p w:rsidR="0024167F" w:rsidRDefault="0024167F">
      <w:pPr>
        <w:pStyle w:val="12"/>
        <w:tabs>
          <w:tab w:val="right" w:leader="dot" w:pos="4307"/>
        </w:tabs>
        <w:rPr>
          <w:noProof/>
        </w:rPr>
      </w:pPr>
      <w:r>
        <w:rPr>
          <w:noProof/>
        </w:rPr>
        <w:t>множества, 32, 90</w:t>
      </w:r>
    </w:p>
    <w:p w:rsidR="0024167F" w:rsidRDefault="0024167F">
      <w:pPr>
        <w:pStyle w:val="12"/>
        <w:tabs>
          <w:tab w:val="right" w:leader="dot" w:pos="4307"/>
        </w:tabs>
        <w:rPr>
          <w:noProof/>
        </w:rPr>
      </w:pPr>
      <w:r>
        <w:rPr>
          <w:noProof/>
        </w:rPr>
        <w:t>множественное наследование, 33</w:t>
      </w:r>
    </w:p>
    <w:p w:rsidR="0024167F" w:rsidRDefault="0024167F">
      <w:pPr>
        <w:pStyle w:val="12"/>
        <w:tabs>
          <w:tab w:val="right" w:leader="dot" w:pos="4307"/>
        </w:tabs>
        <w:rPr>
          <w:noProof/>
        </w:rPr>
      </w:pPr>
      <w:r w:rsidRPr="00B53032">
        <w:rPr>
          <w:rFonts w:eastAsia="MS Mincho"/>
          <w:noProof/>
        </w:rPr>
        <w:t>модели бизнес-процессов</w:t>
      </w:r>
      <w:r>
        <w:rPr>
          <w:noProof/>
        </w:rPr>
        <w:t>, 22, 64</w:t>
      </w:r>
    </w:p>
    <w:p w:rsidR="0024167F" w:rsidRDefault="0024167F">
      <w:pPr>
        <w:pStyle w:val="12"/>
        <w:tabs>
          <w:tab w:val="right" w:leader="dot" w:pos="4307"/>
        </w:tabs>
        <w:rPr>
          <w:noProof/>
        </w:rPr>
      </w:pPr>
      <w:r w:rsidRPr="00B53032">
        <w:rPr>
          <w:rFonts w:eastAsia="MS Mincho"/>
          <w:noProof/>
        </w:rPr>
        <w:t>модели деятельности организации</w:t>
      </w:r>
      <w:r>
        <w:rPr>
          <w:noProof/>
        </w:rPr>
        <w:t>, 22</w:t>
      </w:r>
    </w:p>
    <w:p w:rsidR="0024167F" w:rsidRDefault="0024167F">
      <w:pPr>
        <w:pStyle w:val="12"/>
        <w:tabs>
          <w:tab w:val="right" w:leader="dot" w:pos="4307"/>
        </w:tabs>
        <w:rPr>
          <w:noProof/>
        </w:rPr>
      </w:pPr>
      <w:r w:rsidRPr="00B53032">
        <w:rPr>
          <w:rFonts w:eastAsia="MS Mincho"/>
          <w:noProof/>
        </w:rPr>
        <w:t>Модели ЖЦ</w:t>
      </w:r>
      <w:r>
        <w:rPr>
          <w:noProof/>
        </w:rPr>
        <w:t>, 14</w:t>
      </w:r>
    </w:p>
    <w:p w:rsidR="0024167F" w:rsidRDefault="0024167F">
      <w:pPr>
        <w:pStyle w:val="12"/>
        <w:tabs>
          <w:tab w:val="right" w:leader="dot" w:pos="4307"/>
        </w:tabs>
        <w:rPr>
          <w:noProof/>
        </w:rPr>
      </w:pPr>
      <w:r w:rsidRPr="00B53032">
        <w:rPr>
          <w:i/>
          <w:noProof/>
        </w:rPr>
        <w:t>Моделирование</w:t>
      </w:r>
      <w:r>
        <w:rPr>
          <w:noProof/>
        </w:rPr>
        <w:t>, 22, 61</w:t>
      </w:r>
    </w:p>
    <w:p w:rsidR="0024167F" w:rsidRDefault="0024167F">
      <w:pPr>
        <w:pStyle w:val="12"/>
        <w:tabs>
          <w:tab w:val="right" w:leader="dot" w:pos="4307"/>
        </w:tabs>
        <w:rPr>
          <w:noProof/>
        </w:rPr>
      </w:pPr>
      <w:r w:rsidRPr="00B53032">
        <w:rPr>
          <w:rFonts w:eastAsia="MS Mincho"/>
          <w:noProof/>
        </w:rPr>
        <w:t>моделировании встроенных систем</w:t>
      </w:r>
      <w:r>
        <w:rPr>
          <w:noProof/>
        </w:rPr>
        <w:t>, 51</w:t>
      </w:r>
    </w:p>
    <w:p w:rsidR="0024167F" w:rsidRDefault="0024167F">
      <w:pPr>
        <w:pStyle w:val="12"/>
        <w:tabs>
          <w:tab w:val="right" w:leader="dot" w:pos="4307"/>
        </w:tabs>
        <w:rPr>
          <w:noProof/>
        </w:rPr>
      </w:pPr>
      <w:r w:rsidRPr="00B53032">
        <w:rPr>
          <w:rFonts w:eastAsia="MS Mincho"/>
          <w:noProof/>
        </w:rPr>
        <w:t>модель «4+1»</w:t>
      </w:r>
      <w:r>
        <w:rPr>
          <w:noProof/>
        </w:rPr>
        <w:t>, 21</w:t>
      </w:r>
    </w:p>
    <w:p w:rsidR="0024167F" w:rsidRDefault="0024167F">
      <w:pPr>
        <w:pStyle w:val="12"/>
        <w:tabs>
          <w:tab w:val="right" w:leader="dot" w:pos="4307"/>
        </w:tabs>
        <w:rPr>
          <w:noProof/>
        </w:rPr>
      </w:pPr>
      <w:r w:rsidRPr="00B53032">
        <w:rPr>
          <w:rFonts w:eastAsia="MS Mincho"/>
          <w:noProof/>
        </w:rPr>
        <w:t>модель бизнес-анализа</w:t>
      </w:r>
      <w:r>
        <w:rPr>
          <w:noProof/>
        </w:rPr>
        <w:t>, 62, 63</w:t>
      </w:r>
    </w:p>
    <w:p w:rsidR="0024167F" w:rsidRDefault="0024167F">
      <w:pPr>
        <w:pStyle w:val="12"/>
        <w:tabs>
          <w:tab w:val="right" w:leader="dot" w:pos="4307"/>
        </w:tabs>
        <w:rPr>
          <w:noProof/>
        </w:rPr>
      </w:pPr>
      <w:r w:rsidRPr="00B53032">
        <w:rPr>
          <w:rFonts w:eastAsia="MS Mincho"/>
          <w:noProof/>
        </w:rPr>
        <w:t>Модель бизнес-анализа</w:t>
      </w:r>
      <w:r>
        <w:rPr>
          <w:noProof/>
        </w:rPr>
        <w:t>, 65, 66, 69</w:t>
      </w:r>
    </w:p>
    <w:p w:rsidR="0024167F" w:rsidRDefault="0024167F">
      <w:pPr>
        <w:pStyle w:val="12"/>
        <w:tabs>
          <w:tab w:val="right" w:leader="dot" w:pos="4307"/>
        </w:tabs>
        <w:rPr>
          <w:noProof/>
        </w:rPr>
      </w:pPr>
      <w:r w:rsidRPr="00B53032">
        <w:rPr>
          <w:rFonts w:eastAsia="MS Mincho"/>
          <w:noProof/>
        </w:rPr>
        <w:t>модель бизнес-объектов</w:t>
      </w:r>
      <w:r>
        <w:rPr>
          <w:noProof/>
        </w:rPr>
        <w:t>, 65</w:t>
      </w:r>
    </w:p>
    <w:p w:rsidR="0024167F" w:rsidRDefault="0024167F">
      <w:pPr>
        <w:pStyle w:val="12"/>
        <w:tabs>
          <w:tab w:val="right" w:leader="dot" w:pos="4307"/>
        </w:tabs>
        <w:rPr>
          <w:noProof/>
        </w:rPr>
      </w:pPr>
      <w:r w:rsidRPr="00B53032">
        <w:rPr>
          <w:rFonts w:eastAsia="MS Mincho"/>
          <w:noProof/>
        </w:rPr>
        <w:t>модель бизнес-процессов</w:t>
      </w:r>
      <w:r>
        <w:rPr>
          <w:noProof/>
        </w:rPr>
        <w:t>, 62</w:t>
      </w:r>
    </w:p>
    <w:p w:rsidR="0024167F" w:rsidRDefault="0024167F">
      <w:pPr>
        <w:pStyle w:val="12"/>
        <w:tabs>
          <w:tab w:val="right" w:leader="dot" w:pos="4307"/>
        </w:tabs>
        <w:rPr>
          <w:noProof/>
        </w:rPr>
      </w:pPr>
      <w:r w:rsidRPr="00B53032">
        <w:rPr>
          <w:rFonts w:eastAsia="MS Mincho"/>
          <w:noProof/>
        </w:rPr>
        <w:t>Модель бизнес-процессов</w:t>
      </w:r>
      <w:r>
        <w:rPr>
          <w:noProof/>
        </w:rPr>
        <w:t>, 63, 65</w:t>
      </w:r>
    </w:p>
    <w:p w:rsidR="0024167F" w:rsidRDefault="0024167F">
      <w:pPr>
        <w:pStyle w:val="12"/>
        <w:tabs>
          <w:tab w:val="right" w:leader="dot" w:pos="4307"/>
        </w:tabs>
        <w:rPr>
          <w:noProof/>
        </w:rPr>
      </w:pPr>
      <w:r w:rsidRPr="00B53032">
        <w:rPr>
          <w:rFonts w:eastAsia="MS Mincho"/>
          <w:noProof/>
        </w:rPr>
        <w:t>Модель бизнес-целей</w:t>
      </w:r>
      <w:r>
        <w:rPr>
          <w:noProof/>
        </w:rPr>
        <w:t>, 63</w:t>
      </w:r>
    </w:p>
    <w:p w:rsidR="0024167F" w:rsidRDefault="0024167F">
      <w:pPr>
        <w:pStyle w:val="12"/>
        <w:tabs>
          <w:tab w:val="right" w:leader="dot" w:pos="4307"/>
        </w:tabs>
        <w:rPr>
          <w:noProof/>
        </w:rPr>
      </w:pPr>
      <w:r w:rsidRPr="00B53032">
        <w:rPr>
          <w:rFonts w:eastAsia="MS Mincho"/>
          <w:i/>
          <w:noProof/>
        </w:rPr>
        <w:t>Модель ЖЦ</w:t>
      </w:r>
      <w:r>
        <w:rPr>
          <w:noProof/>
        </w:rPr>
        <w:t>, 13</w:t>
      </w:r>
    </w:p>
    <w:p w:rsidR="0024167F" w:rsidRDefault="0024167F">
      <w:pPr>
        <w:pStyle w:val="12"/>
        <w:tabs>
          <w:tab w:val="right" w:leader="dot" w:pos="4307"/>
        </w:tabs>
        <w:rPr>
          <w:noProof/>
        </w:rPr>
      </w:pPr>
      <w:r w:rsidRPr="00B53032">
        <w:rPr>
          <w:rFonts w:eastAsia="MS Mincho"/>
          <w:i/>
          <w:noProof/>
        </w:rPr>
        <w:t>Модель ПО</w:t>
      </w:r>
      <w:r>
        <w:rPr>
          <w:noProof/>
        </w:rPr>
        <w:t>, 21</w:t>
      </w:r>
    </w:p>
    <w:p w:rsidR="0024167F" w:rsidRDefault="0024167F">
      <w:pPr>
        <w:pStyle w:val="12"/>
        <w:tabs>
          <w:tab w:val="right" w:leader="dot" w:pos="4307"/>
        </w:tabs>
        <w:rPr>
          <w:noProof/>
        </w:rPr>
      </w:pPr>
      <w:r w:rsidRPr="00B53032">
        <w:rPr>
          <w:rFonts w:eastAsia="MS Mincho"/>
          <w:noProof/>
        </w:rPr>
        <w:t>модульность</w:t>
      </w:r>
      <w:r>
        <w:rPr>
          <w:noProof/>
        </w:rPr>
        <w:t>, 23</w:t>
      </w:r>
    </w:p>
    <w:p w:rsidR="0024167F" w:rsidRDefault="0024167F">
      <w:pPr>
        <w:pStyle w:val="12"/>
        <w:tabs>
          <w:tab w:val="right" w:leader="dot" w:pos="4307"/>
        </w:tabs>
        <w:rPr>
          <w:noProof/>
        </w:rPr>
      </w:pPr>
      <w:r w:rsidRPr="00B53032">
        <w:rPr>
          <w:rFonts w:eastAsia="MS Mincho"/>
          <w:i/>
          <w:noProof/>
        </w:rPr>
        <w:t>Модульность</w:t>
      </w:r>
      <w:r>
        <w:rPr>
          <w:noProof/>
        </w:rPr>
        <w:t>, 24</w:t>
      </w:r>
    </w:p>
    <w:p w:rsidR="0024167F" w:rsidRDefault="0024167F">
      <w:pPr>
        <w:pStyle w:val="12"/>
        <w:tabs>
          <w:tab w:val="right" w:leader="dot" w:pos="4307"/>
        </w:tabs>
        <w:rPr>
          <w:noProof/>
        </w:rPr>
      </w:pPr>
      <w:r>
        <w:rPr>
          <w:noProof/>
        </w:rPr>
        <w:t>мозговой штурм, 71</w:t>
      </w:r>
    </w:p>
    <w:p w:rsidR="0024167F" w:rsidRDefault="0024167F">
      <w:pPr>
        <w:pStyle w:val="12"/>
        <w:tabs>
          <w:tab w:val="right" w:leader="dot" w:pos="4307"/>
        </w:tabs>
        <w:rPr>
          <w:noProof/>
        </w:rPr>
      </w:pPr>
      <w:r w:rsidRPr="00B53032">
        <w:rPr>
          <w:rFonts w:eastAsia="MS Mincho"/>
          <w:i/>
          <w:noProof/>
        </w:rPr>
        <w:t>Мощность</w:t>
      </w:r>
      <w:r>
        <w:rPr>
          <w:noProof/>
        </w:rPr>
        <w:t>, 29</w:t>
      </w:r>
    </w:p>
    <w:p w:rsidR="0024167F" w:rsidRDefault="0024167F">
      <w:pPr>
        <w:pStyle w:val="12"/>
        <w:tabs>
          <w:tab w:val="right" w:leader="dot" w:pos="4307"/>
        </w:tabs>
        <w:rPr>
          <w:noProof/>
        </w:rPr>
      </w:pPr>
      <w:r>
        <w:rPr>
          <w:noProof/>
        </w:rPr>
        <w:t>мультимножества, 32</w:t>
      </w:r>
    </w:p>
    <w:p w:rsidR="0024167F" w:rsidRDefault="0024167F">
      <w:pPr>
        <w:pStyle w:val="12"/>
        <w:tabs>
          <w:tab w:val="right" w:leader="dot" w:pos="4307"/>
        </w:tabs>
        <w:rPr>
          <w:noProof/>
        </w:rPr>
      </w:pPr>
      <w:r w:rsidRPr="00B53032">
        <w:rPr>
          <w:rFonts w:eastAsia="MS Mincho"/>
          <w:i/>
          <w:noProof/>
        </w:rPr>
        <w:t>Направление</w:t>
      </w:r>
      <w:r>
        <w:rPr>
          <w:noProof/>
        </w:rPr>
        <w:t>, 29</w:t>
      </w:r>
    </w:p>
    <w:p w:rsidR="0024167F" w:rsidRDefault="0024167F">
      <w:pPr>
        <w:pStyle w:val="12"/>
        <w:tabs>
          <w:tab w:val="right" w:leader="dot" w:pos="4307"/>
        </w:tabs>
        <w:rPr>
          <w:noProof/>
        </w:rPr>
      </w:pPr>
      <w:r w:rsidRPr="00B53032">
        <w:rPr>
          <w:rFonts w:eastAsia="MS Mincho"/>
          <w:i/>
          <w:noProof/>
        </w:rPr>
        <w:t>Наследование</w:t>
      </w:r>
      <w:r>
        <w:rPr>
          <w:noProof/>
        </w:rPr>
        <w:t>, 33</w:t>
      </w:r>
    </w:p>
    <w:p w:rsidR="0024167F" w:rsidRDefault="0024167F">
      <w:pPr>
        <w:pStyle w:val="12"/>
        <w:tabs>
          <w:tab w:val="right" w:leader="dot" w:pos="4307"/>
        </w:tabs>
        <w:rPr>
          <w:noProof/>
        </w:rPr>
      </w:pPr>
      <w:r w:rsidRPr="00B53032">
        <w:rPr>
          <w:rFonts w:eastAsia="MS Mincho"/>
          <w:noProof/>
        </w:rPr>
        <w:t>наследования</w:t>
      </w:r>
      <w:r>
        <w:rPr>
          <w:noProof/>
        </w:rPr>
        <w:t>, 33, 37</w:t>
      </w:r>
    </w:p>
    <w:p w:rsidR="0024167F" w:rsidRDefault="0024167F">
      <w:pPr>
        <w:pStyle w:val="12"/>
        <w:tabs>
          <w:tab w:val="right" w:leader="dot" w:pos="4307"/>
        </w:tabs>
        <w:rPr>
          <w:noProof/>
        </w:rPr>
      </w:pPr>
      <w:r w:rsidRPr="00B53032">
        <w:rPr>
          <w:rFonts w:eastAsia="MS Mincho"/>
          <w:noProof/>
        </w:rPr>
        <w:t>начало потока управления</w:t>
      </w:r>
      <w:r>
        <w:rPr>
          <w:noProof/>
        </w:rPr>
        <w:t>, 47</w:t>
      </w:r>
    </w:p>
    <w:p w:rsidR="0024167F" w:rsidRDefault="0024167F">
      <w:pPr>
        <w:pStyle w:val="12"/>
        <w:tabs>
          <w:tab w:val="right" w:leader="dot" w:pos="4307"/>
        </w:tabs>
        <w:rPr>
          <w:noProof/>
        </w:rPr>
      </w:pPr>
      <w:r w:rsidRPr="00B53032">
        <w:rPr>
          <w:rFonts w:eastAsia="MS Mincho"/>
          <w:noProof/>
        </w:rPr>
        <w:t>Начальная точка</w:t>
      </w:r>
      <w:r>
        <w:rPr>
          <w:noProof/>
        </w:rPr>
        <w:t>, 48</w:t>
      </w:r>
    </w:p>
    <w:p w:rsidR="0024167F" w:rsidRDefault="0024167F">
      <w:pPr>
        <w:pStyle w:val="12"/>
        <w:tabs>
          <w:tab w:val="right" w:leader="dot" w:pos="4307"/>
        </w:tabs>
        <w:rPr>
          <w:noProof/>
        </w:rPr>
      </w:pPr>
      <w:r w:rsidRPr="00B53032">
        <w:rPr>
          <w:rFonts w:eastAsia="MS Mincho"/>
          <w:noProof/>
        </w:rPr>
        <w:t>начальное состояние</w:t>
      </w:r>
      <w:r>
        <w:rPr>
          <w:noProof/>
        </w:rPr>
        <w:t>, 43</w:t>
      </w:r>
    </w:p>
    <w:p w:rsidR="0024167F" w:rsidRDefault="0024167F">
      <w:pPr>
        <w:pStyle w:val="12"/>
        <w:tabs>
          <w:tab w:val="right" w:leader="dot" w:pos="4307"/>
        </w:tabs>
        <w:rPr>
          <w:noProof/>
        </w:rPr>
      </w:pPr>
      <w:r w:rsidRPr="00B53032">
        <w:rPr>
          <w:rFonts w:eastAsia="MS Mincho"/>
          <w:i/>
          <w:noProof/>
        </w:rPr>
        <w:t>небольшие проекты</w:t>
      </w:r>
      <w:r>
        <w:rPr>
          <w:noProof/>
        </w:rPr>
        <w:t>, 9</w:t>
      </w:r>
    </w:p>
    <w:p w:rsidR="0024167F" w:rsidRDefault="0024167F">
      <w:pPr>
        <w:pStyle w:val="12"/>
        <w:tabs>
          <w:tab w:val="right" w:leader="dot" w:pos="4307"/>
        </w:tabs>
        <w:rPr>
          <w:noProof/>
        </w:rPr>
      </w:pPr>
      <w:r w:rsidRPr="00B53032">
        <w:rPr>
          <w:rFonts w:eastAsia="MS Mincho"/>
          <w:noProof/>
        </w:rPr>
        <w:t>неверное взаимодействие</w:t>
      </w:r>
      <w:r>
        <w:rPr>
          <w:noProof/>
        </w:rPr>
        <w:t>, 38</w:t>
      </w:r>
    </w:p>
    <w:p w:rsidR="0024167F" w:rsidRDefault="0024167F">
      <w:pPr>
        <w:pStyle w:val="12"/>
        <w:tabs>
          <w:tab w:val="right" w:leader="dot" w:pos="4307"/>
        </w:tabs>
        <w:rPr>
          <w:noProof/>
        </w:rPr>
      </w:pPr>
      <w:r w:rsidRPr="00B53032">
        <w:rPr>
          <w:rFonts w:eastAsia="MS Mincho"/>
          <w:noProof/>
        </w:rPr>
        <w:t>необязательный блок</w:t>
      </w:r>
      <w:r>
        <w:rPr>
          <w:noProof/>
        </w:rPr>
        <w:t>, 38</w:t>
      </w:r>
    </w:p>
    <w:p w:rsidR="0024167F" w:rsidRDefault="0024167F">
      <w:pPr>
        <w:pStyle w:val="12"/>
        <w:tabs>
          <w:tab w:val="right" w:leader="dot" w:pos="4307"/>
        </w:tabs>
        <w:rPr>
          <w:noProof/>
        </w:rPr>
      </w:pPr>
      <w:r w:rsidRPr="00B53032">
        <w:rPr>
          <w:rFonts w:eastAsia="MS Mincho"/>
          <w:noProof/>
        </w:rPr>
        <w:t>непрерываемое</w:t>
      </w:r>
      <w:r>
        <w:rPr>
          <w:noProof/>
        </w:rPr>
        <w:t>, 43</w:t>
      </w:r>
    </w:p>
    <w:p w:rsidR="0024167F" w:rsidRDefault="0024167F">
      <w:pPr>
        <w:pStyle w:val="12"/>
        <w:tabs>
          <w:tab w:val="right" w:leader="dot" w:pos="4307"/>
        </w:tabs>
        <w:rPr>
          <w:noProof/>
        </w:rPr>
      </w:pPr>
      <w:r w:rsidRPr="00B53032">
        <w:rPr>
          <w:rFonts w:eastAsia="MS Mincho"/>
          <w:noProof/>
        </w:rPr>
        <w:lastRenderedPageBreak/>
        <w:t>несколько альтернатив</w:t>
      </w:r>
      <w:r>
        <w:rPr>
          <w:noProof/>
        </w:rPr>
        <w:t>, 38</w:t>
      </w:r>
    </w:p>
    <w:p w:rsidR="0024167F" w:rsidRDefault="0024167F">
      <w:pPr>
        <w:pStyle w:val="12"/>
        <w:tabs>
          <w:tab w:val="right" w:leader="dot" w:pos="4307"/>
        </w:tabs>
        <w:rPr>
          <w:noProof/>
        </w:rPr>
      </w:pPr>
      <w:r>
        <w:rPr>
          <w:noProof/>
        </w:rPr>
        <w:t>Нефункциональные требования, 71</w:t>
      </w:r>
    </w:p>
    <w:p w:rsidR="0024167F" w:rsidRDefault="0024167F">
      <w:pPr>
        <w:pStyle w:val="12"/>
        <w:tabs>
          <w:tab w:val="right" w:leader="dot" w:pos="4307"/>
        </w:tabs>
        <w:rPr>
          <w:noProof/>
        </w:rPr>
      </w:pPr>
      <w:r w:rsidRPr="00B53032">
        <w:rPr>
          <w:rFonts w:eastAsia="MS Mincho"/>
          <w:noProof/>
        </w:rPr>
        <w:t>низкая связанность</w:t>
      </w:r>
      <w:r>
        <w:rPr>
          <w:noProof/>
        </w:rPr>
        <w:t>, 20, 90</w:t>
      </w:r>
    </w:p>
    <w:p w:rsidR="0024167F" w:rsidRDefault="0024167F">
      <w:pPr>
        <w:pStyle w:val="12"/>
        <w:tabs>
          <w:tab w:val="right" w:leader="dot" w:pos="4307"/>
        </w:tabs>
        <w:rPr>
          <w:noProof/>
        </w:rPr>
      </w:pPr>
      <w:r w:rsidRPr="00B53032">
        <w:rPr>
          <w:rFonts w:eastAsia="MS Mincho"/>
          <w:noProof/>
        </w:rPr>
        <w:t>новые типы диаграмм</w:t>
      </w:r>
      <w:r>
        <w:rPr>
          <w:noProof/>
        </w:rPr>
        <w:t>, 36</w:t>
      </w:r>
    </w:p>
    <w:p w:rsidR="0024167F" w:rsidRDefault="0024167F">
      <w:pPr>
        <w:pStyle w:val="12"/>
        <w:tabs>
          <w:tab w:val="right" w:leader="dot" w:pos="4307"/>
        </w:tabs>
        <w:rPr>
          <w:noProof/>
        </w:rPr>
      </w:pPr>
      <w:r w:rsidRPr="00B53032">
        <w:rPr>
          <w:rFonts w:eastAsia="MS Mincho"/>
          <w:noProof/>
        </w:rPr>
        <w:t>Оберон</w:t>
      </w:r>
      <w:r>
        <w:rPr>
          <w:noProof/>
        </w:rPr>
        <w:t>, 25</w:t>
      </w:r>
    </w:p>
    <w:p w:rsidR="0024167F" w:rsidRDefault="0024167F">
      <w:pPr>
        <w:pStyle w:val="12"/>
        <w:tabs>
          <w:tab w:val="right" w:leader="dot" w:pos="4307"/>
        </w:tabs>
        <w:rPr>
          <w:noProof/>
        </w:rPr>
      </w:pPr>
      <w:r w:rsidRPr="00B53032">
        <w:rPr>
          <w:rFonts w:eastAsia="MS Mincho"/>
          <w:noProof/>
        </w:rPr>
        <w:t>обеспечивающие процессы</w:t>
      </w:r>
      <w:r>
        <w:rPr>
          <w:noProof/>
        </w:rPr>
        <w:t>, 61</w:t>
      </w:r>
    </w:p>
    <w:p w:rsidR="0024167F" w:rsidRDefault="0024167F">
      <w:pPr>
        <w:pStyle w:val="12"/>
        <w:tabs>
          <w:tab w:val="right" w:leader="dot" w:pos="4307"/>
        </w:tabs>
        <w:rPr>
          <w:noProof/>
        </w:rPr>
      </w:pPr>
      <w:r w:rsidRPr="00B53032">
        <w:rPr>
          <w:rFonts w:eastAsia="MS Mincho"/>
          <w:noProof/>
        </w:rPr>
        <w:t>обмен сообщениями между объектами</w:t>
      </w:r>
      <w:r>
        <w:rPr>
          <w:noProof/>
        </w:rPr>
        <w:t>, 36</w:t>
      </w:r>
    </w:p>
    <w:p w:rsidR="0024167F" w:rsidRDefault="0024167F">
      <w:pPr>
        <w:pStyle w:val="12"/>
        <w:tabs>
          <w:tab w:val="right" w:leader="dot" w:pos="4307"/>
        </w:tabs>
        <w:rPr>
          <w:noProof/>
        </w:rPr>
      </w:pPr>
      <w:r w:rsidRPr="00B53032">
        <w:rPr>
          <w:rFonts w:eastAsia="MS Mincho"/>
          <w:i/>
          <w:noProof/>
        </w:rPr>
        <w:t>Обобщение</w:t>
      </w:r>
      <w:r>
        <w:rPr>
          <w:noProof/>
        </w:rPr>
        <w:t>, 33, 75</w:t>
      </w:r>
    </w:p>
    <w:p w:rsidR="0024167F" w:rsidRDefault="0024167F">
      <w:pPr>
        <w:pStyle w:val="12"/>
        <w:tabs>
          <w:tab w:val="right" w:leader="dot" w:pos="4307"/>
        </w:tabs>
        <w:rPr>
          <w:noProof/>
        </w:rPr>
      </w:pPr>
      <w:r w:rsidRPr="00B53032">
        <w:rPr>
          <w:rFonts w:eastAsia="MS Mincho"/>
          <w:i/>
          <w:noProof/>
        </w:rPr>
        <w:t>Объект</w:t>
      </w:r>
      <w:r>
        <w:rPr>
          <w:noProof/>
        </w:rPr>
        <w:t>, 25, 26, 43, 92, 93</w:t>
      </w:r>
    </w:p>
    <w:p w:rsidR="0024167F" w:rsidRDefault="0024167F">
      <w:pPr>
        <w:pStyle w:val="12"/>
        <w:tabs>
          <w:tab w:val="right" w:leader="dot" w:pos="4307"/>
        </w:tabs>
        <w:rPr>
          <w:noProof/>
        </w:rPr>
      </w:pPr>
      <w:r w:rsidRPr="00B53032">
        <w:rPr>
          <w:rFonts w:eastAsia="MS Mincho"/>
          <w:noProof/>
        </w:rPr>
        <w:t>Объектная модель</w:t>
      </w:r>
      <w:r>
        <w:rPr>
          <w:noProof/>
        </w:rPr>
        <w:t>, 23</w:t>
      </w:r>
    </w:p>
    <w:p w:rsidR="0024167F" w:rsidRDefault="0024167F">
      <w:pPr>
        <w:pStyle w:val="12"/>
        <w:tabs>
          <w:tab w:val="right" w:leader="dot" w:pos="4307"/>
        </w:tabs>
        <w:rPr>
          <w:noProof/>
        </w:rPr>
      </w:pPr>
      <w:r w:rsidRPr="00B53032">
        <w:rPr>
          <w:rFonts w:eastAsia="MS Mincho"/>
          <w:i/>
          <w:noProof/>
        </w:rPr>
        <w:t>объектной модели</w:t>
      </w:r>
      <w:r>
        <w:rPr>
          <w:noProof/>
        </w:rPr>
        <w:t>, 25, 27, 30, 33</w:t>
      </w:r>
    </w:p>
    <w:p w:rsidR="0024167F" w:rsidRDefault="0024167F">
      <w:pPr>
        <w:pStyle w:val="12"/>
        <w:tabs>
          <w:tab w:val="right" w:leader="dot" w:pos="4307"/>
        </w:tabs>
        <w:rPr>
          <w:noProof/>
        </w:rPr>
      </w:pPr>
      <w:r w:rsidRPr="00B53032">
        <w:rPr>
          <w:rFonts w:eastAsia="MS Mincho"/>
          <w:noProof/>
        </w:rPr>
        <w:t>объектному узлу</w:t>
      </w:r>
      <w:r>
        <w:rPr>
          <w:noProof/>
        </w:rPr>
        <w:t>, 47</w:t>
      </w:r>
    </w:p>
    <w:p w:rsidR="0024167F" w:rsidRDefault="0024167F">
      <w:pPr>
        <w:pStyle w:val="12"/>
        <w:tabs>
          <w:tab w:val="right" w:leader="dot" w:pos="4307"/>
        </w:tabs>
        <w:rPr>
          <w:noProof/>
        </w:rPr>
      </w:pPr>
      <w:r>
        <w:rPr>
          <w:noProof/>
        </w:rPr>
        <w:t>Объектный язык ограничений, 52</w:t>
      </w:r>
    </w:p>
    <w:p w:rsidR="0024167F" w:rsidRDefault="0024167F">
      <w:pPr>
        <w:pStyle w:val="12"/>
        <w:tabs>
          <w:tab w:val="right" w:leader="dot" w:pos="4307"/>
        </w:tabs>
        <w:rPr>
          <w:noProof/>
        </w:rPr>
      </w:pPr>
      <w:r w:rsidRPr="00B53032">
        <w:rPr>
          <w:rFonts w:eastAsia="MS Mincho"/>
          <w:i/>
          <w:noProof/>
        </w:rPr>
        <w:t>Ограничение</w:t>
      </w:r>
      <w:r>
        <w:rPr>
          <w:noProof/>
        </w:rPr>
        <w:t>, 52</w:t>
      </w:r>
    </w:p>
    <w:p w:rsidR="0024167F" w:rsidRDefault="0024167F">
      <w:pPr>
        <w:pStyle w:val="12"/>
        <w:tabs>
          <w:tab w:val="right" w:leader="dot" w:pos="4307"/>
        </w:tabs>
        <w:rPr>
          <w:noProof/>
        </w:rPr>
      </w:pPr>
      <w:r w:rsidRPr="00B53032">
        <w:rPr>
          <w:rFonts w:eastAsia="MS Mincho"/>
          <w:noProof/>
        </w:rPr>
        <w:t>ожидание курсоров на всех входах</w:t>
      </w:r>
      <w:r>
        <w:rPr>
          <w:noProof/>
        </w:rPr>
        <w:t>, 48</w:t>
      </w:r>
    </w:p>
    <w:p w:rsidR="0024167F" w:rsidRDefault="0024167F">
      <w:pPr>
        <w:pStyle w:val="12"/>
        <w:tabs>
          <w:tab w:val="right" w:leader="dot" w:pos="4307"/>
        </w:tabs>
        <w:rPr>
          <w:noProof/>
        </w:rPr>
      </w:pPr>
      <w:r w:rsidRPr="00B53032">
        <w:rPr>
          <w:rFonts w:eastAsia="MS Mincho"/>
          <w:noProof/>
        </w:rPr>
        <w:t>ООП</w:t>
      </w:r>
      <w:r>
        <w:rPr>
          <w:noProof/>
        </w:rPr>
        <w:t>, 23, 27</w:t>
      </w:r>
    </w:p>
    <w:p w:rsidR="0024167F" w:rsidRDefault="0024167F">
      <w:pPr>
        <w:pStyle w:val="12"/>
        <w:tabs>
          <w:tab w:val="right" w:leader="dot" w:pos="4307"/>
        </w:tabs>
        <w:rPr>
          <w:noProof/>
        </w:rPr>
      </w:pPr>
      <w:r w:rsidRPr="00B53032">
        <w:rPr>
          <w:rFonts w:eastAsia="MS Mincho"/>
          <w:noProof/>
        </w:rPr>
        <w:t>ОО-система</w:t>
      </w:r>
      <w:r>
        <w:rPr>
          <w:noProof/>
        </w:rPr>
        <w:t>, 26</w:t>
      </w:r>
    </w:p>
    <w:p w:rsidR="0024167F" w:rsidRDefault="0024167F">
      <w:pPr>
        <w:pStyle w:val="12"/>
        <w:tabs>
          <w:tab w:val="right" w:leader="dot" w:pos="4307"/>
        </w:tabs>
        <w:rPr>
          <w:noProof/>
        </w:rPr>
      </w:pPr>
      <w:r w:rsidRPr="00B53032">
        <w:rPr>
          <w:rFonts w:eastAsia="MS Mincho"/>
          <w:noProof/>
        </w:rPr>
        <w:t>Операции доступа</w:t>
      </w:r>
      <w:r>
        <w:rPr>
          <w:noProof/>
        </w:rPr>
        <w:t>, 26</w:t>
      </w:r>
    </w:p>
    <w:p w:rsidR="0024167F" w:rsidRDefault="0024167F">
      <w:pPr>
        <w:pStyle w:val="12"/>
        <w:tabs>
          <w:tab w:val="right" w:leader="dot" w:pos="4307"/>
        </w:tabs>
        <w:rPr>
          <w:noProof/>
        </w:rPr>
      </w:pPr>
      <w:r w:rsidRPr="00B53032">
        <w:rPr>
          <w:rFonts w:eastAsia="MS Mincho"/>
          <w:noProof/>
        </w:rPr>
        <w:t>Операции реализации</w:t>
      </w:r>
      <w:r>
        <w:rPr>
          <w:noProof/>
        </w:rPr>
        <w:t>, 26</w:t>
      </w:r>
    </w:p>
    <w:p w:rsidR="0024167F" w:rsidRDefault="0024167F">
      <w:pPr>
        <w:pStyle w:val="12"/>
        <w:tabs>
          <w:tab w:val="right" w:leader="dot" w:pos="4307"/>
        </w:tabs>
        <w:rPr>
          <w:noProof/>
        </w:rPr>
      </w:pPr>
      <w:r w:rsidRPr="00B53032">
        <w:rPr>
          <w:rFonts w:eastAsia="MS Mincho"/>
          <w:noProof/>
        </w:rPr>
        <w:t>Операции управления</w:t>
      </w:r>
      <w:r>
        <w:rPr>
          <w:noProof/>
        </w:rPr>
        <w:t>, 26</w:t>
      </w:r>
    </w:p>
    <w:p w:rsidR="0024167F" w:rsidRDefault="0024167F">
      <w:pPr>
        <w:pStyle w:val="12"/>
        <w:tabs>
          <w:tab w:val="right" w:leader="dot" w:pos="4307"/>
        </w:tabs>
        <w:rPr>
          <w:noProof/>
        </w:rPr>
      </w:pPr>
      <w:r w:rsidRPr="00B53032">
        <w:rPr>
          <w:rFonts w:eastAsia="MS Mincho"/>
          <w:i/>
          <w:noProof/>
        </w:rPr>
        <w:t>Операция</w:t>
      </w:r>
      <w:r>
        <w:rPr>
          <w:noProof/>
        </w:rPr>
        <w:t>, 26, 58, 60</w:t>
      </w:r>
    </w:p>
    <w:p w:rsidR="0024167F" w:rsidRDefault="0024167F">
      <w:pPr>
        <w:pStyle w:val="12"/>
        <w:tabs>
          <w:tab w:val="right" w:leader="dot" w:pos="4307"/>
        </w:tabs>
        <w:rPr>
          <w:noProof/>
        </w:rPr>
      </w:pPr>
      <w:r w:rsidRPr="00B53032">
        <w:rPr>
          <w:rFonts w:eastAsia="MS Mincho"/>
          <w:noProof/>
        </w:rPr>
        <w:t>Описание бизнес-правил</w:t>
      </w:r>
      <w:r>
        <w:rPr>
          <w:noProof/>
        </w:rPr>
        <w:t>, 68</w:t>
      </w:r>
    </w:p>
    <w:p w:rsidR="0024167F" w:rsidRDefault="0024167F">
      <w:pPr>
        <w:pStyle w:val="12"/>
        <w:tabs>
          <w:tab w:val="right" w:leader="dot" w:pos="4307"/>
        </w:tabs>
        <w:rPr>
          <w:noProof/>
        </w:rPr>
      </w:pPr>
      <w:r w:rsidRPr="00B53032">
        <w:rPr>
          <w:rFonts w:eastAsia="MS Mincho"/>
          <w:noProof/>
        </w:rPr>
        <w:t>описание физического размещения компонент</w:t>
      </w:r>
      <w:r>
        <w:rPr>
          <w:noProof/>
        </w:rPr>
        <w:t>, 21</w:t>
      </w:r>
    </w:p>
    <w:p w:rsidR="0024167F" w:rsidRDefault="0024167F">
      <w:pPr>
        <w:pStyle w:val="12"/>
        <w:tabs>
          <w:tab w:val="right" w:leader="dot" w:pos="4307"/>
        </w:tabs>
        <w:rPr>
          <w:noProof/>
        </w:rPr>
      </w:pPr>
      <w:r w:rsidRPr="00B53032">
        <w:rPr>
          <w:rFonts w:eastAsia="MS Mincho"/>
          <w:noProof/>
        </w:rPr>
        <w:t>Определение типов требований</w:t>
      </w:r>
      <w:r>
        <w:rPr>
          <w:noProof/>
        </w:rPr>
        <w:t>, 71</w:t>
      </w:r>
    </w:p>
    <w:p w:rsidR="0024167F" w:rsidRDefault="0024167F">
      <w:pPr>
        <w:pStyle w:val="12"/>
        <w:tabs>
          <w:tab w:val="right" w:leader="dot" w:pos="4307"/>
        </w:tabs>
        <w:rPr>
          <w:noProof/>
        </w:rPr>
      </w:pPr>
      <w:r w:rsidRPr="00B53032">
        <w:rPr>
          <w:rFonts w:eastAsia="MS Mincho"/>
          <w:noProof/>
        </w:rPr>
        <w:t>организации элементов в группы</w:t>
      </w:r>
      <w:r>
        <w:rPr>
          <w:noProof/>
        </w:rPr>
        <w:t>, 27</w:t>
      </w:r>
    </w:p>
    <w:p w:rsidR="0024167F" w:rsidRDefault="0024167F">
      <w:pPr>
        <w:pStyle w:val="12"/>
        <w:tabs>
          <w:tab w:val="right" w:leader="dot" w:pos="4307"/>
        </w:tabs>
        <w:rPr>
          <w:noProof/>
        </w:rPr>
      </w:pPr>
      <w:r w:rsidRPr="00B53032">
        <w:rPr>
          <w:rFonts w:eastAsia="MS Mincho"/>
          <w:noProof/>
        </w:rPr>
        <w:t>основные процессы</w:t>
      </w:r>
      <w:r>
        <w:rPr>
          <w:noProof/>
        </w:rPr>
        <w:t>, 61</w:t>
      </w:r>
    </w:p>
    <w:p w:rsidR="0024167F" w:rsidRDefault="0024167F">
      <w:pPr>
        <w:pStyle w:val="12"/>
        <w:tabs>
          <w:tab w:val="right" w:leader="dot" w:pos="4307"/>
        </w:tabs>
        <w:rPr>
          <w:noProof/>
        </w:rPr>
      </w:pPr>
      <w:r w:rsidRPr="00B53032">
        <w:rPr>
          <w:rFonts w:eastAsia="MS Mincho"/>
          <w:noProof/>
        </w:rPr>
        <w:t>Особенности современных проектов ПО</w:t>
      </w:r>
      <w:r>
        <w:rPr>
          <w:noProof/>
        </w:rPr>
        <w:t>, 10</w:t>
      </w:r>
    </w:p>
    <w:p w:rsidR="0024167F" w:rsidRDefault="0024167F">
      <w:pPr>
        <w:pStyle w:val="12"/>
        <w:tabs>
          <w:tab w:val="right" w:leader="dot" w:pos="4307"/>
        </w:tabs>
        <w:rPr>
          <w:noProof/>
        </w:rPr>
      </w:pPr>
      <w:r w:rsidRPr="00B53032">
        <w:rPr>
          <w:rFonts w:eastAsia="MS Mincho"/>
          <w:noProof/>
        </w:rPr>
        <w:t>осязаемая сущность</w:t>
      </w:r>
      <w:r>
        <w:rPr>
          <w:noProof/>
        </w:rPr>
        <w:t>, 25</w:t>
      </w:r>
    </w:p>
    <w:p w:rsidR="0024167F" w:rsidRDefault="0024167F">
      <w:pPr>
        <w:pStyle w:val="12"/>
        <w:tabs>
          <w:tab w:val="right" w:leader="dot" w:pos="4307"/>
        </w:tabs>
        <w:rPr>
          <w:noProof/>
        </w:rPr>
      </w:pPr>
      <w:r w:rsidRPr="00B53032">
        <w:rPr>
          <w:rFonts w:eastAsia="MS Mincho"/>
          <w:noProof/>
        </w:rPr>
        <w:t>отложенным</w:t>
      </w:r>
      <w:r>
        <w:rPr>
          <w:noProof/>
        </w:rPr>
        <w:t>, 45</w:t>
      </w:r>
    </w:p>
    <w:p w:rsidR="0024167F" w:rsidRDefault="0024167F">
      <w:pPr>
        <w:pStyle w:val="12"/>
        <w:tabs>
          <w:tab w:val="right" w:leader="dot" w:pos="4307"/>
        </w:tabs>
        <w:rPr>
          <w:noProof/>
        </w:rPr>
      </w:pPr>
      <w:r w:rsidRPr="00B53032">
        <w:rPr>
          <w:rFonts w:eastAsia="MS Mincho"/>
          <w:noProof/>
        </w:rPr>
        <w:t>отображают зависимости между пакетами</w:t>
      </w:r>
      <w:r>
        <w:rPr>
          <w:noProof/>
        </w:rPr>
        <w:t>, 41</w:t>
      </w:r>
    </w:p>
    <w:p w:rsidR="0024167F" w:rsidRDefault="0024167F">
      <w:pPr>
        <w:pStyle w:val="12"/>
        <w:tabs>
          <w:tab w:val="right" w:leader="dot" w:pos="4307"/>
        </w:tabs>
        <w:rPr>
          <w:noProof/>
        </w:rPr>
      </w:pPr>
      <w:r w:rsidRPr="00B53032">
        <w:rPr>
          <w:rFonts w:eastAsia="MS Mincho"/>
          <w:noProof/>
        </w:rPr>
        <w:t>оценка организации</w:t>
      </w:r>
      <w:r>
        <w:rPr>
          <w:noProof/>
        </w:rPr>
        <w:t>, 68</w:t>
      </w:r>
    </w:p>
    <w:p w:rsidR="0024167F" w:rsidRDefault="0024167F">
      <w:pPr>
        <w:pStyle w:val="12"/>
        <w:tabs>
          <w:tab w:val="right" w:leader="dot" w:pos="4307"/>
        </w:tabs>
        <w:rPr>
          <w:noProof/>
        </w:rPr>
      </w:pPr>
      <w:r w:rsidRPr="00B53032">
        <w:rPr>
          <w:rFonts w:eastAsia="MS Mincho"/>
          <w:noProof/>
        </w:rPr>
        <w:t>оценку организации</w:t>
      </w:r>
      <w:r>
        <w:rPr>
          <w:noProof/>
        </w:rPr>
        <w:t>, 62</w:t>
      </w:r>
    </w:p>
    <w:p w:rsidR="0024167F" w:rsidRDefault="0024167F">
      <w:pPr>
        <w:pStyle w:val="12"/>
        <w:tabs>
          <w:tab w:val="right" w:leader="dot" w:pos="4307"/>
        </w:tabs>
        <w:rPr>
          <w:noProof/>
        </w:rPr>
      </w:pPr>
      <w:r w:rsidRPr="00B53032">
        <w:rPr>
          <w:rFonts w:eastAsia="MS Mincho"/>
          <w:noProof/>
        </w:rPr>
        <w:t>очереди событий</w:t>
      </w:r>
      <w:r>
        <w:rPr>
          <w:noProof/>
        </w:rPr>
        <w:t>, 44</w:t>
      </w:r>
    </w:p>
    <w:p w:rsidR="0024167F" w:rsidRDefault="0024167F">
      <w:pPr>
        <w:pStyle w:val="12"/>
        <w:tabs>
          <w:tab w:val="right" w:leader="dot" w:pos="4307"/>
        </w:tabs>
        <w:rPr>
          <w:noProof/>
        </w:rPr>
      </w:pPr>
      <w:r w:rsidRPr="00B53032">
        <w:rPr>
          <w:rFonts w:eastAsia="MS Mincho"/>
          <w:i/>
          <w:noProof/>
        </w:rPr>
        <w:t>Пакет</w:t>
      </w:r>
      <w:r>
        <w:rPr>
          <w:noProof/>
        </w:rPr>
        <w:t>, 27, 41</w:t>
      </w:r>
    </w:p>
    <w:p w:rsidR="0024167F" w:rsidRDefault="0024167F">
      <w:pPr>
        <w:pStyle w:val="12"/>
        <w:tabs>
          <w:tab w:val="right" w:leader="dot" w:pos="4307"/>
        </w:tabs>
        <w:rPr>
          <w:noProof/>
        </w:rPr>
      </w:pPr>
      <w:r w:rsidRPr="00B53032">
        <w:rPr>
          <w:rFonts w:eastAsia="MS Mincho"/>
          <w:noProof/>
        </w:rPr>
        <w:t>параллелизм</w:t>
      </w:r>
      <w:r>
        <w:rPr>
          <w:noProof/>
        </w:rPr>
        <w:t>, 21, 23</w:t>
      </w:r>
    </w:p>
    <w:p w:rsidR="0024167F" w:rsidRDefault="0024167F">
      <w:pPr>
        <w:pStyle w:val="12"/>
        <w:tabs>
          <w:tab w:val="right" w:leader="dot" w:pos="4307"/>
        </w:tabs>
        <w:rPr>
          <w:noProof/>
        </w:rPr>
      </w:pPr>
      <w:r w:rsidRPr="00B53032">
        <w:rPr>
          <w:rFonts w:eastAsia="MS Mincho"/>
          <w:noProof/>
        </w:rPr>
        <w:t>Параллелизм</w:t>
      </w:r>
      <w:r>
        <w:rPr>
          <w:noProof/>
        </w:rPr>
        <w:t>, 25</w:t>
      </w:r>
    </w:p>
    <w:p w:rsidR="0024167F" w:rsidRDefault="0024167F">
      <w:pPr>
        <w:pStyle w:val="12"/>
        <w:tabs>
          <w:tab w:val="right" w:leader="dot" w:pos="4307"/>
        </w:tabs>
        <w:rPr>
          <w:noProof/>
        </w:rPr>
      </w:pPr>
      <w:r w:rsidRPr="00B53032">
        <w:rPr>
          <w:rFonts w:eastAsia="MS Mincho"/>
          <w:noProof/>
        </w:rPr>
        <w:t>параллельно</w:t>
      </w:r>
      <w:r>
        <w:rPr>
          <w:noProof/>
        </w:rPr>
        <w:t>, 11, 38, 47</w:t>
      </w:r>
    </w:p>
    <w:p w:rsidR="0024167F" w:rsidRDefault="0024167F">
      <w:pPr>
        <w:pStyle w:val="12"/>
        <w:tabs>
          <w:tab w:val="right" w:leader="dot" w:pos="4307"/>
        </w:tabs>
        <w:rPr>
          <w:noProof/>
        </w:rPr>
      </w:pPr>
      <w:r w:rsidRPr="00B53032">
        <w:rPr>
          <w:rFonts w:eastAsia="MS Mincho"/>
          <w:noProof/>
        </w:rPr>
        <w:t>параллельные области</w:t>
      </w:r>
      <w:r>
        <w:rPr>
          <w:noProof/>
        </w:rPr>
        <w:t>, 46</w:t>
      </w:r>
    </w:p>
    <w:p w:rsidR="0024167F" w:rsidRDefault="0024167F">
      <w:pPr>
        <w:pStyle w:val="12"/>
        <w:tabs>
          <w:tab w:val="right" w:leader="dot" w:pos="4307"/>
        </w:tabs>
        <w:rPr>
          <w:noProof/>
        </w:rPr>
      </w:pPr>
      <w:r w:rsidRPr="00B53032">
        <w:rPr>
          <w:rFonts w:eastAsia="MS Mincho"/>
          <w:noProof/>
        </w:rPr>
        <w:t>Первичный сбор требований</w:t>
      </w:r>
      <w:r>
        <w:rPr>
          <w:noProof/>
        </w:rPr>
        <w:t>, 71</w:t>
      </w:r>
    </w:p>
    <w:p w:rsidR="0024167F" w:rsidRDefault="0024167F">
      <w:pPr>
        <w:pStyle w:val="12"/>
        <w:tabs>
          <w:tab w:val="right" w:leader="dot" w:pos="4307"/>
        </w:tabs>
        <w:rPr>
          <w:noProof/>
        </w:rPr>
      </w:pPr>
      <w:r w:rsidRPr="00B53032">
        <w:rPr>
          <w:rFonts w:eastAsia="MS Mincho"/>
          <w:noProof/>
        </w:rPr>
        <w:t>перемещение курсора по ребру</w:t>
      </w:r>
      <w:r>
        <w:rPr>
          <w:noProof/>
        </w:rPr>
        <w:t>, 48</w:t>
      </w:r>
    </w:p>
    <w:p w:rsidR="0024167F" w:rsidRDefault="0024167F">
      <w:pPr>
        <w:pStyle w:val="12"/>
        <w:tabs>
          <w:tab w:val="right" w:leader="dot" w:pos="4307"/>
        </w:tabs>
        <w:rPr>
          <w:noProof/>
        </w:rPr>
      </w:pPr>
      <w:r w:rsidRPr="00B53032">
        <w:rPr>
          <w:rFonts w:eastAsia="MS Mincho"/>
          <w:noProof/>
        </w:rPr>
        <w:t>переход из состояния в само себя</w:t>
      </w:r>
      <w:r>
        <w:rPr>
          <w:noProof/>
        </w:rPr>
        <w:t>, 43</w:t>
      </w:r>
    </w:p>
    <w:p w:rsidR="0024167F" w:rsidRDefault="0024167F">
      <w:pPr>
        <w:pStyle w:val="12"/>
        <w:tabs>
          <w:tab w:val="right" w:leader="dot" w:pos="4307"/>
        </w:tabs>
        <w:rPr>
          <w:noProof/>
        </w:rPr>
      </w:pPr>
      <w:r w:rsidRPr="00B53032">
        <w:rPr>
          <w:rFonts w:eastAsia="MS Mincho"/>
          <w:noProof/>
        </w:rPr>
        <w:t>переходные псевдосостояния</w:t>
      </w:r>
      <w:r>
        <w:rPr>
          <w:noProof/>
        </w:rPr>
        <w:t>, 46</w:t>
      </w:r>
    </w:p>
    <w:p w:rsidR="0024167F" w:rsidRDefault="0024167F">
      <w:pPr>
        <w:pStyle w:val="12"/>
        <w:tabs>
          <w:tab w:val="right" w:leader="dot" w:pos="4307"/>
        </w:tabs>
        <w:rPr>
          <w:noProof/>
        </w:rPr>
      </w:pPr>
      <w:r w:rsidRPr="00B53032">
        <w:rPr>
          <w:rFonts w:eastAsia="MS Mincho"/>
          <w:noProof/>
        </w:rPr>
        <w:t>Переходом</w:t>
      </w:r>
      <w:r>
        <w:rPr>
          <w:noProof/>
        </w:rPr>
        <w:t>, 43</w:t>
      </w:r>
    </w:p>
    <w:p w:rsidR="0024167F" w:rsidRDefault="0024167F">
      <w:pPr>
        <w:pStyle w:val="12"/>
        <w:tabs>
          <w:tab w:val="right" w:leader="dot" w:pos="4307"/>
        </w:tabs>
        <w:rPr>
          <w:noProof/>
        </w:rPr>
      </w:pPr>
      <w:r>
        <w:rPr>
          <w:noProof/>
        </w:rPr>
        <w:t>ПО, 8, 9, 10, 11, 12, 13, 14, 15, 16, 17, 18, 19, 20, 21, 22, 23, 34, 35, 36, 37, 51, 61, 72, 77, 79, 81, 84</w:t>
      </w:r>
    </w:p>
    <w:p w:rsidR="0024167F" w:rsidRDefault="0024167F">
      <w:pPr>
        <w:pStyle w:val="12"/>
        <w:tabs>
          <w:tab w:val="right" w:leader="dot" w:pos="4307"/>
        </w:tabs>
        <w:rPr>
          <w:noProof/>
        </w:rPr>
      </w:pPr>
      <w:r w:rsidRPr="00B53032">
        <w:rPr>
          <w:rFonts w:eastAsia="MS Mincho"/>
          <w:i/>
          <w:noProof/>
        </w:rPr>
        <w:t>Поведение</w:t>
      </w:r>
      <w:r>
        <w:rPr>
          <w:noProof/>
        </w:rPr>
        <w:t>, 25, 92</w:t>
      </w:r>
    </w:p>
    <w:p w:rsidR="0024167F" w:rsidRDefault="0024167F">
      <w:pPr>
        <w:pStyle w:val="12"/>
        <w:tabs>
          <w:tab w:val="right" w:leader="dot" w:pos="4307"/>
        </w:tabs>
        <w:rPr>
          <w:noProof/>
        </w:rPr>
      </w:pPr>
      <w:r w:rsidRPr="00B53032">
        <w:rPr>
          <w:rFonts w:eastAsia="MS Mincho"/>
          <w:noProof/>
        </w:rPr>
        <w:t>поведенческие</w:t>
      </w:r>
      <w:r>
        <w:rPr>
          <w:noProof/>
        </w:rPr>
        <w:t>, 36, 92</w:t>
      </w:r>
    </w:p>
    <w:p w:rsidR="0024167F" w:rsidRDefault="0024167F">
      <w:pPr>
        <w:pStyle w:val="12"/>
        <w:tabs>
          <w:tab w:val="right" w:leader="dot" w:pos="4307"/>
        </w:tabs>
        <w:rPr>
          <w:noProof/>
        </w:rPr>
      </w:pPr>
      <w:r w:rsidRPr="00B53032">
        <w:rPr>
          <w:rFonts w:eastAsia="MS Mincho"/>
          <w:noProof/>
        </w:rPr>
        <w:t>Повторное использование</w:t>
      </w:r>
      <w:r>
        <w:rPr>
          <w:noProof/>
        </w:rPr>
        <w:t>, 23</w:t>
      </w:r>
    </w:p>
    <w:p w:rsidR="0024167F" w:rsidRDefault="0024167F">
      <w:pPr>
        <w:pStyle w:val="12"/>
        <w:tabs>
          <w:tab w:val="right" w:leader="dot" w:pos="4307"/>
        </w:tabs>
        <w:rPr>
          <w:noProof/>
        </w:rPr>
      </w:pPr>
      <w:r w:rsidRPr="00B53032">
        <w:rPr>
          <w:rFonts w:eastAsia="MS Mincho"/>
          <w:i/>
          <w:noProof/>
        </w:rPr>
        <w:t>Подсистема</w:t>
      </w:r>
      <w:r>
        <w:rPr>
          <w:noProof/>
        </w:rPr>
        <w:t>, 27, 41</w:t>
      </w:r>
    </w:p>
    <w:p w:rsidR="0024167F" w:rsidRDefault="0024167F">
      <w:pPr>
        <w:pStyle w:val="12"/>
        <w:tabs>
          <w:tab w:val="right" w:leader="dot" w:pos="4307"/>
        </w:tabs>
        <w:rPr>
          <w:noProof/>
        </w:rPr>
      </w:pPr>
      <w:r w:rsidRPr="00B53032">
        <w:rPr>
          <w:rFonts w:eastAsia="MS Mincho"/>
          <w:noProof/>
        </w:rPr>
        <w:t>подсостояние</w:t>
      </w:r>
      <w:r>
        <w:rPr>
          <w:noProof/>
        </w:rPr>
        <w:t>, 45</w:t>
      </w:r>
    </w:p>
    <w:p w:rsidR="0024167F" w:rsidRDefault="0024167F">
      <w:pPr>
        <w:pStyle w:val="12"/>
        <w:tabs>
          <w:tab w:val="right" w:leader="dot" w:pos="4307"/>
        </w:tabs>
        <w:rPr>
          <w:noProof/>
        </w:rPr>
      </w:pPr>
      <w:r w:rsidRPr="00B53032">
        <w:rPr>
          <w:rFonts w:eastAsia="MS Mincho"/>
          <w:noProof/>
        </w:rPr>
        <w:lastRenderedPageBreak/>
        <w:t>полиморфизм</w:t>
      </w:r>
      <w:r>
        <w:rPr>
          <w:noProof/>
        </w:rPr>
        <w:t>, 25, 33</w:t>
      </w:r>
    </w:p>
    <w:p w:rsidR="0024167F" w:rsidRDefault="0024167F">
      <w:pPr>
        <w:pStyle w:val="12"/>
        <w:tabs>
          <w:tab w:val="right" w:leader="dot" w:pos="4307"/>
        </w:tabs>
        <w:rPr>
          <w:noProof/>
        </w:rPr>
      </w:pPr>
      <w:r w:rsidRPr="00B53032">
        <w:rPr>
          <w:rFonts w:eastAsia="MS Mincho"/>
          <w:i/>
          <w:noProof/>
        </w:rPr>
        <w:t>Полиморфизм</w:t>
      </w:r>
      <w:r>
        <w:rPr>
          <w:noProof/>
        </w:rPr>
        <w:t>, 26</w:t>
      </w:r>
    </w:p>
    <w:p w:rsidR="0024167F" w:rsidRDefault="0024167F">
      <w:pPr>
        <w:pStyle w:val="12"/>
        <w:tabs>
          <w:tab w:val="right" w:leader="dot" w:pos="4307"/>
        </w:tabs>
        <w:rPr>
          <w:noProof/>
        </w:rPr>
      </w:pPr>
      <w:r w:rsidRPr="00B53032">
        <w:rPr>
          <w:rFonts w:eastAsia="MS Mincho"/>
          <w:noProof/>
        </w:rPr>
        <w:t>пользовательский интерфейс</w:t>
      </w:r>
      <w:r>
        <w:rPr>
          <w:noProof/>
        </w:rPr>
        <w:t>, 87</w:t>
      </w:r>
    </w:p>
    <w:p w:rsidR="0024167F" w:rsidRDefault="0024167F">
      <w:pPr>
        <w:pStyle w:val="12"/>
        <w:tabs>
          <w:tab w:val="right" w:leader="dot" w:pos="4307"/>
        </w:tabs>
        <w:rPr>
          <w:noProof/>
        </w:rPr>
      </w:pPr>
      <w:r>
        <w:rPr>
          <w:noProof/>
        </w:rPr>
        <w:t>последовательности, 14, 32, 40, 62, 67, 87</w:t>
      </w:r>
    </w:p>
    <w:p w:rsidR="0024167F" w:rsidRDefault="0024167F">
      <w:pPr>
        <w:pStyle w:val="12"/>
        <w:tabs>
          <w:tab w:val="right" w:leader="dot" w:pos="4307"/>
        </w:tabs>
        <w:rPr>
          <w:noProof/>
        </w:rPr>
      </w:pPr>
      <w:r w:rsidRPr="00B53032">
        <w:rPr>
          <w:rFonts w:eastAsia="MS Mincho"/>
          <w:noProof/>
        </w:rPr>
        <w:t>последовательность во времени</w:t>
      </w:r>
      <w:r>
        <w:rPr>
          <w:noProof/>
        </w:rPr>
        <w:t>, 39</w:t>
      </w:r>
    </w:p>
    <w:p w:rsidR="0024167F" w:rsidRDefault="0024167F">
      <w:pPr>
        <w:pStyle w:val="12"/>
        <w:tabs>
          <w:tab w:val="right" w:leader="dot" w:pos="4307"/>
        </w:tabs>
        <w:rPr>
          <w:noProof/>
        </w:rPr>
      </w:pPr>
      <w:r w:rsidRPr="00B53032">
        <w:rPr>
          <w:rFonts w:eastAsia="MS Mincho"/>
          <w:noProof/>
        </w:rPr>
        <w:t>Поток объектов</w:t>
      </w:r>
      <w:r>
        <w:rPr>
          <w:noProof/>
        </w:rPr>
        <w:t>, 47</w:t>
      </w:r>
    </w:p>
    <w:p w:rsidR="0024167F" w:rsidRDefault="0024167F">
      <w:pPr>
        <w:pStyle w:val="12"/>
        <w:tabs>
          <w:tab w:val="right" w:leader="dot" w:pos="4307"/>
        </w:tabs>
        <w:rPr>
          <w:noProof/>
        </w:rPr>
      </w:pPr>
      <w:r w:rsidRPr="00B53032">
        <w:rPr>
          <w:rFonts w:eastAsia="MS Mincho"/>
          <w:noProof/>
        </w:rPr>
        <w:t>поток событий</w:t>
      </w:r>
      <w:r>
        <w:rPr>
          <w:noProof/>
        </w:rPr>
        <w:t>, 36, 39, 73, 87, 90</w:t>
      </w:r>
    </w:p>
    <w:p w:rsidR="0024167F" w:rsidRDefault="0024167F">
      <w:pPr>
        <w:pStyle w:val="12"/>
        <w:tabs>
          <w:tab w:val="right" w:leader="dot" w:pos="4307"/>
        </w:tabs>
        <w:rPr>
          <w:noProof/>
        </w:rPr>
      </w:pPr>
      <w:r w:rsidRPr="00B53032">
        <w:rPr>
          <w:rFonts w:eastAsia="MS Mincho"/>
          <w:noProof/>
        </w:rPr>
        <w:t>потоки объектов</w:t>
      </w:r>
      <w:r>
        <w:rPr>
          <w:noProof/>
        </w:rPr>
        <w:t>, 47</w:t>
      </w:r>
    </w:p>
    <w:p w:rsidR="0024167F" w:rsidRDefault="0024167F">
      <w:pPr>
        <w:pStyle w:val="12"/>
        <w:tabs>
          <w:tab w:val="right" w:leader="dot" w:pos="4307"/>
        </w:tabs>
        <w:rPr>
          <w:noProof/>
        </w:rPr>
      </w:pPr>
      <w:r w:rsidRPr="00B53032">
        <w:rPr>
          <w:rFonts w:eastAsia="MS Mincho"/>
          <w:noProof/>
        </w:rPr>
        <w:t>потоки управления</w:t>
      </w:r>
      <w:r>
        <w:rPr>
          <w:noProof/>
        </w:rPr>
        <w:t>, 21, 22, 36, 47, 49</w:t>
      </w:r>
    </w:p>
    <w:p w:rsidR="0024167F" w:rsidRDefault="0024167F">
      <w:pPr>
        <w:pStyle w:val="12"/>
        <w:tabs>
          <w:tab w:val="right" w:leader="dot" w:pos="4307"/>
        </w:tabs>
        <w:rPr>
          <w:noProof/>
        </w:rPr>
      </w:pPr>
      <w:r w:rsidRPr="00B53032">
        <w:rPr>
          <w:rFonts w:eastAsia="MS Mincho"/>
          <w:noProof/>
        </w:rPr>
        <w:t>правила вывода и вычислительные правила</w:t>
      </w:r>
      <w:r>
        <w:rPr>
          <w:noProof/>
        </w:rPr>
        <w:t>, 68</w:t>
      </w:r>
    </w:p>
    <w:p w:rsidR="0024167F" w:rsidRDefault="0024167F">
      <w:pPr>
        <w:pStyle w:val="12"/>
        <w:tabs>
          <w:tab w:val="right" w:leader="dot" w:pos="4307"/>
        </w:tabs>
        <w:rPr>
          <w:noProof/>
        </w:rPr>
      </w:pPr>
      <w:r w:rsidRPr="00B53032">
        <w:rPr>
          <w:rFonts w:eastAsia="MS Mincho"/>
          <w:noProof/>
        </w:rPr>
        <w:t>Правила написания сценариев</w:t>
      </w:r>
      <w:r>
        <w:rPr>
          <w:noProof/>
        </w:rPr>
        <w:t>, 73</w:t>
      </w:r>
    </w:p>
    <w:p w:rsidR="0024167F" w:rsidRDefault="0024167F">
      <w:pPr>
        <w:pStyle w:val="12"/>
        <w:tabs>
          <w:tab w:val="right" w:leader="dot" w:pos="4307"/>
        </w:tabs>
        <w:rPr>
          <w:noProof/>
        </w:rPr>
      </w:pPr>
      <w:r w:rsidRPr="00B53032">
        <w:rPr>
          <w:rFonts w:eastAsia="MS Mincho"/>
          <w:noProof/>
        </w:rPr>
        <w:t>правила-ограничения</w:t>
      </w:r>
      <w:r>
        <w:rPr>
          <w:noProof/>
        </w:rPr>
        <w:t>, 68</w:t>
      </w:r>
    </w:p>
    <w:p w:rsidR="0024167F" w:rsidRDefault="0024167F">
      <w:pPr>
        <w:pStyle w:val="12"/>
        <w:tabs>
          <w:tab w:val="right" w:leader="dot" w:pos="4307"/>
        </w:tabs>
        <w:rPr>
          <w:noProof/>
        </w:rPr>
      </w:pPr>
      <w:r w:rsidRPr="00B53032">
        <w:rPr>
          <w:rFonts w:eastAsia="MS Mincho"/>
          <w:noProof/>
        </w:rPr>
        <w:t>предметной области</w:t>
      </w:r>
      <w:r>
        <w:rPr>
          <w:noProof/>
        </w:rPr>
        <w:t>, 23, 24, 26, 82, 83, 84, 86, 91, 92, 94</w:t>
      </w:r>
    </w:p>
    <w:p w:rsidR="0024167F" w:rsidRDefault="0024167F">
      <w:pPr>
        <w:pStyle w:val="12"/>
        <w:tabs>
          <w:tab w:val="right" w:leader="dot" w:pos="4307"/>
        </w:tabs>
        <w:rPr>
          <w:noProof/>
        </w:rPr>
      </w:pPr>
      <w:r w:rsidRPr="00B53032">
        <w:rPr>
          <w:rFonts w:eastAsia="MS Mincho"/>
          <w:noProof/>
        </w:rPr>
        <w:t>представление данных</w:t>
      </w:r>
      <w:r>
        <w:rPr>
          <w:noProof/>
        </w:rPr>
        <w:t>, 41</w:t>
      </w:r>
    </w:p>
    <w:p w:rsidR="0024167F" w:rsidRDefault="0024167F">
      <w:pPr>
        <w:pStyle w:val="12"/>
        <w:tabs>
          <w:tab w:val="right" w:leader="dot" w:pos="4307"/>
        </w:tabs>
        <w:rPr>
          <w:noProof/>
        </w:rPr>
      </w:pPr>
      <w:r w:rsidRPr="00B53032">
        <w:rPr>
          <w:rFonts w:eastAsia="MS Mincho"/>
          <w:noProof/>
        </w:rPr>
        <w:t>представление логической организации</w:t>
      </w:r>
      <w:r>
        <w:rPr>
          <w:noProof/>
        </w:rPr>
        <w:t>, 21</w:t>
      </w:r>
    </w:p>
    <w:p w:rsidR="0024167F" w:rsidRDefault="0024167F">
      <w:pPr>
        <w:pStyle w:val="12"/>
        <w:tabs>
          <w:tab w:val="right" w:leader="dot" w:pos="4307"/>
        </w:tabs>
        <w:rPr>
          <w:noProof/>
        </w:rPr>
      </w:pPr>
      <w:r w:rsidRPr="00B53032">
        <w:rPr>
          <w:rFonts w:eastAsia="MS Mincho"/>
          <w:noProof/>
        </w:rPr>
        <w:t>представление о поведении системы с точки зрения пользователя</w:t>
      </w:r>
      <w:r>
        <w:rPr>
          <w:noProof/>
        </w:rPr>
        <w:t>, 36</w:t>
      </w:r>
    </w:p>
    <w:p w:rsidR="0024167F" w:rsidRDefault="0024167F">
      <w:pPr>
        <w:pStyle w:val="12"/>
        <w:tabs>
          <w:tab w:val="right" w:leader="dot" w:pos="4307"/>
        </w:tabs>
        <w:rPr>
          <w:noProof/>
        </w:rPr>
      </w:pPr>
      <w:r w:rsidRPr="00B53032">
        <w:rPr>
          <w:rFonts w:eastAsia="MS Mincho"/>
          <w:noProof/>
        </w:rPr>
        <w:t>представление структуры потоков управления и аспектов параллельной работы</w:t>
      </w:r>
      <w:r>
        <w:rPr>
          <w:noProof/>
        </w:rPr>
        <w:t>, 21</w:t>
      </w:r>
    </w:p>
    <w:p w:rsidR="0024167F" w:rsidRDefault="0024167F">
      <w:pPr>
        <w:pStyle w:val="12"/>
        <w:tabs>
          <w:tab w:val="right" w:leader="dot" w:pos="4307"/>
        </w:tabs>
        <w:rPr>
          <w:noProof/>
        </w:rPr>
      </w:pPr>
      <w:r w:rsidRPr="00B53032">
        <w:rPr>
          <w:rFonts w:eastAsia="MS Mincho"/>
          <w:noProof/>
        </w:rPr>
        <w:t>представление физической структуры программных компонент</w:t>
      </w:r>
      <w:r>
        <w:rPr>
          <w:noProof/>
        </w:rPr>
        <w:t>, 21</w:t>
      </w:r>
    </w:p>
    <w:p w:rsidR="0024167F" w:rsidRDefault="0024167F">
      <w:pPr>
        <w:pStyle w:val="12"/>
        <w:tabs>
          <w:tab w:val="right" w:leader="dot" w:pos="4307"/>
        </w:tabs>
        <w:rPr>
          <w:noProof/>
        </w:rPr>
      </w:pPr>
      <w:r w:rsidRPr="00B53032">
        <w:rPr>
          <w:rFonts w:eastAsia="MS Mincho"/>
          <w:noProof/>
        </w:rPr>
        <w:t>представление функциональных возможностей</w:t>
      </w:r>
      <w:r>
        <w:rPr>
          <w:noProof/>
        </w:rPr>
        <w:t>, 21</w:t>
      </w:r>
    </w:p>
    <w:p w:rsidR="0024167F" w:rsidRDefault="0024167F">
      <w:pPr>
        <w:pStyle w:val="12"/>
        <w:tabs>
          <w:tab w:val="right" w:leader="dot" w:pos="4307"/>
        </w:tabs>
        <w:rPr>
          <w:noProof/>
        </w:rPr>
      </w:pPr>
      <w:r w:rsidRPr="00B53032">
        <w:rPr>
          <w:rFonts w:eastAsia="MS Mincho"/>
          <w:noProof/>
        </w:rPr>
        <w:t>предыдущему активному подсостоянию</w:t>
      </w:r>
      <w:r>
        <w:rPr>
          <w:noProof/>
        </w:rPr>
        <w:t>, 45</w:t>
      </w:r>
    </w:p>
    <w:p w:rsidR="0024167F" w:rsidRDefault="0024167F">
      <w:pPr>
        <w:pStyle w:val="12"/>
        <w:tabs>
          <w:tab w:val="right" w:leader="dot" w:pos="4307"/>
        </w:tabs>
        <w:rPr>
          <w:noProof/>
        </w:rPr>
      </w:pPr>
      <w:r w:rsidRPr="00B53032">
        <w:rPr>
          <w:rFonts w:eastAsia="MS Mincho"/>
          <w:noProof/>
        </w:rPr>
        <w:t>прерываемое поведение</w:t>
      </w:r>
      <w:r>
        <w:rPr>
          <w:noProof/>
        </w:rPr>
        <w:t>, 43</w:t>
      </w:r>
    </w:p>
    <w:p w:rsidR="0024167F" w:rsidRDefault="0024167F">
      <w:pPr>
        <w:pStyle w:val="12"/>
        <w:tabs>
          <w:tab w:val="right" w:leader="dot" w:pos="4307"/>
        </w:tabs>
        <w:rPr>
          <w:noProof/>
        </w:rPr>
      </w:pPr>
      <w:r w:rsidRPr="00B53032">
        <w:rPr>
          <w:rFonts w:eastAsia="MS Mincho"/>
          <w:noProof/>
        </w:rPr>
        <w:t>При выполнении внутреннего перехода</w:t>
      </w:r>
      <w:r>
        <w:rPr>
          <w:noProof/>
        </w:rPr>
        <w:t>, 43</w:t>
      </w:r>
    </w:p>
    <w:p w:rsidR="0024167F" w:rsidRDefault="0024167F">
      <w:pPr>
        <w:pStyle w:val="12"/>
        <w:tabs>
          <w:tab w:val="right" w:leader="dot" w:pos="4307"/>
        </w:tabs>
        <w:rPr>
          <w:noProof/>
        </w:rPr>
      </w:pPr>
      <w:r w:rsidRPr="00B53032">
        <w:rPr>
          <w:rFonts w:eastAsia="MS Mincho"/>
          <w:i/>
          <w:noProof/>
        </w:rPr>
        <w:t>Примечание</w:t>
      </w:r>
      <w:r>
        <w:rPr>
          <w:noProof/>
        </w:rPr>
        <w:t>, 52</w:t>
      </w:r>
    </w:p>
    <w:p w:rsidR="0024167F" w:rsidRDefault="0024167F">
      <w:pPr>
        <w:pStyle w:val="12"/>
        <w:tabs>
          <w:tab w:val="right" w:leader="dot" w:pos="4307"/>
        </w:tabs>
        <w:rPr>
          <w:noProof/>
        </w:rPr>
      </w:pPr>
      <w:r>
        <w:rPr>
          <w:noProof/>
        </w:rPr>
        <w:t>принцип подстановки Лисковой, 33, 60</w:t>
      </w:r>
    </w:p>
    <w:p w:rsidR="0024167F" w:rsidRDefault="0024167F">
      <w:pPr>
        <w:pStyle w:val="12"/>
        <w:tabs>
          <w:tab w:val="right" w:leader="dot" w:pos="4307"/>
        </w:tabs>
        <w:rPr>
          <w:noProof/>
        </w:rPr>
      </w:pPr>
      <w:r>
        <w:rPr>
          <w:noProof/>
        </w:rPr>
        <w:t>Принципы быстрой разработки, 18</w:t>
      </w:r>
    </w:p>
    <w:p w:rsidR="0024167F" w:rsidRDefault="0024167F">
      <w:pPr>
        <w:pStyle w:val="12"/>
        <w:tabs>
          <w:tab w:val="right" w:leader="dot" w:pos="4307"/>
        </w:tabs>
        <w:rPr>
          <w:noProof/>
        </w:rPr>
      </w:pPr>
      <w:r w:rsidRPr="00B53032">
        <w:rPr>
          <w:rFonts w:eastAsia="MS Mincho"/>
          <w:noProof/>
        </w:rPr>
        <w:t>проблема сложности</w:t>
      </w:r>
      <w:r>
        <w:rPr>
          <w:noProof/>
        </w:rPr>
        <w:t>, 20</w:t>
      </w:r>
    </w:p>
    <w:p w:rsidR="0024167F" w:rsidRDefault="0024167F">
      <w:pPr>
        <w:pStyle w:val="12"/>
        <w:tabs>
          <w:tab w:val="right" w:leader="dot" w:pos="4307"/>
        </w:tabs>
        <w:rPr>
          <w:noProof/>
        </w:rPr>
      </w:pPr>
      <w:r>
        <w:rPr>
          <w:noProof/>
        </w:rPr>
        <w:t>проведение совещаний, 71</w:t>
      </w:r>
    </w:p>
    <w:p w:rsidR="0024167F" w:rsidRDefault="0024167F">
      <w:pPr>
        <w:pStyle w:val="12"/>
        <w:tabs>
          <w:tab w:val="right" w:leader="dot" w:pos="4307"/>
        </w:tabs>
        <w:rPr>
          <w:noProof/>
        </w:rPr>
      </w:pPr>
      <w:r w:rsidRPr="00B53032">
        <w:rPr>
          <w:rFonts w:eastAsia="MS Mincho"/>
          <w:noProof/>
        </w:rPr>
        <w:t>Программная инженерия</w:t>
      </w:r>
      <w:r>
        <w:rPr>
          <w:noProof/>
        </w:rPr>
        <w:t>, 11</w:t>
      </w:r>
    </w:p>
    <w:p w:rsidR="0024167F" w:rsidRDefault="0024167F">
      <w:pPr>
        <w:pStyle w:val="12"/>
        <w:tabs>
          <w:tab w:val="right" w:leader="dot" w:pos="4307"/>
        </w:tabs>
        <w:rPr>
          <w:noProof/>
        </w:rPr>
      </w:pPr>
      <w:r w:rsidRPr="00B53032">
        <w:rPr>
          <w:i/>
          <w:noProof/>
        </w:rPr>
        <w:t>Программное обеспечение</w:t>
      </w:r>
      <w:r>
        <w:rPr>
          <w:noProof/>
        </w:rPr>
        <w:t>, 8</w:t>
      </w:r>
    </w:p>
    <w:p w:rsidR="0024167F" w:rsidRDefault="0024167F">
      <w:pPr>
        <w:pStyle w:val="12"/>
        <w:tabs>
          <w:tab w:val="right" w:leader="dot" w:pos="4307"/>
        </w:tabs>
        <w:rPr>
          <w:noProof/>
        </w:rPr>
      </w:pPr>
      <w:r w:rsidRPr="00B53032">
        <w:rPr>
          <w:i/>
          <w:noProof/>
        </w:rPr>
        <w:t>Проект  ПО</w:t>
      </w:r>
      <w:r>
        <w:rPr>
          <w:noProof/>
        </w:rPr>
        <w:t>, 8</w:t>
      </w:r>
    </w:p>
    <w:p w:rsidR="0024167F" w:rsidRDefault="0024167F">
      <w:pPr>
        <w:pStyle w:val="12"/>
        <w:tabs>
          <w:tab w:val="right" w:leader="dot" w:pos="4307"/>
        </w:tabs>
        <w:rPr>
          <w:noProof/>
        </w:rPr>
      </w:pPr>
      <w:r w:rsidRPr="00B53032">
        <w:rPr>
          <w:i/>
          <w:noProof/>
        </w:rPr>
        <w:t>Проектирование</w:t>
      </w:r>
      <w:r>
        <w:rPr>
          <w:noProof/>
        </w:rPr>
        <w:t>, 8, 14, 19, 34, 70, 79, 81, 95</w:t>
      </w:r>
    </w:p>
    <w:p w:rsidR="0024167F" w:rsidRDefault="0024167F">
      <w:pPr>
        <w:pStyle w:val="12"/>
        <w:tabs>
          <w:tab w:val="right" w:leader="dot" w:pos="4307"/>
        </w:tabs>
        <w:rPr>
          <w:noProof/>
        </w:rPr>
      </w:pPr>
      <w:r w:rsidRPr="00B53032">
        <w:rPr>
          <w:i/>
          <w:noProof/>
        </w:rPr>
        <w:t>Проектирование ПО</w:t>
      </w:r>
      <w:r>
        <w:rPr>
          <w:noProof/>
        </w:rPr>
        <w:t>, 8</w:t>
      </w:r>
    </w:p>
    <w:p w:rsidR="0024167F" w:rsidRDefault="0024167F">
      <w:pPr>
        <w:pStyle w:val="12"/>
        <w:tabs>
          <w:tab w:val="right" w:leader="dot" w:pos="4307"/>
        </w:tabs>
        <w:rPr>
          <w:noProof/>
        </w:rPr>
      </w:pPr>
      <w:r w:rsidRPr="00B53032">
        <w:rPr>
          <w:rFonts w:eastAsia="MS Mincho"/>
          <w:i/>
          <w:noProof/>
        </w:rPr>
        <w:t>производственный процесс</w:t>
      </w:r>
      <w:r>
        <w:rPr>
          <w:noProof/>
        </w:rPr>
        <w:t>, 61</w:t>
      </w:r>
    </w:p>
    <w:p w:rsidR="0024167F" w:rsidRDefault="0024167F">
      <w:pPr>
        <w:pStyle w:val="12"/>
        <w:tabs>
          <w:tab w:val="right" w:leader="dot" w:pos="4307"/>
        </w:tabs>
        <w:rPr>
          <w:noProof/>
        </w:rPr>
      </w:pPr>
      <w:r w:rsidRPr="00B53032">
        <w:rPr>
          <w:i/>
          <w:noProof/>
        </w:rPr>
        <w:t>Процесс аттестации</w:t>
      </w:r>
      <w:r>
        <w:rPr>
          <w:noProof/>
        </w:rPr>
        <w:t>, 13</w:t>
      </w:r>
    </w:p>
    <w:p w:rsidR="0024167F" w:rsidRDefault="0024167F">
      <w:pPr>
        <w:pStyle w:val="12"/>
        <w:tabs>
          <w:tab w:val="right" w:leader="dot" w:pos="4307"/>
        </w:tabs>
        <w:rPr>
          <w:noProof/>
        </w:rPr>
      </w:pPr>
      <w:r w:rsidRPr="00B53032">
        <w:rPr>
          <w:i/>
          <w:noProof/>
        </w:rPr>
        <w:t>Процесс аудита</w:t>
      </w:r>
      <w:r>
        <w:rPr>
          <w:noProof/>
        </w:rPr>
        <w:t>, 13</w:t>
      </w:r>
    </w:p>
    <w:p w:rsidR="0024167F" w:rsidRDefault="0024167F">
      <w:pPr>
        <w:pStyle w:val="12"/>
        <w:tabs>
          <w:tab w:val="right" w:leader="dot" w:pos="4307"/>
        </w:tabs>
        <w:rPr>
          <w:noProof/>
        </w:rPr>
      </w:pPr>
      <w:r w:rsidRPr="00B53032">
        <w:rPr>
          <w:i/>
          <w:noProof/>
        </w:rPr>
        <w:t>Процесс верификации</w:t>
      </w:r>
      <w:r>
        <w:rPr>
          <w:noProof/>
        </w:rPr>
        <w:t>, 13</w:t>
      </w:r>
    </w:p>
    <w:p w:rsidR="0024167F" w:rsidRDefault="0024167F">
      <w:pPr>
        <w:pStyle w:val="12"/>
        <w:tabs>
          <w:tab w:val="right" w:leader="dot" w:pos="4307"/>
        </w:tabs>
        <w:rPr>
          <w:noProof/>
        </w:rPr>
      </w:pPr>
      <w:r w:rsidRPr="00B53032">
        <w:rPr>
          <w:i/>
          <w:noProof/>
        </w:rPr>
        <w:t>Процесс документирования</w:t>
      </w:r>
      <w:r>
        <w:rPr>
          <w:noProof/>
        </w:rPr>
        <w:t>, 12</w:t>
      </w:r>
    </w:p>
    <w:p w:rsidR="0024167F" w:rsidRDefault="0024167F">
      <w:pPr>
        <w:pStyle w:val="12"/>
        <w:tabs>
          <w:tab w:val="right" w:leader="dot" w:pos="4307"/>
        </w:tabs>
        <w:rPr>
          <w:noProof/>
        </w:rPr>
      </w:pPr>
      <w:r w:rsidRPr="00B53032">
        <w:rPr>
          <w:i/>
          <w:noProof/>
        </w:rPr>
        <w:t>Процесс обеспечения качества</w:t>
      </w:r>
      <w:r>
        <w:rPr>
          <w:noProof/>
        </w:rPr>
        <w:t>, 12</w:t>
      </w:r>
    </w:p>
    <w:p w:rsidR="0024167F" w:rsidRDefault="0024167F">
      <w:pPr>
        <w:pStyle w:val="12"/>
        <w:tabs>
          <w:tab w:val="right" w:leader="dot" w:pos="4307"/>
        </w:tabs>
        <w:rPr>
          <w:noProof/>
        </w:rPr>
      </w:pPr>
      <w:r w:rsidRPr="00B53032">
        <w:rPr>
          <w:i/>
          <w:noProof/>
        </w:rPr>
        <w:t>Процесс обучения</w:t>
      </w:r>
      <w:r>
        <w:rPr>
          <w:noProof/>
        </w:rPr>
        <w:t>, 13</w:t>
      </w:r>
    </w:p>
    <w:p w:rsidR="0024167F" w:rsidRDefault="0024167F">
      <w:pPr>
        <w:pStyle w:val="12"/>
        <w:tabs>
          <w:tab w:val="right" w:leader="dot" w:pos="4307"/>
        </w:tabs>
        <w:rPr>
          <w:noProof/>
        </w:rPr>
      </w:pPr>
      <w:r w:rsidRPr="00B53032">
        <w:rPr>
          <w:i/>
          <w:noProof/>
        </w:rPr>
        <w:t>Процесс поставки</w:t>
      </w:r>
      <w:r>
        <w:rPr>
          <w:noProof/>
        </w:rPr>
        <w:t>, 12</w:t>
      </w:r>
    </w:p>
    <w:p w:rsidR="0024167F" w:rsidRDefault="0024167F">
      <w:pPr>
        <w:pStyle w:val="12"/>
        <w:tabs>
          <w:tab w:val="right" w:leader="dot" w:pos="4307"/>
        </w:tabs>
        <w:rPr>
          <w:noProof/>
        </w:rPr>
      </w:pPr>
      <w:r w:rsidRPr="00B53032">
        <w:rPr>
          <w:i/>
          <w:noProof/>
        </w:rPr>
        <w:t>Процесс приобретения</w:t>
      </w:r>
      <w:r>
        <w:rPr>
          <w:noProof/>
        </w:rPr>
        <w:t>, 11</w:t>
      </w:r>
    </w:p>
    <w:p w:rsidR="0024167F" w:rsidRDefault="0024167F">
      <w:pPr>
        <w:pStyle w:val="12"/>
        <w:tabs>
          <w:tab w:val="right" w:leader="dot" w:pos="4307"/>
        </w:tabs>
        <w:rPr>
          <w:noProof/>
        </w:rPr>
      </w:pPr>
      <w:r w:rsidRPr="00B53032">
        <w:rPr>
          <w:i/>
          <w:noProof/>
        </w:rPr>
        <w:t>Процесс разработки</w:t>
      </w:r>
      <w:r>
        <w:rPr>
          <w:noProof/>
        </w:rPr>
        <w:t>, 12</w:t>
      </w:r>
    </w:p>
    <w:p w:rsidR="0024167F" w:rsidRDefault="0024167F">
      <w:pPr>
        <w:pStyle w:val="12"/>
        <w:tabs>
          <w:tab w:val="right" w:leader="dot" w:pos="4307"/>
        </w:tabs>
        <w:rPr>
          <w:noProof/>
        </w:rPr>
      </w:pPr>
      <w:r w:rsidRPr="00B53032">
        <w:rPr>
          <w:i/>
          <w:noProof/>
        </w:rPr>
        <w:t>Процесс разрешения проблем</w:t>
      </w:r>
      <w:r>
        <w:rPr>
          <w:noProof/>
        </w:rPr>
        <w:t>, 13</w:t>
      </w:r>
    </w:p>
    <w:p w:rsidR="0024167F" w:rsidRDefault="0024167F">
      <w:pPr>
        <w:pStyle w:val="12"/>
        <w:tabs>
          <w:tab w:val="right" w:leader="dot" w:pos="4307"/>
        </w:tabs>
        <w:rPr>
          <w:noProof/>
        </w:rPr>
      </w:pPr>
      <w:r w:rsidRPr="00B53032">
        <w:rPr>
          <w:i/>
          <w:noProof/>
        </w:rPr>
        <w:t>Процесс совместной оценки</w:t>
      </w:r>
      <w:r>
        <w:rPr>
          <w:noProof/>
        </w:rPr>
        <w:t>, 13</w:t>
      </w:r>
    </w:p>
    <w:p w:rsidR="0024167F" w:rsidRDefault="0024167F">
      <w:pPr>
        <w:pStyle w:val="12"/>
        <w:tabs>
          <w:tab w:val="right" w:leader="dot" w:pos="4307"/>
        </w:tabs>
        <w:rPr>
          <w:noProof/>
        </w:rPr>
      </w:pPr>
      <w:r w:rsidRPr="00B53032">
        <w:rPr>
          <w:i/>
          <w:noProof/>
        </w:rPr>
        <w:t>Процесс создания инфраструктуры</w:t>
      </w:r>
      <w:r>
        <w:rPr>
          <w:noProof/>
        </w:rPr>
        <w:t>, 13</w:t>
      </w:r>
    </w:p>
    <w:p w:rsidR="0024167F" w:rsidRDefault="0024167F">
      <w:pPr>
        <w:pStyle w:val="12"/>
        <w:tabs>
          <w:tab w:val="right" w:leader="dot" w:pos="4307"/>
        </w:tabs>
        <w:rPr>
          <w:noProof/>
        </w:rPr>
      </w:pPr>
      <w:r w:rsidRPr="00B53032">
        <w:rPr>
          <w:i/>
          <w:noProof/>
        </w:rPr>
        <w:t>Процесс сопровождения</w:t>
      </w:r>
      <w:r>
        <w:rPr>
          <w:noProof/>
        </w:rPr>
        <w:t>, 12</w:t>
      </w:r>
    </w:p>
    <w:p w:rsidR="0024167F" w:rsidRDefault="0024167F">
      <w:pPr>
        <w:pStyle w:val="12"/>
        <w:tabs>
          <w:tab w:val="right" w:leader="dot" w:pos="4307"/>
        </w:tabs>
        <w:rPr>
          <w:noProof/>
        </w:rPr>
      </w:pPr>
      <w:r w:rsidRPr="00B53032">
        <w:rPr>
          <w:i/>
          <w:noProof/>
        </w:rPr>
        <w:lastRenderedPageBreak/>
        <w:t>Процесс управления</w:t>
      </w:r>
      <w:r>
        <w:rPr>
          <w:noProof/>
        </w:rPr>
        <w:t>, 12, 13</w:t>
      </w:r>
    </w:p>
    <w:p w:rsidR="0024167F" w:rsidRDefault="0024167F">
      <w:pPr>
        <w:pStyle w:val="12"/>
        <w:tabs>
          <w:tab w:val="right" w:leader="dot" w:pos="4307"/>
        </w:tabs>
        <w:rPr>
          <w:noProof/>
        </w:rPr>
      </w:pPr>
      <w:r w:rsidRPr="00B53032">
        <w:rPr>
          <w:i/>
          <w:noProof/>
        </w:rPr>
        <w:t>Процесс управления конфигурацией</w:t>
      </w:r>
      <w:r>
        <w:rPr>
          <w:noProof/>
        </w:rPr>
        <w:t>, 12</w:t>
      </w:r>
    </w:p>
    <w:p w:rsidR="0024167F" w:rsidRDefault="0024167F">
      <w:pPr>
        <w:pStyle w:val="12"/>
        <w:tabs>
          <w:tab w:val="right" w:leader="dot" w:pos="4307"/>
        </w:tabs>
        <w:rPr>
          <w:noProof/>
        </w:rPr>
      </w:pPr>
      <w:r w:rsidRPr="00B53032">
        <w:rPr>
          <w:i/>
          <w:noProof/>
        </w:rPr>
        <w:t>Процесс усовершенствования</w:t>
      </w:r>
      <w:r>
        <w:rPr>
          <w:noProof/>
        </w:rPr>
        <w:t>, 13</w:t>
      </w:r>
    </w:p>
    <w:p w:rsidR="0024167F" w:rsidRDefault="0024167F">
      <w:pPr>
        <w:pStyle w:val="12"/>
        <w:tabs>
          <w:tab w:val="right" w:leader="dot" w:pos="4307"/>
        </w:tabs>
        <w:rPr>
          <w:noProof/>
        </w:rPr>
      </w:pPr>
      <w:r w:rsidRPr="00B53032">
        <w:rPr>
          <w:i/>
          <w:noProof/>
        </w:rPr>
        <w:t>Процесс эксплуатации</w:t>
      </w:r>
      <w:r>
        <w:rPr>
          <w:noProof/>
        </w:rPr>
        <w:t>, 12</w:t>
      </w:r>
    </w:p>
    <w:p w:rsidR="0024167F" w:rsidRDefault="0024167F">
      <w:pPr>
        <w:pStyle w:val="12"/>
        <w:tabs>
          <w:tab w:val="right" w:leader="dot" w:pos="4307"/>
        </w:tabs>
        <w:rPr>
          <w:noProof/>
        </w:rPr>
      </w:pPr>
      <w:r w:rsidRPr="00B53032">
        <w:rPr>
          <w:rFonts w:eastAsia="MS Mincho"/>
          <w:noProof/>
        </w:rPr>
        <w:t>процессы управления</w:t>
      </w:r>
      <w:r>
        <w:rPr>
          <w:noProof/>
        </w:rPr>
        <w:t>, 61</w:t>
      </w:r>
    </w:p>
    <w:p w:rsidR="0024167F" w:rsidRDefault="0024167F">
      <w:pPr>
        <w:pStyle w:val="12"/>
        <w:tabs>
          <w:tab w:val="right" w:leader="dot" w:pos="4307"/>
        </w:tabs>
        <w:rPr>
          <w:noProof/>
        </w:rPr>
      </w:pPr>
      <w:r w:rsidRPr="00B53032">
        <w:rPr>
          <w:rFonts w:eastAsia="MS Mincho"/>
          <w:noProof/>
        </w:rPr>
        <w:t>псевдосоединением – дугой над объектом</w:t>
      </w:r>
      <w:r>
        <w:rPr>
          <w:noProof/>
        </w:rPr>
        <w:t>, 40</w:t>
      </w:r>
    </w:p>
    <w:p w:rsidR="0024167F" w:rsidRDefault="0024167F">
      <w:pPr>
        <w:pStyle w:val="12"/>
        <w:tabs>
          <w:tab w:val="right" w:leader="dot" w:pos="4307"/>
        </w:tabs>
        <w:rPr>
          <w:noProof/>
        </w:rPr>
      </w:pPr>
      <w:r w:rsidRPr="00B53032">
        <w:rPr>
          <w:rFonts w:eastAsia="MS Mincho"/>
          <w:noProof/>
        </w:rPr>
        <w:t>псевдосостояния выбора</w:t>
      </w:r>
      <w:r>
        <w:rPr>
          <w:noProof/>
        </w:rPr>
        <w:t>, 46</w:t>
      </w:r>
    </w:p>
    <w:p w:rsidR="0024167F" w:rsidRDefault="0024167F">
      <w:pPr>
        <w:pStyle w:val="12"/>
        <w:tabs>
          <w:tab w:val="right" w:leader="dot" w:pos="4307"/>
        </w:tabs>
        <w:rPr>
          <w:noProof/>
        </w:rPr>
      </w:pPr>
      <w:r w:rsidRPr="00B53032">
        <w:rPr>
          <w:rFonts w:eastAsia="MS Mincho"/>
          <w:noProof/>
        </w:rPr>
        <w:t>рublic</w:t>
      </w:r>
      <w:r>
        <w:rPr>
          <w:noProof/>
        </w:rPr>
        <w:t>, 25</w:t>
      </w:r>
    </w:p>
    <w:p w:rsidR="0024167F" w:rsidRDefault="0024167F">
      <w:pPr>
        <w:pStyle w:val="12"/>
        <w:tabs>
          <w:tab w:val="right" w:leader="dot" w:pos="4307"/>
        </w:tabs>
        <w:rPr>
          <w:noProof/>
        </w:rPr>
      </w:pPr>
      <w:r>
        <w:rPr>
          <w:noProof/>
        </w:rPr>
        <w:t>развертывание, 12, 14</w:t>
      </w:r>
    </w:p>
    <w:p w:rsidR="0024167F" w:rsidRDefault="0024167F">
      <w:pPr>
        <w:pStyle w:val="12"/>
        <w:tabs>
          <w:tab w:val="right" w:leader="dot" w:pos="4307"/>
        </w:tabs>
        <w:rPr>
          <w:noProof/>
        </w:rPr>
      </w:pPr>
      <w:r w:rsidRPr="00B53032">
        <w:rPr>
          <w:rFonts w:eastAsia="MS Mincho"/>
          <w:noProof/>
        </w:rPr>
        <w:t>разделяй и властвуй</w:t>
      </w:r>
      <w:r>
        <w:rPr>
          <w:noProof/>
        </w:rPr>
        <w:t>, 20</w:t>
      </w:r>
    </w:p>
    <w:p w:rsidR="0024167F" w:rsidRDefault="0024167F">
      <w:pPr>
        <w:pStyle w:val="12"/>
        <w:tabs>
          <w:tab w:val="right" w:leader="dot" w:pos="4307"/>
        </w:tabs>
        <w:rPr>
          <w:noProof/>
        </w:rPr>
      </w:pPr>
      <w:r w:rsidRPr="00B53032">
        <w:rPr>
          <w:rFonts w:eastAsia="MS Mincho"/>
          <w:noProof/>
        </w:rPr>
        <w:t>размещение объектов и компонентов в распределенной системе</w:t>
      </w:r>
      <w:r>
        <w:rPr>
          <w:noProof/>
        </w:rPr>
        <w:t>, 50</w:t>
      </w:r>
    </w:p>
    <w:p w:rsidR="0024167F" w:rsidRDefault="0024167F">
      <w:pPr>
        <w:pStyle w:val="12"/>
        <w:tabs>
          <w:tab w:val="right" w:leader="dot" w:pos="4307"/>
        </w:tabs>
        <w:rPr>
          <w:noProof/>
        </w:rPr>
      </w:pPr>
      <w:r>
        <w:rPr>
          <w:noProof/>
        </w:rPr>
        <w:t>раскадровка, 71</w:t>
      </w:r>
    </w:p>
    <w:p w:rsidR="0024167F" w:rsidRDefault="0024167F">
      <w:pPr>
        <w:pStyle w:val="12"/>
        <w:tabs>
          <w:tab w:val="right" w:leader="dot" w:pos="4307"/>
        </w:tabs>
        <w:rPr>
          <w:noProof/>
        </w:rPr>
      </w:pPr>
      <w:r w:rsidRPr="00B53032">
        <w:rPr>
          <w:rFonts w:eastAsia="MS Mincho"/>
          <w:noProof/>
        </w:rPr>
        <w:t>распараллеливание</w:t>
      </w:r>
      <w:r>
        <w:rPr>
          <w:noProof/>
        </w:rPr>
        <w:t>, 48</w:t>
      </w:r>
    </w:p>
    <w:p w:rsidR="0024167F" w:rsidRDefault="0024167F">
      <w:pPr>
        <w:pStyle w:val="12"/>
        <w:tabs>
          <w:tab w:val="right" w:leader="dot" w:pos="4307"/>
        </w:tabs>
        <w:rPr>
          <w:noProof/>
        </w:rPr>
      </w:pPr>
      <w:r w:rsidRPr="00B53032">
        <w:rPr>
          <w:rFonts w:eastAsia="MS Mincho"/>
          <w:noProof/>
        </w:rPr>
        <w:t>реактивируется</w:t>
      </w:r>
      <w:r>
        <w:rPr>
          <w:noProof/>
        </w:rPr>
        <w:t>, 45</w:t>
      </w:r>
    </w:p>
    <w:p w:rsidR="0024167F" w:rsidRDefault="0024167F">
      <w:pPr>
        <w:pStyle w:val="12"/>
        <w:tabs>
          <w:tab w:val="right" w:leader="dot" w:pos="4307"/>
        </w:tabs>
        <w:rPr>
          <w:noProof/>
        </w:rPr>
      </w:pPr>
      <w:r w:rsidRPr="00B53032">
        <w:rPr>
          <w:i/>
          <w:noProof/>
        </w:rPr>
        <w:t>Реализация</w:t>
      </w:r>
      <w:r>
        <w:rPr>
          <w:noProof/>
        </w:rPr>
        <w:t>, 14, 26, 34</w:t>
      </w:r>
    </w:p>
    <w:p w:rsidR="0024167F" w:rsidRDefault="0024167F">
      <w:pPr>
        <w:pStyle w:val="12"/>
        <w:tabs>
          <w:tab w:val="right" w:leader="dot" w:pos="4307"/>
        </w:tabs>
        <w:rPr>
          <w:noProof/>
        </w:rPr>
      </w:pPr>
      <w:r w:rsidRPr="00B53032">
        <w:rPr>
          <w:rFonts w:eastAsia="MS Mincho"/>
          <w:noProof/>
        </w:rPr>
        <w:t>Реализация бизнес-процесса</w:t>
      </w:r>
      <w:r>
        <w:rPr>
          <w:noProof/>
        </w:rPr>
        <w:t>, 69</w:t>
      </w:r>
    </w:p>
    <w:p w:rsidR="0024167F" w:rsidRDefault="0024167F">
      <w:pPr>
        <w:pStyle w:val="12"/>
        <w:tabs>
          <w:tab w:val="right" w:leader="dot" w:pos="4307"/>
        </w:tabs>
        <w:rPr>
          <w:noProof/>
        </w:rPr>
      </w:pPr>
      <w:r w:rsidRPr="00B53032">
        <w:rPr>
          <w:rFonts w:eastAsia="MS Mincho"/>
          <w:noProof/>
        </w:rPr>
        <w:t>регулярные выражения</w:t>
      </w:r>
      <w:r>
        <w:rPr>
          <w:noProof/>
        </w:rPr>
        <w:t>, 51</w:t>
      </w:r>
    </w:p>
    <w:p w:rsidR="0024167F" w:rsidRDefault="0024167F">
      <w:pPr>
        <w:pStyle w:val="12"/>
        <w:tabs>
          <w:tab w:val="right" w:leader="dot" w:pos="4307"/>
        </w:tabs>
        <w:rPr>
          <w:noProof/>
        </w:rPr>
      </w:pPr>
      <w:r w:rsidRPr="00B53032">
        <w:rPr>
          <w:rFonts w:eastAsia="MS Mincho"/>
          <w:noProof/>
        </w:rPr>
        <w:t>Рефлексивные сообщения</w:t>
      </w:r>
      <w:r>
        <w:rPr>
          <w:noProof/>
        </w:rPr>
        <w:t>, 40</w:t>
      </w:r>
    </w:p>
    <w:p w:rsidR="0024167F" w:rsidRDefault="0024167F">
      <w:pPr>
        <w:pStyle w:val="12"/>
        <w:tabs>
          <w:tab w:val="right" w:leader="dot" w:pos="4307"/>
        </w:tabs>
        <w:rPr>
          <w:noProof/>
        </w:rPr>
      </w:pPr>
      <w:r>
        <w:rPr>
          <w:noProof/>
        </w:rPr>
        <w:t>ролевые игры, 71</w:t>
      </w:r>
    </w:p>
    <w:p w:rsidR="0024167F" w:rsidRDefault="0024167F">
      <w:pPr>
        <w:pStyle w:val="12"/>
        <w:tabs>
          <w:tab w:val="right" w:leader="dot" w:pos="4307"/>
        </w:tabs>
        <w:rPr>
          <w:noProof/>
        </w:rPr>
      </w:pPr>
      <w:r w:rsidRPr="00B53032">
        <w:rPr>
          <w:rFonts w:eastAsia="MS Mincho"/>
          <w:noProof/>
        </w:rPr>
        <w:t>Роль, возложенная на класс изображается</w:t>
      </w:r>
      <w:r>
        <w:rPr>
          <w:noProof/>
        </w:rPr>
        <w:t>, 41</w:t>
      </w:r>
    </w:p>
    <w:p w:rsidR="0024167F" w:rsidRDefault="0024167F">
      <w:pPr>
        <w:pStyle w:val="12"/>
        <w:tabs>
          <w:tab w:val="right" w:leader="dot" w:pos="4307"/>
        </w:tabs>
        <w:rPr>
          <w:noProof/>
        </w:rPr>
      </w:pPr>
      <w:r w:rsidRPr="00B53032">
        <w:rPr>
          <w:rFonts w:eastAsia="MS Mincho"/>
          <w:noProof/>
        </w:rPr>
        <w:t>Руководящие указания по проектированию</w:t>
      </w:r>
      <w:r>
        <w:rPr>
          <w:noProof/>
        </w:rPr>
        <w:t>, 82</w:t>
      </w:r>
    </w:p>
    <w:p w:rsidR="0024167F" w:rsidRDefault="0024167F">
      <w:pPr>
        <w:pStyle w:val="12"/>
        <w:tabs>
          <w:tab w:val="right" w:leader="dot" w:pos="4307"/>
        </w:tabs>
        <w:rPr>
          <w:noProof/>
        </w:rPr>
      </w:pPr>
      <w:r w:rsidRPr="00B53032">
        <w:rPr>
          <w:rFonts w:eastAsia="MS Mincho"/>
          <w:noProof/>
        </w:rPr>
        <w:t>Связи коммуникации</w:t>
      </w:r>
      <w:r>
        <w:rPr>
          <w:noProof/>
        </w:rPr>
        <w:t>, 37</w:t>
      </w:r>
    </w:p>
    <w:p w:rsidR="0024167F" w:rsidRDefault="0024167F">
      <w:pPr>
        <w:pStyle w:val="12"/>
        <w:tabs>
          <w:tab w:val="right" w:leader="dot" w:pos="4307"/>
        </w:tabs>
        <w:rPr>
          <w:noProof/>
        </w:rPr>
      </w:pPr>
      <w:r w:rsidRPr="00B53032">
        <w:rPr>
          <w:rFonts w:eastAsia="MS Mincho"/>
          <w:i/>
          <w:noProof/>
        </w:rPr>
        <w:t>Связи между классами</w:t>
      </w:r>
      <w:r>
        <w:rPr>
          <w:noProof/>
        </w:rPr>
        <w:t>, 94</w:t>
      </w:r>
    </w:p>
    <w:p w:rsidR="0024167F" w:rsidRDefault="0024167F">
      <w:pPr>
        <w:pStyle w:val="12"/>
        <w:tabs>
          <w:tab w:val="right" w:leader="dot" w:pos="4307"/>
        </w:tabs>
        <w:rPr>
          <w:noProof/>
        </w:rPr>
      </w:pPr>
      <w:r w:rsidRPr="00B53032">
        <w:rPr>
          <w:rFonts w:eastAsia="MS Mincho"/>
          <w:noProof/>
        </w:rPr>
        <w:t>связи микропроцессоров</w:t>
      </w:r>
      <w:r>
        <w:rPr>
          <w:noProof/>
        </w:rPr>
        <w:t>, 51</w:t>
      </w:r>
    </w:p>
    <w:p w:rsidR="0024167F" w:rsidRDefault="0024167F">
      <w:pPr>
        <w:pStyle w:val="12"/>
        <w:tabs>
          <w:tab w:val="right" w:leader="dot" w:pos="4307"/>
        </w:tabs>
        <w:rPr>
          <w:noProof/>
        </w:rPr>
      </w:pPr>
      <w:r w:rsidRPr="00B53032">
        <w:rPr>
          <w:rFonts w:eastAsia="MS Mincho"/>
          <w:noProof/>
        </w:rPr>
        <w:t>связи расширения</w:t>
      </w:r>
      <w:r>
        <w:rPr>
          <w:noProof/>
        </w:rPr>
        <w:t>, 37</w:t>
      </w:r>
    </w:p>
    <w:p w:rsidR="0024167F" w:rsidRDefault="0024167F">
      <w:pPr>
        <w:pStyle w:val="12"/>
        <w:tabs>
          <w:tab w:val="right" w:leader="dot" w:pos="4307"/>
        </w:tabs>
        <w:rPr>
          <w:noProof/>
        </w:rPr>
      </w:pPr>
      <w:r w:rsidRPr="00B53032">
        <w:rPr>
          <w:rFonts w:eastAsia="MS Mincho"/>
          <w:noProof/>
        </w:rPr>
        <w:t>связь «тип – подтип»</w:t>
      </w:r>
      <w:r>
        <w:rPr>
          <w:noProof/>
        </w:rPr>
        <w:t>, 33</w:t>
      </w:r>
    </w:p>
    <w:p w:rsidR="0024167F" w:rsidRDefault="0024167F">
      <w:pPr>
        <w:pStyle w:val="12"/>
        <w:tabs>
          <w:tab w:val="right" w:leader="dot" w:pos="4307"/>
        </w:tabs>
        <w:rPr>
          <w:noProof/>
        </w:rPr>
      </w:pPr>
      <w:r w:rsidRPr="00B53032">
        <w:rPr>
          <w:rFonts w:eastAsia="MS Mincho"/>
          <w:noProof/>
        </w:rPr>
        <w:t>связь включения</w:t>
      </w:r>
      <w:r>
        <w:rPr>
          <w:noProof/>
        </w:rPr>
        <w:t>, 37</w:t>
      </w:r>
    </w:p>
    <w:p w:rsidR="0024167F" w:rsidRDefault="0024167F">
      <w:pPr>
        <w:pStyle w:val="12"/>
        <w:tabs>
          <w:tab w:val="right" w:leader="dot" w:pos="4307"/>
        </w:tabs>
        <w:rPr>
          <w:noProof/>
        </w:rPr>
      </w:pPr>
      <w:r w:rsidRPr="00B53032">
        <w:rPr>
          <w:rFonts w:eastAsia="MS Mincho"/>
          <w:noProof/>
        </w:rPr>
        <w:t>связь коммуникации</w:t>
      </w:r>
      <w:r>
        <w:rPr>
          <w:noProof/>
        </w:rPr>
        <w:t>, 37</w:t>
      </w:r>
    </w:p>
    <w:p w:rsidR="0024167F" w:rsidRDefault="0024167F">
      <w:pPr>
        <w:pStyle w:val="12"/>
        <w:tabs>
          <w:tab w:val="right" w:leader="dot" w:pos="4307"/>
        </w:tabs>
        <w:rPr>
          <w:noProof/>
        </w:rPr>
      </w:pPr>
      <w:r w:rsidRPr="00B53032">
        <w:rPr>
          <w:rFonts w:eastAsia="MS Mincho"/>
          <w:noProof/>
        </w:rPr>
        <w:t>связь между вариантом использования и действующим лицом</w:t>
      </w:r>
      <w:r>
        <w:rPr>
          <w:noProof/>
        </w:rPr>
        <w:t>, 37</w:t>
      </w:r>
    </w:p>
    <w:p w:rsidR="0024167F" w:rsidRDefault="0024167F">
      <w:pPr>
        <w:pStyle w:val="12"/>
        <w:tabs>
          <w:tab w:val="right" w:leader="dot" w:pos="4307"/>
        </w:tabs>
        <w:rPr>
          <w:noProof/>
        </w:rPr>
      </w:pPr>
      <w:r w:rsidRPr="00B53032">
        <w:rPr>
          <w:rFonts w:eastAsia="MS Mincho"/>
          <w:noProof/>
        </w:rPr>
        <w:t>связь между классами</w:t>
      </w:r>
      <w:r>
        <w:rPr>
          <w:noProof/>
        </w:rPr>
        <w:t>, 28</w:t>
      </w:r>
    </w:p>
    <w:p w:rsidR="0024167F" w:rsidRDefault="0024167F">
      <w:pPr>
        <w:pStyle w:val="12"/>
        <w:tabs>
          <w:tab w:val="right" w:leader="dot" w:pos="4307"/>
        </w:tabs>
        <w:rPr>
          <w:noProof/>
        </w:rPr>
      </w:pPr>
      <w:r w:rsidRPr="00B53032">
        <w:rPr>
          <w:rFonts w:eastAsia="MS Mincho"/>
          <w:noProof/>
        </w:rPr>
        <w:t xml:space="preserve">связь между </w:t>
      </w:r>
      <w:r w:rsidRPr="00B53032">
        <w:rPr>
          <w:rFonts w:eastAsia="MS Mincho"/>
          <w:i/>
          <w:noProof/>
        </w:rPr>
        <w:t>объектами</w:t>
      </w:r>
      <w:r>
        <w:rPr>
          <w:noProof/>
        </w:rPr>
        <w:t>, 27</w:t>
      </w:r>
    </w:p>
    <w:p w:rsidR="0024167F" w:rsidRDefault="0024167F">
      <w:pPr>
        <w:pStyle w:val="12"/>
        <w:tabs>
          <w:tab w:val="right" w:leader="dot" w:pos="4307"/>
        </w:tabs>
        <w:rPr>
          <w:noProof/>
        </w:rPr>
      </w:pPr>
      <w:r w:rsidRPr="00B53032">
        <w:rPr>
          <w:rFonts w:eastAsia="MS Mincho"/>
          <w:noProof/>
        </w:rPr>
        <w:t>Связь между подсистемой и интерфейсом</w:t>
      </w:r>
      <w:r>
        <w:rPr>
          <w:noProof/>
        </w:rPr>
        <w:t>, 41</w:t>
      </w:r>
    </w:p>
    <w:p w:rsidR="0024167F" w:rsidRDefault="0024167F">
      <w:pPr>
        <w:pStyle w:val="12"/>
        <w:tabs>
          <w:tab w:val="right" w:leader="dot" w:pos="4307"/>
        </w:tabs>
        <w:rPr>
          <w:noProof/>
        </w:rPr>
      </w:pPr>
      <w:r w:rsidRPr="00B53032">
        <w:rPr>
          <w:rFonts w:eastAsia="MS Mincho"/>
          <w:noProof/>
        </w:rPr>
        <w:t>связь обобщения</w:t>
      </w:r>
      <w:r>
        <w:rPr>
          <w:noProof/>
        </w:rPr>
        <w:t>, 37, 41</w:t>
      </w:r>
    </w:p>
    <w:p w:rsidR="0024167F" w:rsidRDefault="0024167F">
      <w:pPr>
        <w:pStyle w:val="12"/>
        <w:tabs>
          <w:tab w:val="right" w:leader="dot" w:pos="4307"/>
        </w:tabs>
        <w:rPr>
          <w:noProof/>
        </w:rPr>
      </w:pPr>
      <w:r w:rsidRPr="00B53032">
        <w:rPr>
          <w:rFonts w:eastAsia="MS Mincho"/>
          <w:noProof/>
        </w:rPr>
        <w:t>связью реализации</w:t>
      </w:r>
      <w:r>
        <w:rPr>
          <w:noProof/>
        </w:rPr>
        <w:t>, 41</w:t>
      </w:r>
    </w:p>
    <w:p w:rsidR="0024167F" w:rsidRDefault="0024167F">
      <w:pPr>
        <w:pStyle w:val="12"/>
        <w:tabs>
          <w:tab w:val="right" w:leader="dot" w:pos="4307"/>
        </w:tabs>
        <w:rPr>
          <w:noProof/>
        </w:rPr>
      </w:pPr>
      <w:r w:rsidRPr="00B53032">
        <w:rPr>
          <w:rFonts w:eastAsia="MS Mincho"/>
          <w:noProof/>
        </w:rPr>
        <w:t>Семантический разрыв</w:t>
      </w:r>
      <w:r>
        <w:rPr>
          <w:noProof/>
        </w:rPr>
        <w:t>, 23</w:t>
      </w:r>
    </w:p>
    <w:p w:rsidR="0024167F" w:rsidRDefault="0024167F">
      <w:pPr>
        <w:pStyle w:val="12"/>
        <w:tabs>
          <w:tab w:val="right" w:leader="dot" w:pos="4307"/>
        </w:tabs>
        <w:rPr>
          <w:noProof/>
        </w:rPr>
      </w:pPr>
      <w:r w:rsidRPr="00B53032">
        <w:rPr>
          <w:rFonts w:eastAsia="MS Mincho"/>
          <w:noProof/>
        </w:rPr>
        <w:t>семантическое ограничение</w:t>
      </w:r>
      <w:r>
        <w:rPr>
          <w:noProof/>
        </w:rPr>
        <w:t>, 52</w:t>
      </w:r>
    </w:p>
    <w:p w:rsidR="0024167F" w:rsidRDefault="0024167F">
      <w:pPr>
        <w:pStyle w:val="12"/>
        <w:tabs>
          <w:tab w:val="right" w:leader="dot" w:pos="4307"/>
        </w:tabs>
        <w:rPr>
          <w:noProof/>
        </w:rPr>
      </w:pPr>
      <w:r>
        <w:rPr>
          <w:noProof/>
        </w:rPr>
        <w:t>сессии по выявлению требований, 71</w:t>
      </w:r>
    </w:p>
    <w:p w:rsidR="0024167F" w:rsidRDefault="0024167F">
      <w:pPr>
        <w:pStyle w:val="12"/>
        <w:tabs>
          <w:tab w:val="right" w:leader="dot" w:pos="4307"/>
        </w:tabs>
        <w:rPr>
          <w:noProof/>
        </w:rPr>
      </w:pPr>
      <w:r w:rsidRPr="00B53032">
        <w:rPr>
          <w:rFonts w:eastAsia="MS Mincho"/>
          <w:noProof/>
        </w:rPr>
        <w:t>сетях Петри</w:t>
      </w:r>
      <w:r>
        <w:rPr>
          <w:noProof/>
        </w:rPr>
        <w:t>, 47</w:t>
      </w:r>
    </w:p>
    <w:p w:rsidR="0024167F" w:rsidRDefault="0024167F">
      <w:pPr>
        <w:pStyle w:val="12"/>
        <w:tabs>
          <w:tab w:val="right" w:leader="dot" w:pos="4307"/>
        </w:tabs>
        <w:rPr>
          <w:noProof/>
        </w:rPr>
      </w:pPr>
      <w:r w:rsidRPr="00B53032">
        <w:rPr>
          <w:rFonts w:eastAsia="MS Mincho"/>
          <w:noProof/>
        </w:rPr>
        <w:t>сильная связность</w:t>
      </w:r>
      <w:r>
        <w:rPr>
          <w:noProof/>
        </w:rPr>
        <w:t>, 20</w:t>
      </w:r>
    </w:p>
    <w:p w:rsidR="0024167F" w:rsidRDefault="0024167F">
      <w:pPr>
        <w:pStyle w:val="12"/>
        <w:tabs>
          <w:tab w:val="right" w:leader="dot" w:pos="4307"/>
        </w:tabs>
        <w:rPr>
          <w:noProof/>
        </w:rPr>
      </w:pPr>
      <w:r w:rsidRPr="00B53032">
        <w:rPr>
          <w:rFonts w:eastAsia="MS Mincho"/>
          <w:noProof/>
        </w:rPr>
        <w:t>Синхронизация</w:t>
      </w:r>
      <w:r>
        <w:rPr>
          <w:noProof/>
        </w:rPr>
        <w:t>, 48</w:t>
      </w:r>
    </w:p>
    <w:p w:rsidR="0024167F" w:rsidRDefault="0024167F">
      <w:pPr>
        <w:pStyle w:val="12"/>
        <w:tabs>
          <w:tab w:val="right" w:leader="dot" w:pos="4307"/>
        </w:tabs>
        <w:rPr>
          <w:noProof/>
        </w:rPr>
      </w:pPr>
      <w:r w:rsidRPr="00B53032">
        <w:rPr>
          <w:i/>
          <w:noProof/>
        </w:rPr>
        <w:t>Система</w:t>
      </w:r>
      <w:r>
        <w:rPr>
          <w:noProof/>
        </w:rPr>
        <w:t>, 8, 72, 73</w:t>
      </w:r>
    </w:p>
    <w:p w:rsidR="0024167F" w:rsidRDefault="0024167F">
      <w:pPr>
        <w:pStyle w:val="12"/>
        <w:tabs>
          <w:tab w:val="right" w:leader="dot" w:pos="4307"/>
        </w:tabs>
        <w:rPr>
          <w:noProof/>
        </w:rPr>
      </w:pPr>
      <w:r w:rsidRPr="00B53032">
        <w:rPr>
          <w:rFonts w:eastAsia="MS Mincho"/>
          <w:noProof/>
        </w:rPr>
        <w:t>системный интерфейс</w:t>
      </w:r>
      <w:r>
        <w:rPr>
          <w:noProof/>
        </w:rPr>
        <w:t>, 87</w:t>
      </w:r>
    </w:p>
    <w:p w:rsidR="0024167F" w:rsidRDefault="0024167F">
      <w:pPr>
        <w:pStyle w:val="12"/>
        <w:tabs>
          <w:tab w:val="right" w:leader="dot" w:pos="4307"/>
        </w:tabs>
        <w:rPr>
          <w:noProof/>
        </w:rPr>
      </w:pPr>
      <w:r w:rsidRPr="00B53032">
        <w:rPr>
          <w:i/>
          <w:noProof/>
        </w:rPr>
        <w:t>Системный подход</w:t>
      </w:r>
      <w:r>
        <w:rPr>
          <w:noProof/>
        </w:rPr>
        <w:t>, 8</w:t>
      </w:r>
    </w:p>
    <w:p w:rsidR="0024167F" w:rsidRDefault="0024167F">
      <w:pPr>
        <w:pStyle w:val="12"/>
        <w:tabs>
          <w:tab w:val="right" w:leader="dot" w:pos="4307"/>
        </w:tabs>
        <w:rPr>
          <w:noProof/>
        </w:rPr>
      </w:pPr>
      <w:r w:rsidRPr="00B53032">
        <w:rPr>
          <w:rFonts w:eastAsia="MS Mincho"/>
          <w:noProof/>
        </w:rPr>
        <w:t>системными инженерами</w:t>
      </w:r>
      <w:r>
        <w:rPr>
          <w:noProof/>
        </w:rPr>
        <w:t>, 50</w:t>
      </w:r>
    </w:p>
    <w:p w:rsidR="0024167F" w:rsidRDefault="0024167F">
      <w:pPr>
        <w:pStyle w:val="12"/>
        <w:tabs>
          <w:tab w:val="right" w:leader="dot" w:pos="4307"/>
        </w:tabs>
        <w:rPr>
          <w:noProof/>
        </w:rPr>
      </w:pPr>
      <w:r w:rsidRPr="00B53032">
        <w:rPr>
          <w:rFonts w:eastAsia="MS Mincho"/>
          <w:noProof/>
        </w:rPr>
        <w:t>слабое зацепление</w:t>
      </w:r>
      <w:r>
        <w:rPr>
          <w:noProof/>
        </w:rPr>
        <w:t>, 20</w:t>
      </w:r>
    </w:p>
    <w:p w:rsidR="0024167F" w:rsidRDefault="0024167F">
      <w:pPr>
        <w:pStyle w:val="12"/>
        <w:tabs>
          <w:tab w:val="right" w:leader="dot" w:pos="4307"/>
        </w:tabs>
        <w:rPr>
          <w:noProof/>
        </w:rPr>
      </w:pPr>
      <w:r w:rsidRPr="00B53032">
        <w:rPr>
          <w:rFonts w:eastAsia="MS Mincho"/>
          <w:noProof/>
        </w:rPr>
        <w:t>словарь основных терминов организации</w:t>
      </w:r>
      <w:r>
        <w:rPr>
          <w:noProof/>
        </w:rPr>
        <w:t>, 62</w:t>
      </w:r>
    </w:p>
    <w:p w:rsidR="0024167F" w:rsidRDefault="0024167F">
      <w:pPr>
        <w:pStyle w:val="12"/>
        <w:tabs>
          <w:tab w:val="right" w:leader="dot" w:pos="4307"/>
        </w:tabs>
        <w:rPr>
          <w:noProof/>
        </w:rPr>
      </w:pPr>
      <w:r w:rsidRPr="00B53032">
        <w:rPr>
          <w:rFonts w:eastAsia="MS Mincho"/>
          <w:noProof/>
        </w:rPr>
        <w:t>Словарь предметной области</w:t>
      </w:r>
      <w:r>
        <w:rPr>
          <w:noProof/>
        </w:rPr>
        <w:t>, 72</w:t>
      </w:r>
    </w:p>
    <w:p w:rsidR="0024167F" w:rsidRDefault="0024167F">
      <w:pPr>
        <w:pStyle w:val="12"/>
        <w:tabs>
          <w:tab w:val="right" w:leader="dot" w:pos="4307"/>
        </w:tabs>
        <w:rPr>
          <w:noProof/>
        </w:rPr>
      </w:pPr>
      <w:r w:rsidRPr="00B53032">
        <w:rPr>
          <w:rFonts w:eastAsia="MS Mincho"/>
          <w:noProof/>
        </w:rPr>
        <w:t>сложность управления</w:t>
      </w:r>
      <w:r>
        <w:rPr>
          <w:noProof/>
        </w:rPr>
        <w:t>, 20</w:t>
      </w:r>
    </w:p>
    <w:p w:rsidR="0024167F" w:rsidRDefault="0024167F">
      <w:pPr>
        <w:pStyle w:val="12"/>
        <w:tabs>
          <w:tab w:val="right" w:leader="dot" w:pos="4307"/>
        </w:tabs>
        <w:rPr>
          <w:noProof/>
        </w:rPr>
      </w:pPr>
      <w:r w:rsidRPr="00B53032">
        <w:rPr>
          <w:rFonts w:eastAsia="MS Mincho"/>
          <w:noProof/>
        </w:rPr>
        <w:lastRenderedPageBreak/>
        <w:t>смена одного состояния объекта на другое</w:t>
      </w:r>
      <w:r>
        <w:rPr>
          <w:noProof/>
        </w:rPr>
        <w:t>, 43</w:t>
      </w:r>
    </w:p>
    <w:p w:rsidR="0024167F" w:rsidRDefault="0024167F">
      <w:pPr>
        <w:pStyle w:val="12"/>
        <w:tabs>
          <w:tab w:val="right" w:leader="dot" w:pos="4307"/>
        </w:tabs>
        <w:rPr>
          <w:noProof/>
        </w:rPr>
      </w:pPr>
      <w:r w:rsidRPr="00B53032">
        <w:rPr>
          <w:rFonts w:eastAsia="MS Mincho"/>
          <w:noProof/>
        </w:rPr>
        <w:t>Смена текущего состояния</w:t>
      </w:r>
      <w:r>
        <w:rPr>
          <w:noProof/>
        </w:rPr>
        <w:t>, 42</w:t>
      </w:r>
    </w:p>
    <w:p w:rsidR="0024167F" w:rsidRDefault="0024167F">
      <w:pPr>
        <w:pStyle w:val="12"/>
        <w:tabs>
          <w:tab w:val="right" w:leader="dot" w:pos="4307"/>
        </w:tabs>
        <w:rPr>
          <w:noProof/>
        </w:rPr>
      </w:pPr>
      <w:r>
        <w:rPr>
          <w:noProof/>
        </w:rPr>
        <w:t>собеседование, 71</w:t>
      </w:r>
    </w:p>
    <w:p w:rsidR="0024167F" w:rsidRDefault="0024167F">
      <w:pPr>
        <w:pStyle w:val="12"/>
        <w:tabs>
          <w:tab w:val="right" w:leader="dot" w:pos="4307"/>
        </w:tabs>
        <w:rPr>
          <w:noProof/>
        </w:rPr>
      </w:pPr>
      <w:r w:rsidRPr="00B53032">
        <w:rPr>
          <w:rFonts w:eastAsia="MS Mincho"/>
          <w:noProof/>
        </w:rPr>
        <w:t>событие времени</w:t>
      </w:r>
      <w:r>
        <w:rPr>
          <w:noProof/>
        </w:rPr>
        <w:t>, 42</w:t>
      </w:r>
    </w:p>
    <w:p w:rsidR="0024167F" w:rsidRDefault="0024167F">
      <w:pPr>
        <w:pStyle w:val="12"/>
        <w:tabs>
          <w:tab w:val="right" w:leader="dot" w:pos="4307"/>
        </w:tabs>
        <w:rPr>
          <w:noProof/>
        </w:rPr>
      </w:pPr>
      <w:r w:rsidRPr="00B53032">
        <w:rPr>
          <w:rFonts w:eastAsia="MS Mincho"/>
          <w:noProof/>
        </w:rPr>
        <w:t>событие вызова</w:t>
      </w:r>
      <w:r>
        <w:rPr>
          <w:noProof/>
        </w:rPr>
        <w:t>, 42, 44</w:t>
      </w:r>
    </w:p>
    <w:p w:rsidR="0024167F" w:rsidRDefault="0024167F">
      <w:pPr>
        <w:pStyle w:val="12"/>
        <w:tabs>
          <w:tab w:val="right" w:leader="dot" w:pos="4307"/>
        </w:tabs>
        <w:rPr>
          <w:noProof/>
        </w:rPr>
      </w:pPr>
      <w:r w:rsidRPr="00B53032">
        <w:rPr>
          <w:rFonts w:eastAsia="MS Mincho"/>
          <w:noProof/>
        </w:rPr>
        <w:t>событие изменения</w:t>
      </w:r>
      <w:r>
        <w:rPr>
          <w:noProof/>
        </w:rPr>
        <w:t>, 42</w:t>
      </w:r>
    </w:p>
    <w:p w:rsidR="0024167F" w:rsidRDefault="0024167F">
      <w:pPr>
        <w:pStyle w:val="12"/>
        <w:tabs>
          <w:tab w:val="right" w:leader="dot" w:pos="4307"/>
        </w:tabs>
        <w:rPr>
          <w:noProof/>
        </w:rPr>
      </w:pPr>
      <w:r w:rsidRPr="00B53032">
        <w:rPr>
          <w:rFonts w:eastAsia="MS Mincho"/>
          <w:i/>
          <w:noProof/>
        </w:rPr>
        <w:t>Соглашения моделирования</w:t>
      </w:r>
      <w:r>
        <w:rPr>
          <w:noProof/>
        </w:rPr>
        <w:t>, 82</w:t>
      </w:r>
    </w:p>
    <w:p w:rsidR="0024167F" w:rsidRDefault="0024167F">
      <w:pPr>
        <w:pStyle w:val="12"/>
        <w:tabs>
          <w:tab w:val="right" w:leader="dot" w:pos="4307"/>
        </w:tabs>
        <w:rPr>
          <w:noProof/>
        </w:rPr>
      </w:pPr>
      <w:r w:rsidRPr="00B53032">
        <w:rPr>
          <w:rFonts w:eastAsia="MS Mincho"/>
          <w:noProof/>
        </w:rPr>
        <w:t>соединение</w:t>
      </w:r>
      <w:r>
        <w:rPr>
          <w:noProof/>
        </w:rPr>
        <w:t>, 26, 50</w:t>
      </w:r>
    </w:p>
    <w:p w:rsidR="0024167F" w:rsidRDefault="0024167F">
      <w:pPr>
        <w:pStyle w:val="12"/>
        <w:tabs>
          <w:tab w:val="right" w:leader="dot" w:pos="4307"/>
        </w:tabs>
        <w:rPr>
          <w:noProof/>
        </w:rPr>
      </w:pPr>
      <w:r w:rsidRPr="00B53032">
        <w:rPr>
          <w:rFonts w:eastAsia="MS Mincho"/>
          <w:i/>
          <w:noProof/>
        </w:rPr>
        <w:t>Соединение</w:t>
      </w:r>
      <w:r>
        <w:rPr>
          <w:noProof/>
        </w:rPr>
        <w:t>, 27</w:t>
      </w:r>
    </w:p>
    <w:p w:rsidR="0024167F" w:rsidRDefault="0024167F">
      <w:pPr>
        <w:pStyle w:val="12"/>
        <w:tabs>
          <w:tab w:val="right" w:leader="dot" w:pos="4307"/>
        </w:tabs>
        <w:rPr>
          <w:noProof/>
        </w:rPr>
      </w:pPr>
      <w:r w:rsidRPr="00B53032">
        <w:rPr>
          <w:rFonts w:eastAsia="MS Mincho"/>
          <w:i/>
          <w:noProof/>
        </w:rPr>
        <w:t>соединения</w:t>
      </w:r>
      <w:r w:rsidRPr="00B53032">
        <w:rPr>
          <w:rFonts w:eastAsia="MS Mincho"/>
          <w:noProof/>
        </w:rPr>
        <w:t xml:space="preserve"> между объектами</w:t>
      </w:r>
      <w:r>
        <w:rPr>
          <w:noProof/>
        </w:rPr>
        <w:t>, 26</w:t>
      </w:r>
    </w:p>
    <w:p w:rsidR="0024167F" w:rsidRDefault="0024167F">
      <w:pPr>
        <w:pStyle w:val="12"/>
        <w:tabs>
          <w:tab w:val="right" w:leader="dot" w:pos="4307"/>
        </w:tabs>
        <w:rPr>
          <w:noProof/>
        </w:rPr>
      </w:pPr>
      <w:r>
        <w:rPr>
          <w:noProof/>
        </w:rPr>
        <w:t>создание и демонстрация работающих прототипов, 71</w:t>
      </w:r>
    </w:p>
    <w:p w:rsidR="0024167F" w:rsidRDefault="0024167F">
      <w:pPr>
        <w:pStyle w:val="12"/>
        <w:tabs>
          <w:tab w:val="right" w:leader="dot" w:pos="4307"/>
        </w:tabs>
        <w:rPr>
          <w:noProof/>
        </w:rPr>
      </w:pPr>
      <w:r w:rsidRPr="00B53032">
        <w:rPr>
          <w:i/>
          <w:noProof/>
        </w:rPr>
        <w:t>Сопровождение</w:t>
      </w:r>
      <w:r>
        <w:rPr>
          <w:noProof/>
        </w:rPr>
        <w:t>, 14</w:t>
      </w:r>
    </w:p>
    <w:p w:rsidR="0024167F" w:rsidRDefault="0024167F">
      <w:pPr>
        <w:pStyle w:val="12"/>
        <w:tabs>
          <w:tab w:val="right" w:leader="dot" w:pos="4307"/>
        </w:tabs>
        <w:rPr>
          <w:noProof/>
        </w:rPr>
      </w:pPr>
      <w:r w:rsidRPr="00B53032">
        <w:rPr>
          <w:rFonts w:eastAsia="MS Mincho"/>
          <w:i/>
          <w:noProof/>
        </w:rPr>
        <w:t>Состояние объекта</w:t>
      </w:r>
      <w:r>
        <w:rPr>
          <w:noProof/>
        </w:rPr>
        <w:t>, 25</w:t>
      </w:r>
    </w:p>
    <w:p w:rsidR="0024167F" w:rsidRDefault="0024167F">
      <w:pPr>
        <w:pStyle w:val="12"/>
        <w:tabs>
          <w:tab w:val="right" w:leader="dot" w:pos="4307"/>
        </w:tabs>
        <w:rPr>
          <w:noProof/>
        </w:rPr>
      </w:pPr>
      <w:r>
        <w:rPr>
          <w:noProof/>
        </w:rPr>
        <w:t>Спецификация требований к ПО, 70</w:t>
      </w:r>
    </w:p>
    <w:p w:rsidR="0024167F" w:rsidRDefault="0024167F">
      <w:pPr>
        <w:pStyle w:val="12"/>
        <w:tabs>
          <w:tab w:val="right" w:leader="dot" w:pos="4307"/>
        </w:tabs>
        <w:rPr>
          <w:noProof/>
        </w:rPr>
      </w:pPr>
      <w:r>
        <w:rPr>
          <w:noProof/>
        </w:rPr>
        <w:t>спиральной модели, 17</w:t>
      </w:r>
    </w:p>
    <w:p w:rsidR="0024167F" w:rsidRDefault="0024167F">
      <w:pPr>
        <w:pStyle w:val="12"/>
        <w:tabs>
          <w:tab w:val="right" w:leader="dot" w:pos="4307"/>
        </w:tabs>
        <w:rPr>
          <w:noProof/>
        </w:rPr>
      </w:pPr>
      <w:r w:rsidRPr="00B53032">
        <w:rPr>
          <w:rFonts w:eastAsia="MS Mincho"/>
          <w:i/>
          <w:noProof/>
        </w:rPr>
        <w:t>средние проекты</w:t>
      </w:r>
      <w:r>
        <w:rPr>
          <w:noProof/>
        </w:rPr>
        <w:t>, 9</w:t>
      </w:r>
    </w:p>
    <w:p w:rsidR="0024167F" w:rsidRDefault="0024167F">
      <w:pPr>
        <w:pStyle w:val="12"/>
        <w:tabs>
          <w:tab w:val="right" w:leader="dot" w:pos="4307"/>
        </w:tabs>
        <w:rPr>
          <w:noProof/>
        </w:rPr>
      </w:pPr>
      <w:r w:rsidRPr="00B53032">
        <w:rPr>
          <w:rFonts w:eastAsia="MS Mincho"/>
          <w:noProof/>
        </w:rPr>
        <w:t>ссылка на другую диаграмму</w:t>
      </w:r>
      <w:r>
        <w:rPr>
          <w:noProof/>
        </w:rPr>
        <w:t>, 38</w:t>
      </w:r>
    </w:p>
    <w:p w:rsidR="0024167F" w:rsidRDefault="0024167F">
      <w:pPr>
        <w:pStyle w:val="12"/>
        <w:tabs>
          <w:tab w:val="right" w:leader="dot" w:pos="4307"/>
        </w:tabs>
        <w:rPr>
          <w:noProof/>
        </w:rPr>
      </w:pPr>
      <w:r w:rsidRPr="00B53032">
        <w:rPr>
          <w:rFonts w:eastAsia="MS Mincho"/>
          <w:i/>
          <w:noProof/>
        </w:rPr>
        <w:t>Стадия ЖЦ</w:t>
      </w:r>
      <w:r>
        <w:rPr>
          <w:noProof/>
        </w:rPr>
        <w:t>, 13</w:t>
      </w:r>
    </w:p>
    <w:p w:rsidR="0024167F" w:rsidRDefault="0024167F">
      <w:pPr>
        <w:pStyle w:val="12"/>
        <w:tabs>
          <w:tab w:val="right" w:leader="dot" w:pos="4307"/>
        </w:tabs>
        <w:rPr>
          <w:noProof/>
        </w:rPr>
      </w:pPr>
      <w:r w:rsidRPr="00B53032">
        <w:rPr>
          <w:rFonts w:eastAsia="MS Mincho"/>
          <w:i/>
          <w:noProof/>
        </w:rPr>
        <w:t>Стереотип</w:t>
      </w:r>
      <w:r>
        <w:rPr>
          <w:noProof/>
        </w:rPr>
        <w:t>, 51</w:t>
      </w:r>
    </w:p>
    <w:p w:rsidR="0024167F" w:rsidRDefault="0024167F">
      <w:pPr>
        <w:pStyle w:val="12"/>
        <w:tabs>
          <w:tab w:val="right" w:leader="dot" w:pos="4307"/>
        </w:tabs>
        <w:rPr>
          <w:noProof/>
        </w:rPr>
      </w:pPr>
      <w:r w:rsidRPr="00B53032">
        <w:rPr>
          <w:rFonts w:eastAsia="MS Mincho"/>
          <w:noProof/>
        </w:rPr>
        <w:t>стереотипов</w:t>
      </w:r>
      <w:r>
        <w:rPr>
          <w:noProof/>
        </w:rPr>
        <w:t>, 41, 51, 63</w:t>
      </w:r>
    </w:p>
    <w:p w:rsidR="0024167F" w:rsidRDefault="0024167F">
      <w:pPr>
        <w:pStyle w:val="12"/>
        <w:tabs>
          <w:tab w:val="right" w:leader="dot" w:pos="4307"/>
        </w:tabs>
        <w:rPr>
          <w:noProof/>
        </w:rPr>
      </w:pPr>
      <w:r w:rsidRPr="00B53032">
        <w:rPr>
          <w:rFonts w:eastAsia="MS Mincho"/>
          <w:noProof/>
        </w:rPr>
        <w:t>стереотипы</w:t>
      </w:r>
      <w:r>
        <w:rPr>
          <w:noProof/>
        </w:rPr>
        <w:t>, 35, 51</w:t>
      </w:r>
    </w:p>
    <w:p w:rsidR="0024167F" w:rsidRDefault="0024167F">
      <w:pPr>
        <w:pStyle w:val="12"/>
        <w:tabs>
          <w:tab w:val="right" w:leader="dot" w:pos="4307"/>
        </w:tabs>
        <w:rPr>
          <w:noProof/>
        </w:rPr>
      </w:pPr>
      <w:r w:rsidRPr="00B53032">
        <w:rPr>
          <w:rFonts w:eastAsia="MS Mincho"/>
          <w:noProof/>
        </w:rPr>
        <w:t>Стереотипы классов</w:t>
      </w:r>
      <w:r>
        <w:rPr>
          <w:noProof/>
        </w:rPr>
        <w:t>, 51</w:t>
      </w:r>
    </w:p>
    <w:p w:rsidR="0024167F" w:rsidRDefault="0024167F">
      <w:pPr>
        <w:pStyle w:val="12"/>
        <w:tabs>
          <w:tab w:val="right" w:leader="dot" w:pos="4307"/>
        </w:tabs>
        <w:rPr>
          <w:noProof/>
        </w:rPr>
      </w:pPr>
      <w:r w:rsidRPr="00B53032">
        <w:rPr>
          <w:rFonts w:eastAsia="MS Mincho"/>
          <w:noProof/>
        </w:rPr>
        <w:t>сторожевое условие</w:t>
      </w:r>
      <w:r>
        <w:rPr>
          <w:noProof/>
        </w:rPr>
        <w:t>, 37, 38, 44, 45, 48</w:t>
      </w:r>
    </w:p>
    <w:p w:rsidR="0024167F" w:rsidRDefault="0024167F">
      <w:pPr>
        <w:pStyle w:val="12"/>
        <w:tabs>
          <w:tab w:val="right" w:leader="dot" w:pos="4307"/>
        </w:tabs>
        <w:rPr>
          <w:noProof/>
        </w:rPr>
      </w:pPr>
      <w:r w:rsidRPr="00B53032">
        <w:rPr>
          <w:rFonts w:eastAsia="MS Mincho"/>
          <w:noProof/>
        </w:rPr>
        <w:t>строгой типизации</w:t>
      </w:r>
      <w:r>
        <w:rPr>
          <w:noProof/>
        </w:rPr>
        <w:t>, 25</w:t>
      </w:r>
    </w:p>
    <w:p w:rsidR="0024167F" w:rsidRDefault="0024167F">
      <w:pPr>
        <w:pStyle w:val="12"/>
        <w:tabs>
          <w:tab w:val="right" w:leader="dot" w:pos="4307"/>
        </w:tabs>
        <w:rPr>
          <w:noProof/>
        </w:rPr>
      </w:pPr>
      <w:r w:rsidRPr="00B53032">
        <w:rPr>
          <w:rFonts w:eastAsia="MS Mincho"/>
          <w:noProof/>
        </w:rPr>
        <w:t>структурные</w:t>
      </w:r>
      <w:r>
        <w:rPr>
          <w:noProof/>
        </w:rPr>
        <w:t>, 21, 35, 66, 68, 92</w:t>
      </w:r>
    </w:p>
    <w:p w:rsidR="0024167F" w:rsidRDefault="0024167F">
      <w:pPr>
        <w:pStyle w:val="12"/>
        <w:tabs>
          <w:tab w:val="right" w:leader="dot" w:pos="4307"/>
        </w:tabs>
        <w:rPr>
          <w:noProof/>
        </w:rPr>
      </w:pPr>
      <w:r w:rsidRPr="00B53032">
        <w:rPr>
          <w:rFonts w:eastAsia="MS Mincho"/>
          <w:noProof/>
        </w:rPr>
        <w:t>суперсостояния</w:t>
      </w:r>
      <w:r>
        <w:rPr>
          <w:noProof/>
        </w:rPr>
        <w:t>, 45</w:t>
      </w:r>
    </w:p>
    <w:p w:rsidR="0024167F" w:rsidRDefault="0024167F">
      <w:pPr>
        <w:pStyle w:val="12"/>
        <w:tabs>
          <w:tab w:val="right" w:leader="dot" w:pos="4307"/>
        </w:tabs>
        <w:rPr>
          <w:noProof/>
        </w:rPr>
      </w:pPr>
      <w:r w:rsidRPr="00B53032">
        <w:rPr>
          <w:rFonts w:eastAsia="MS Mincho"/>
          <w:noProof/>
        </w:rPr>
        <w:t>сценарий варианта использования</w:t>
      </w:r>
      <w:r>
        <w:rPr>
          <w:noProof/>
        </w:rPr>
        <w:t>, 36</w:t>
      </w:r>
    </w:p>
    <w:p w:rsidR="0024167F" w:rsidRDefault="0024167F">
      <w:pPr>
        <w:pStyle w:val="12"/>
        <w:tabs>
          <w:tab w:val="right" w:leader="dot" w:pos="4307"/>
        </w:tabs>
        <w:rPr>
          <w:noProof/>
        </w:rPr>
      </w:pPr>
      <w:r w:rsidRPr="00B53032">
        <w:rPr>
          <w:rFonts w:eastAsia="MS Mincho"/>
          <w:i/>
          <w:noProof/>
        </w:rPr>
        <w:t>Теги</w:t>
      </w:r>
      <w:r>
        <w:rPr>
          <w:noProof/>
        </w:rPr>
        <w:t>, 51</w:t>
      </w:r>
    </w:p>
    <w:p w:rsidR="0024167F" w:rsidRDefault="0024167F">
      <w:pPr>
        <w:pStyle w:val="12"/>
        <w:tabs>
          <w:tab w:val="right" w:leader="dot" w:pos="4307"/>
        </w:tabs>
        <w:rPr>
          <w:noProof/>
        </w:rPr>
      </w:pPr>
      <w:r w:rsidRPr="00B53032">
        <w:rPr>
          <w:rFonts w:eastAsia="MS Mincho"/>
          <w:noProof/>
        </w:rPr>
        <w:t>Текущая версия UML</w:t>
      </w:r>
      <w:r>
        <w:rPr>
          <w:noProof/>
        </w:rPr>
        <w:t>, 35</w:t>
      </w:r>
    </w:p>
    <w:p w:rsidR="0024167F" w:rsidRDefault="0024167F">
      <w:pPr>
        <w:pStyle w:val="12"/>
        <w:tabs>
          <w:tab w:val="right" w:leader="dot" w:pos="4307"/>
        </w:tabs>
        <w:rPr>
          <w:noProof/>
        </w:rPr>
      </w:pPr>
      <w:r w:rsidRPr="00B53032">
        <w:rPr>
          <w:rFonts w:eastAsia="MS Mincho"/>
          <w:noProof/>
        </w:rPr>
        <w:t>текущее состояние дел в организации</w:t>
      </w:r>
      <w:r>
        <w:rPr>
          <w:noProof/>
        </w:rPr>
        <w:t>, 62</w:t>
      </w:r>
    </w:p>
    <w:p w:rsidR="0024167F" w:rsidRDefault="0024167F">
      <w:pPr>
        <w:pStyle w:val="12"/>
        <w:tabs>
          <w:tab w:val="right" w:leader="dot" w:pos="4307"/>
        </w:tabs>
        <w:rPr>
          <w:noProof/>
        </w:rPr>
      </w:pPr>
      <w:r w:rsidRPr="00B53032">
        <w:rPr>
          <w:i/>
          <w:noProof/>
        </w:rPr>
        <w:t>тестирования</w:t>
      </w:r>
      <w:r>
        <w:rPr>
          <w:noProof/>
        </w:rPr>
        <w:t>, 13, 14</w:t>
      </w:r>
    </w:p>
    <w:p w:rsidR="0024167F" w:rsidRDefault="0024167F">
      <w:pPr>
        <w:pStyle w:val="12"/>
        <w:tabs>
          <w:tab w:val="right" w:leader="dot" w:pos="4307"/>
        </w:tabs>
        <w:rPr>
          <w:noProof/>
        </w:rPr>
      </w:pPr>
      <w:r w:rsidRPr="00B53032">
        <w:rPr>
          <w:rFonts w:eastAsia="MS Mincho"/>
          <w:noProof/>
        </w:rPr>
        <w:t>техническая сложность</w:t>
      </w:r>
      <w:r>
        <w:rPr>
          <w:noProof/>
        </w:rPr>
        <w:t>, 20</w:t>
      </w:r>
    </w:p>
    <w:p w:rsidR="0024167F" w:rsidRDefault="0024167F">
      <w:pPr>
        <w:pStyle w:val="12"/>
        <w:tabs>
          <w:tab w:val="right" w:leader="dot" w:pos="4307"/>
        </w:tabs>
        <w:rPr>
          <w:noProof/>
        </w:rPr>
      </w:pPr>
      <w:r w:rsidRPr="00B53032">
        <w:rPr>
          <w:rFonts w:eastAsia="MS Mincho"/>
          <w:noProof/>
        </w:rPr>
        <w:t>технологический процесс анализа и проектирования</w:t>
      </w:r>
      <w:r>
        <w:rPr>
          <w:noProof/>
        </w:rPr>
        <w:t>, 79</w:t>
      </w:r>
    </w:p>
    <w:p w:rsidR="0024167F" w:rsidRDefault="0024167F">
      <w:pPr>
        <w:pStyle w:val="12"/>
        <w:tabs>
          <w:tab w:val="right" w:leader="dot" w:pos="4307"/>
        </w:tabs>
        <w:rPr>
          <w:noProof/>
        </w:rPr>
      </w:pPr>
      <w:r w:rsidRPr="00B53032">
        <w:rPr>
          <w:rFonts w:eastAsia="MS Mincho"/>
          <w:noProof/>
        </w:rPr>
        <w:t>типизация</w:t>
      </w:r>
      <w:r>
        <w:rPr>
          <w:noProof/>
        </w:rPr>
        <w:t>, 23</w:t>
      </w:r>
    </w:p>
    <w:p w:rsidR="0024167F" w:rsidRDefault="0024167F">
      <w:pPr>
        <w:pStyle w:val="12"/>
        <w:tabs>
          <w:tab w:val="right" w:leader="dot" w:pos="4307"/>
        </w:tabs>
        <w:rPr>
          <w:noProof/>
        </w:rPr>
      </w:pPr>
      <w:r w:rsidRPr="00B53032">
        <w:rPr>
          <w:rFonts w:eastAsia="MS Mincho"/>
          <w:noProof/>
        </w:rPr>
        <w:t>Типизация</w:t>
      </w:r>
      <w:r>
        <w:rPr>
          <w:noProof/>
        </w:rPr>
        <w:t>, 24</w:t>
      </w:r>
    </w:p>
    <w:p w:rsidR="0024167F" w:rsidRDefault="0024167F">
      <w:pPr>
        <w:pStyle w:val="12"/>
        <w:tabs>
          <w:tab w:val="right" w:leader="dot" w:pos="4307"/>
        </w:tabs>
        <w:rPr>
          <w:noProof/>
        </w:rPr>
      </w:pPr>
      <w:r w:rsidRPr="00B53032">
        <w:rPr>
          <w:rFonts w:eastAsia="MS Mincho"/>
          <w:noProof/>
        </w:rPr>
        <w:t>Типичные ошибки в сценариях</w:t>
      </w:r>
      <w:r>
        <w:rPr>
          <w:noProof/>
        </w:rPr>
        <w:t>, 74</w:t>
      </w:r>
    </w:p>
    <w:p w:rsidR="0024167F" w:rsidRDefault="0024167F">
      <w:pPr>
        <w:pStyle w:val="12"/>
        <w:tabs>
          <w:tab w:val="right" w:leader="dot" w:pos="4307"/>
        </w:tabs>
        <w:rPr>
          <w:noProof/>
        </w:rPr>
      </w:pPr>
      <w:r>
        <w:rPr>
          <w:noProof/>
        </w:rPr>
        <w:t>требования к интерфейсу, 71</w:t>
      </w:r>
    </w:p>
    <w:p w:rsidR="0024167F" w:rsidRDefault="0024167F">
      <w:pPr>
        <w:pStyle w:val="12"/>
        <w:tabs>
          <w:tab w:val="right" w:leader="dot" w:pos="4307"/>
        </w:tabs>
        <w:rPr>
          <w:noProof/>
        </w:rPr>
      </w:pPr>
      <w:r>
        <w:rPr>
          <w:noProof/>
        </w:rPr>
        <w:t>требования к надежности, 71</w:t>
      </w:r>
    </w:p>
    <w:p w:rsidR="0024167F" w:rsidRDefault="0024167F">
      <w:pPr>
        <w:pStyle w:val="12"/>
        <w:tabs>
          <w:tab w:val="right" w:leader="dot" w:pos="4307"/>
        </w:tabs>
        <w:rPr>
          <w:noProof/>
        </w:rPr>
      </w:pPr>
      <w:r>
        <w:rPr>
          <w:noProof/>
        </w:rPr>
        <w:t>требования к применению, 71</w:t>
      </w:r>
    </w:p>
    <w:p w:rsidR="0024167F" w:rsidRDefault="0024167F">
      <w:pPr>
        <w:pStyle w:val="12"/>
        <w:tabs>
          <w:tab w:val="right" w:leader="dot" w:pos="4307"/>
        </w:tabs>
        <w:rPr>
          <w:noProof/>
        </w:rPr>
      </w:pPr>
      <w:r>
        <w:rPr>
          <w:noProof/>
        </w:rPr>
        <w:t>требования к производительности, 71</w:t>
      </w:r>
    </w:p>
    <w:p w:rsidR="0024167F" w:rsidRDefault="0024167F">
      <w:pPr>
        <w:pStyle w:val="12"/>
        <w:tabs>
          <w:tab w:val="right" w:leader="dot" w:pos="4307"/>
        </w:tabs>
        <w:rPr>
          <w:noProof/>
        </w:rPr>
      </w:pPr>
      <w:r>
        <w:rPr>
          <w:noProof/>
        </w:rPr>
        <w:t>требования к реализации, 71</w:t>
      </w:r>
    </w:p>
    <w:p w:rsidR="0024167F" w:rsidRDefault="0024167F">
      <w:pPr>
        <w:pStyle w:val="12"/>
        <w:tabs>
          <w:tab w:val="right" w:leader="dot" w:pos="4307"/>
        </w:tabs>
        <w:rPr>
          <w:noProof/>
        </w:rPr>
      </w:pPr>
      <w:r>
        <w:rPr>
          <w:noProof/>
        </w:rPr>
        <w:t>тяжелые процессы, 17</w:t>
      </w:r>
    </w:p>
    <w:p w:rsidR="0024167F" w:rsidRDefault="0024167F">
      <w:pPr>
        <w:pStyle w:val="12"/>
        <w:tabs>
          <w:tab w:val="right" w:leader="dot" w:pos="4307"/>
        </w:tabs>
        <w:rPr>
          <w:noProof/>
        </w:rPr>
      </w:pPr>
      <w:r w:rsidRPr="00B53032">
        <w:rPr>
          <w:rFonts w:eastAsia="MS Mincho"/>
          <w:noProof/>
        </w:rPr>
        <w:t>узел</w:t>
      </w:r>
      <w:r>
        <w:rPr>
          <w:noProof/>
        </w:rPr>
        <w:t>, 47, 48, 50</w:t>
      </w:r>
    </w:p>
    <w:p w:rsidR="0024167F" w:rsidRDefault="0024167F">
      <w:pPr>
        <w:pStyle w:val="12"/>
        <w:tabs>
          <w:tab w:val="right" w:leader="dot" w:pos="4307"/>
        </w:tabs>
        <w:rPr>
          <w:noProof/>
        </w:rPr>
      </w:pPr>
      <w:r w:rsidRPr="00B53032">
        <w:rPr>
          <w:rFonts w:eastAsia="MS Mincho"/>
          <w:noProof/>
        </w:rPr>
        <w:t>узел действия</w:t>
      </w:r>
      <w:r>
        <w:rPr>
          <w:noProof/>
        </w:rPr>
        <w:t>, 47, 48</w:t>
      </w:r>
    </w:p>
    <w:p w:rsidR="0024167F" w:rsidRDefault="0024167F">
      <w:pPr>
        <w:pStyle w:val="12"/>
        <w:tabs>
          <w:tab w:val="right" w:leader="dot" w:pos="4307"/>
        </w:tabs>
        <w:rPr>
          <w:noProof/>
        </w:rPr>
      </w:pPr>
      <w:r w:rsidRPr="00B53032">
        <w:rPr>
          <w:rFonts w:eastAsia="MS Mincho"/>
          <w:noProof/>
        </w:rPr>
        <w:t>Узел действия</w:t>
      </w:r>
      <w:r>
        <w:rPr>
          <w:noProof/>
        </w:rPr>
        <w:t>, 47</w:t>
      </w:r>
    </w:p>
    <w:p w:rsidR="0024167F" w:rsidRDefault="0024167F">
      <w:pPr>
        <w:pStyle w:val="12"/>
        <w:tabs>
          <w:tab w:val="right" w:leader="dot" w:pos="4307"/>
        </w:tabs>
        <w:rPr>
          <w:noProof/>
        </w:rPr>
      </w:pPr>
      <w:r w:rsidRPr="00B53032">
        <w:rPr>
          <w:rFonts w:eastAsia="MS Mincho"/>
          <w:noProof/>
        </w:rPr>
        <w:t>узел объединения</w:t>
      </w:r>
      <w:r>
        <w:rPr>
          <w:noProof/>
        </w:rPr>
        <w:t>, 47, 48</w:t>
      </w:r>
    </w:p>
    <w:p w:rsidR="0024167F" w:rsidRDefault="0024167F">
      <w:pPr>
        <w:pStyle w:val="12"/>
        <w:tabs>
          <w:tab w:val="right" w:leader="dot" w:pos="4307"/>
        </w:tabs>
        <w:rPr>
          <w:noProof/>
        </w:rPr>
      </w:pPr>
      <w:r w:rsidRPr="00B53032">
        <w:rPr>
          <w:rFonts w:eastAsia="MS Mincho"/>
          <w:i/>
          <w:noProof/>
        </w:rPr>
        <w:t>узел объединения</w:t>
      </w:r>
      <w:r w:rsidRPr="00B53032">
        <w:rPr>
          <w:rFonts w:eastAsia="MS Mincho"/>
          <w:noProof/>
        </w:rPr>
        <w:t xml:space="preserve"> потоков</w:t>
      </w:r>
      <w:r>
        <w:rPr>
          <w:noProof/>
        </w:rPr>
        <w:t>, 47</w:t>
      </w:r>
    </w:p>
    <w:p w:rsidR="0024167F" w:rsidRDefault="0024167F">
      <w:pPr>
        <w:pStyle w:val="12"/>
        <w:tabs>
          <w:tab w:val="right" w:leader="dot" w:pos="4307"/>
        </w:tabs>
        <w:rPr>
          <w:noProof/>
        </w:rPr>
      </w:pPr>
      <w:r w:rsidRPr="00B53032">
        <w:rPr>
          <w:rFonts w:eastAsia="MS Mincho"/>
          <w:i/>
          <w:noProof/>
        </w:rPr>
        <w:t>узел принятия решения</w:t>
      </w:r>
      <w:r>
        <w:rPr>
          <w:noProof/>
        </w:rPr>
        <w:t>, 47</w:t>
      </w:r>
    </w:p>
    <w:p w:rsidR="0024167F" w:rsidRDefault="0024167F">
      <w:pPr>
        <w:pStyle w:val="12"/>
        <w:tabs>
          <w:tab w:val="right" w:leader="dot" w:pos="4307"/>
        </w:tabs>
        <w:rPr>
          <w:noProof/>
        </w:rPr>
      </w:pPr>
      <w:r w:rsidRPr="00B53032">
        <w:rPr>
          <w:rFonts w:eastAsia="MS Mincho"/>
          <w:noProof/>
        </w:rPr>
        <w:t>узел разветвления</w:t>
      </w:r>
      <w:r>
        <w:rPr>
          <w:noProof/>
        </w:rPr>
        <w:t>, 48</w:t>
      </w:r>
    </w:p>
    <w:p w:rsidR="0024167F" w:rsidRDefault="0024167F">
      <w:pPr>
        <w:pStyle w:val="12"/>
        <w:tabs>
          <w:tab w:val="right" w:leader="dot" w:pos="4307"/>
        </w:tabs>
        <w:rPr>
          <w:noProof/>
        </w:rPr>
      </w:pPr>
      <w:r w:rsidRPr="00B53032">
        <w:rPr>
          <w:rFonts w:eastAsia="MS Mincho"/>
          <w:i/>
          <w:noProof/>
        </w:rPr>
        <w:t>Узел разветвления</w:t>
      </w:r>
      <w:r>
        <w:rPr>
          <w:noProof/>
        </w:rPr>
        <w:t>, 47</w:t>
      </w:r>
    </w:p>
    <w:p w:rsidR="0024167F" w:rsidRDefault="0024167F">
      <w:pPr>
        <w:pStyle w:val="12"/>
        <w:tabs>
          <w:tab w:val="right" w:leader="dot" w:pos="4307"/>
        </w:tabs>
        <w:rPr>
          <w:noProof/>
        </w:rPr>
      </w:pPr>
      <w:r w:rsidRPr="00B53032">
        <w:rPr>
          <w:rFonts w:eastAsia="MS Mincho"/>
          <w:noProof/>
        </w:rPr>
        <w:lastRenderedPageBreak/>
        <w:t>узел разделения</w:t>
      </w:r>
      <w:r>
        <w:rPr>
          <w:noProof/>
        </w:rPr>
        <w:t>, 48</w:t>
      </w:r>
    </w:p>
    <w:p w:rsidR="0024167F" w:rsidRDefault="0024167F">
      <w:pPr>
        <w:pStyle w:val="12"/>
        <w:tabs>
          <w:tab w:val="right" w:leader="dot" w:pos="4307"/>
        </w:tabs>
        <w:rPr>
          <w:noProof/>
        </w:rPr>
      </w:pPr>
      <w:r w:rsidRPr="00B53032">
        <w:rPr>
          <w:rFonts w:eastAsia="MS Mincho"/>
          <w:noProof/>
        </w:rPr>
        <w:t>узлом слияния</w:t>
      </w:r>
      <w:r>
        <w:rPr>
          <w:noProof/>
        </w:rPr>
        <w:t>, 48</w:t>
      </w:r>
    </w:p>
    <w:p w:rsidR="0024167F" w:rsidRDefault="0024167F">
      <w:pPr>
        <w:pStyle w:val="12"/>
        <w:tabs>
          <w:tab w:val="right" w:leader="dot" w:pos="4307"/>
        </w:tabs>
        <w:rPr>
          <w:noProof/>
        </w:rPr>
      </w:pPr>
      <w:r w:rsidRPr="00B53032">
        <w:rPr>
          <w:rFonts w:eastAsia="MS Mincho"/>
          <w:i/>
          <w:noProof/>
        </w:rPr>
        <w:t>узлы разделения</w:t>
      </w:r>
      <w:r>
        <w:rPr>
          <w:noProof/>
        </w:rPr>
        <w:t>, 47</w:t>
      </w:r>
    </w:p>
    <w:p w:rsidR="0024167F" w:rsidRDefault="0024167F">
      <w:pPr>
        <w:pStyle w:val="12"/>
        <w:tabs>
          <w:tab w:val="right" w:leader="dot" w:pos="4307"/>
        </w:tabs>
        <w:rPr>
          <w:noProof/>
        </w:rPr>
      </w:pPr>
      <w:r>
        <w:rPr>
          <w:noProof/>
        </w:rPr>
        <w:t>Узлы разделения и объединения, 49</w:t>
      </w:r>
    </w:p>
    <w:p w:rsidR="0024167F" w:rsidRDefault="0024167F">
      <w:pPr>
        <w:pStyle w:val="12"/>
        <w:tabs>
          <w:tab w:val="right" w:leader="dot" w:pos="4307"/>
        </w:tabs>
        <w:rPr>
          <w:noProof/>
        </w:rPr>
      </w:pPr>
      <w:r w:rsidRPr="00B53032">
        <w:rPr>
          <w:rFonts w:eastAsia="MS Mincho"/>
          <w:i/>
          <w:noProof/>
        </w:rPr>
        <w:t>узлы слияния</w:t>
      </w:r>
      <w:r>
        <w:rPr>
          <w:noProof/>
        </w:rPr>
        <w:t>, 47</w:t>
      </w:r>
    </w:p>
    <w:p w:rsidR="0024167F" w:rsidRDefault="0024167F">
      <w:pPr>
        <w:pStyle w:val="12"/>
        <w:tabs>
          <w:tab w:val="right" w:leader="dot" w:pos="4307"/>
        </w:tabs>
        <w:rPr>
          <w:noProof/>
        </w:rPr>
      </w:pPr>
      <w:r w:rsidRPr="00B53032">
        <w:rPr>
          <w:rFonts w:eastAsia="MS Mincho"/>
          <w:i/>
          <w:noProof/>
        </w:rPr>
        <w:t>Унификация классов анализа</w:t>
      </w:r>
      <w:r>
        <w:rPr>
          <w:noProof/>
        </w:rPr>
        <w:t>, 86, 95</w:t>
      </w:r>
    </w:p>
    <w:p w:rsidR="0024167F" w:rsidRDefault="0024167F">
      <w:pPr>
        <w:pStyle w:val="12"/>
        <w:tabs>
          <w:tab w:val="right" w:leader="dot" w:pos="4307"/>
        </w:tabs>
        <w:rPr>
          <w:noProof/>
        </w:rPr>
      </w:pPr>
      <w:r>
        <w:rPr>
          <w:noProof/>
        </w:rPr>
        <w:t>упорядоченные множества, 32</w:t>
      </w:r>
    </w:p>
    <w:p w:rsidR="0024167F" w:rsidRDefault="0024167F">
      <w:pPr>
        <w:pStyle w:val="12"/>
        <w:tabs>
          <w:tab w:val="right" w:leader="dot" w:pos="4307"/>
        </w:tabs>
        <w:rPr>
          <w:noProof/>
        </w:rPr>
      </w:pPr>
      <w:r w:rsidRPr="00B53032">
        <w:rPr>
          <w:rFonts w:eastAsia="MS Mincho"/>
          <w:noProof/>
        </w:rPr>
        <w:t>управляющий класс</w:t>
      </w:r>
      <w:r>
        <w:rPr>
          <w:noProof/>
        </w:rPr>
        <w:t>, 51</w:t>
      </w:r>
    </w:p>
    <w:p w:rsidR="0024167F" w:rsidRDefault="0024167F">
      <w:pPr>
        <w:pStyle w:val="12"/>
        <w:tabs>
          <w:tab w:val="right" w:leader="dot" w:pos="4307"/>
        </w:tabs>
        <w:rPr>
          <w:noProof/>
        </w:rPr>
      </w:pPr>
      <w:r w:rsidRPr="00B53032">
        <w:rPr>
          <w:rFonts w:eastAsia="MS Mincho"/>
          <w:noProof/>
        </w:rPr>
        <w:t>устойчивость</w:t>
      </w:r>
      <w:r>
        <w:rPr>
          <w:noProof/>
        </w:rPr>
        <w:t>, 23, 25</w:t>
      </w:r>
    </w:p>
    <w:p w:rsidR="0024167F" w:rsidRDefault="0024167F">
      <w:pPr>
        <w:pStyle w:val="12"/>
        <w:tabs>
          <w:tab w:val="right" w:leader="dot" w:pos="4307"/>
        </w:tabs>
        <w:rPr>
          <w:noProof/>
        </w:rPr>
      </w:pPr>
      <w:r w:rsidRPr="00B53032">
        <w:rPr>
          <w:rFonts w:eastAsia="MS Mincho"/>
          <w:noProof/>
        </w:rPr>
        <w:t>Устойчивость</w:t>
      </w:r>
      <w:r>
        <w:rPr>
          <w:noProof/>
        </w:rPr>
        <w:t>, 25, 83</w:t>
      </w:r>
    </w:p>
    <w:p w:rsidR="0024167F" w:rsidRDefault="0024167F">
      <w:pPr>
        <w:pStyle w:val="12"/>
        <w:tabs>
          <w:tab w:val="right" w:leader="dot" w:pos="4307"/>
        </w:tabs>
        <w:rPr>
          <w:noProof/>
        </w:rPr>
      </w:pPr>
      <w:r w:rsidRPr="00B53032">
        <w:rPr>
          <w:rFonts w:eastAsia="MS Mincho"/>
          <w:noProof/>
        </w:rPr>
        <w:t>физические взаимосвязи между программными и аппаратными компонентами системы</w:t>
      </w:r>
      <w:r>
        <w:rPr>
          <w:noProof/>
        </w:rPr>
        <w:t>, 50</w:t>
      </w:r>
    </w:p>
    <w:p w:rsidR="0024167F" w:rsidRDefault="0024167F">
      <w:pPr>
        <w:pStyle w:val="12"/>
        <w:tabs>
          <w:tab w:val="right" w:leader="dot" w:pos="4307"/>
        </w:tabs>
        <w:rPr>
          <w:noProof/>
        </w:rPr>
      </w:pPr>
      <w:r w:rsidRPr="00B53032">
        <w:rPr>
          <w:rFonts w:eastAsia="MS Mincho"/>
          <w:noProof/>
        </w:rPr>
        <w:t>физический уровень системы</w:t>
      </w:r>
      <w:r>
        <w:rPr>
          <w:noProof/>
        </w:rPr>
        <w:t>, 50</w:t>
      </w:r>
    </w:p>
    <w:p w:rsidR="0024167F" w:rsidRDefault="0024167F">
      <w:pPr>
        <w:pStyle w:val="12"/>
        <w:tabs>
          <w:tab w:val="right" w:leader="dot" w:pos="4307"/>
        </w:tabs>
        <w:rPr>
          <w:noProof/>
        </w:rPr>
      </w:pPr>
      <w:r w:rsidRPr="00B53032">
        <w:rPr>
          <w:rFonts w:eastAsia="MS Mincho"/>
          <w:noProof/>
        </w:rPr>
        <w:t>физическое размещение системы</w:t>
      </w:r>
      <w:r>
        <w:rPr>
          <w:noProof/>
        </w:rPr>
        <w:t>, 50</w:t>
      </w:r>
    </w:p>
    <w:p w:rsidR="0024167F" w:rsidRDefault="0024167F">
      <w:pPr>
        <w:pStyle w:val="12"/>
        <w:tabs>
          <w:tab w:val="right" w:leader="dot" w:pos="4307"/>
        </w:tabs>
        <w:rPr>
          <w:noProof/>
        </w:rPr>
      </w:pPr>
      <w:r w:rsidRPr="00B53032">
        <w:rPr>
          <w:rFonts w:eastAsia="MS Mincho"/>
          <w:noProof/>
        </w:rPr>
        <w:t>Финальное состояние</w:t>
      </w:r>
      <w:r>
        <w:rPr>
          <w:noProof/>
        </w:rPr>
        <w:t>, 43</w:t>
      </w:r>
    </w:p>
    <w:p w:rsidR="0024167F" w:rsidRDefault="0024167F">
      <w:pPr>
        <w:pStyle w:val="12"/>
        <w:tabs>
          <w:tab w:val="right" w:leader="dot" w:pos="4307"/>
        </w:tabs>
        <w:rPr>
          <w:noProof/>
        </w:rPr>
      </w:pPr>
      <w:r w:rsidRPr="00B53032">
        <w:rPr>
          <w:rFonts w:eastAsia="MS Mincho"/>
          <w:noProof/>
        </w:rPr>
        <w:t>финальный узел</w:t>
      </w:r>
      <w:r>
        <w:rPr>
          <w:noProof/>
        </w:rPr>
        <w:t>, 48</w:t>
      </w:r>
    </w:p>
    <w:p w:rsidR="0024167F" w:rsidRDefault="0024167F">
      <w:pPr>
        <w:pStyle w:val="12"/>
        <w:tabs>
          <w:tab w:val="right" w:leader="dot" w:pos="4307"/>
        </w:tabs>
        <w:rPr>
          <w:noProof/>
        </w:rPr>
      </w:pPr>
      <w:r w:rsidRPr="00B53032">
        <w:rPr>
          <w:rFonts w:eastAsia="MS Mincho"/>
          <w:i/>
          <w:noProof/>
        </w:rPr>
        <w:t>Финальный узел</w:t>
      </w:r>
      <w:r>
        <w:rPr>
          <w:noProof/>
        </w:rPr>
        <w:t>, 47</w:t>
      </w:r>
    </w:p>
    <w:p w:rsidR="0024167F" w:rsidRDefault="0024167F">
      <w:pPr>
        <w:pStyle w:val="12"/>
        <w:tabs>
          <w:tab w:val="right" w:leader="dot" w:pos="4307"/>
        </w:tabs>
        <w:rPr>
          <w:noProof/>
        </w:rPr>
      </w:pPr>
      <w:r w:rsidRPr="00B53032">
        <w:rPr>
          <w:rFonts w:eastAsia="MS Mincho"/>
          <w:noProof/>
        </w:rPr>
        <w:t>формализованное описание бизнес-процессов предприятия</w:t>
      </w:r>
      <w:r>
        <w:rPr>
          <w:noProof/>
        </w:rPr>
        <w:t>, 61</w:t>
      </w:r>
    </w:p>
    <w:p w:rsidR="0024167F" w:rsidRDefault="0024167F">
      <w:pPr>
        <w:pStyle w:val="12"/>
        <w:tabs>
          <w:tab w:val="right" w:leader="dot" w:pos="4307"/>
        </w:tabs>
        <w:rPr>
          <w:noProof/>
        </w:rPr>
      </w:pPr>
      <w:r w:rsidRPr="00B53032">
        <w:rPr>
          <w:i/>
          <w:noProof/>
        </w:rPr>
        <w:lastRenderedPageBreak/>
        <w:t>формальных преобразованиях</w:t>
      </w:r>
      <w:r>
        <w:rPr>
          <w:noProof/>
        </w:rPr>
        <w:t>, 14, 15, 16</w:t>
      </w:r>
    </w:p>
    <w:p w:rsidR="0024167F" w:rsidRDefault="0024167F">
      <w:pPr>
        <w:pStyle w:val="12"/>
        <w:tabs>
          <w:tab w:val="right" w:leader="dot" w:pos="4307"/>
        </w:tabs>
        <w:rPr>
          <w:noProof/>
        </w:rPr>
      </w:pPr>
      <w:r w:rsidRPr="00B53032">
        <w:rPr>
          <w:rFonts w:eastAsia="MS Mincho"/>
          <w:noProof/>
        </w:rPr>
        <w:t>Формат описания варианта использования</w:t>
      </w:r>
      <w:r>
        <w:rPr>
          <w:noProof/>
        </w:rPr>
        <w:t>, 72</w:t>
      </w:r>
    </w:p>
    <w:p w:rsidR="0024167F" w:rsidRDefault="0024167F">
      <w:pPr>
        <w:pStyle w:val="12"/>
        <w:tabs>
          <w:tab w:val="right" w:leader="dot" w:pos="4307"/>
        </w:tabs>
        <w:rPr>
          <w:noProof/>
        </w:rPr>
      </w:pPr>
      <w:r w:rsidRPr="00B53032">
        <w:rPr>
          <w:i/>
          <w:noProof/>
        </w:rPr>
        <w:t>формирования требований</w:t>
      </w:r>
      <w:r>
        <w:rPr>
          <w:noProof/>
        </w:rPr>
        <w:t>, 14, 61</w:t>
      </w:r>
    </w:p>
    <w:p w:rsidR="0024167F" w:rsidRDefault="0024167F">
      <w:pPr>
        <w:pStyle w:val="12"/>
        <w:tabs>
          <w:tab w:val="right" w:leader="dot" w:pos="4307"/>
        </w:tabs>
        <w:rPr>
          <w:noProof/>
        </w:rPr>
      </w:pPr>
      <w:r w:rsidRPr="00B53032">
        <w:rPr>
          <w:rFonts w:eastAsia="MS Mincho"/>
          <w:noProof/>
        </w:rPr>
        <w:t>Формулировки бизнес-правил</w:t>
      </w:r>
      <w:r>
        <w:rPr>
          <w:noProof/>
        </w:rPr>
        <w:t>, 68</w:t>
      </w:r>
    </w:p>
    <w:p w:rsidR="0024167F" w:rsidRDefault="0024167F">
      <w:pPr>
        <w:pStyle w:val="12"/>
        <w:tabs>
          <w:tab w:val="right" w:leader="dot" w:pos="4307"/>
        </w:tabs>
        <w:rPr>
          <w:noProof/>
        </w:rPr>
      </w:pPr>
      <w:r>
        <w:rPr>
          <w:noProof/>
        </w:rPr>
        <w:t>Функциональные требования, 71, 72</w:t>
      </w:r>
    </w:p>
    <w:p w:rsidR="0024167F" w:rsidRDefault="0024167F">
      <w:pPr>
        <w:pStyle w:val="12"/>
        <w:tabs>
          <w:tab w:val="right" w:leader="dot" w:pos="4307"/>
        </w:tabs>
        <w:rPr>
          <w:noProof/>
        </w:rPr>
      </w:pPr>
      <w:r w:rsidRPr="00B53032">
        <w:rPr>
          <w:rFonts w:eastAsia="MS Mincho"/>
          <w:noProof/>
        </w:rPr>
        <w:t>Хороший набор требований</w:t>
      </w:r>
      <w:r>
        <w:rPr>
          <w:noProof/>
        </w:rPr>
        <w:t>, 71</w:t>
      </w:r>
    </w:p>
    <w:p w:rsidR="0024167F" w:rsidRDefault="0024167F">
      <w:pPr>
        <w:pStyle w:val="12"/>
        <w:tabs>
          <w:tab w:val="right" w:leader="dot" w:pos="4307"/>
        </w:tabs>
        <w:rPr>
          <w:noProof/>
        </w:rPr>
      </w:pPr>
      <w:r w:rsidRPr="00B53032">
        <w:rPr>
          <w:rFonts w:eastAsia="MS Mincho"/>
          <w:noProof/>
        </w:rPr>
        <w:t>цели бизнес-моделирования</w:t>
      </w:r>
      <w:r>
        <w:rPr>
          <w:noProof/>
        </w:rPr>
        <w:t>, 62</w:t>
      </w:r>
    </w:p>
    <w:p w:rsidR="0024167F" w:rsidRDefault="0024167F">
      <w:pPr>
        <w:pStyle w:val="12"/>
        <w:tabs>
          <w:tab w:val="right" w:leader="dot" w:pos="4307"/>
        </w:tabs>
        <w:rPr>
          <w:noProof/>
        </w:rPr>
      </w:pPr>
      <w:r w:rsidRPr="00B53032">
        <w:rPr>
          <w:rFonts w:eastAsia="MS Mincho"/>
          <w:noProof/>
        </w:rPr>
        <w:t>Цели бизнес-моделирования</w:t>
      </w:r>
      <w:r>
        <w:rPr>
          <w:noProof/>
        </w:rPr>
        <w:t>, 61</w:t>
      </w:r>
    </w:p>
    <w:p w:rsidR="0024167F" w:rsidRDefault="0024167F">
      <w:pPr>
        <w:pStyle w:val="12"/>
        <w:tabs>
          <w:tab w:val="right" w:leader="dot" w:pos="4307"/>
        </w:tabs>
        <w:rPr>
          <w:noProof/>
        </w:rPr>
      </w:pPr>
      <w:r w:rsidRPr="00B53032">
        <w:rPr>
          <w:rFonts w:eastAsia="MS Mincho"/>
          <w:noProof/>
        </w:rPr>
        <w:t>Целью объектно-ориентированного анализа</w:t>
      </w:r>
      <w:r>
        <w:rPr>
          <w:noProof/>
        </w:rPr>
        <w:t>, 81</w:t>
      </w:r>
    </w:p>
    <w:p w:rsidR="0024167F" w:rsidRDefault="0024167F">
      <w:pPr>
        <w:pStyle w:val="12"/>
        <w:tabs>
          <w:tab w:val="right" w:leader="dot" w:pos="4307"/>
        </w:tabs>
        <w:rPr>
          <w:noProof/>
        </w:rPr>
      </w:pPr>
      <w:r w:rsidRPr="00B53032">
        <w:rPr>
          <w:rFonts w:eastAsia="MS Mincho"/>
          <w:noProof/>
        </w:rPr>
        <w:t>цикл (пока истинно условие)</w:t>
      </w:r>
      <w:r>
        <w:rPr>
          <w:noProof/>
        </w:rPr>
        <w:t>, 38</w:t>
      </w:r>
    </w:p>
    <w:p w:rsidR="0024167F" w:rsidRDefault="0024167F">
      <w:pPr>
        <w:pStyle w:val="12"/>
        <w:tabs>
          <w:tab w:val="right" w:leader="dot" w:pos="4307"/>
        </w:tabs>
        <w:rPr>
          <w:noProof/>
        </w:rPr>
      </w:pPr>
      <w:r w:rsidRPr="00B53032">
        <w:rPr>
          <w:rFonts w:eastAsia="MS Mincho"/>
          <w:noProof/>
        </w:rPr>
        <w:t>черной точкой</w:t>
      </w:r>
      <w:r>
        <w:rPr>
          <w:noProof/>
        </w:rPr>
        <w:t>, 43</w:t>
      </w:r>
    </w:p>
    <w:p w:rsidR="0024167F" w:rsidRDefault="0024167F">
      <w:pPr>
        <w:pStyle w:val="12"/>
        <w:tabs>
          <w:tab w:val="right" w:leader="dot" w:pos="4307"/>
        </w:tabs>
        <w:rPr>
          <w:noProof/>
        </w:rPr>
      </w:pPr>
      <w:r w:rsidRPr="00B53032">
        <w:rPr>
          <w:rFonts w:eastAsia="MS Mincho"/>
          <w:noProof/>
        </w:rPr>
        <w:t>черной точкой в белом кружке</w:t>
      </w:r>
      <w:r>
        <w:rPr>
          <w:noProof/>
        </w:rPr>
        <w:t>, 43</w:t>
      </w:r>
    </w:p>
    <w:p w:rsidR="0024167F" w:rsidRDefault="0024167F">
      <w:pPr>
        <w:pStyle w:val="12"/>
        <w:tabs>
          <w:tab w:val="right" w:leader="dot" w:pos="4307"/>
        </w:tabs>
        <w:rPr>
          <w:noProof/>
        </w:rPr>
      </w:pPr>
      <w:r w:rsidRPr="00B53032">
        <w:rPr>
          <w:rFonts w:eastAsia="MS Mincho"/>
          <w:noProof/>
        </w:rPr>
        <w:t>черный кружок</w:t>
      </w:r>
      <w:r>
        <w:rPr>
          <w:noProof/>
        </w:rPr>
        <w:t>, 46</w:t>
      </w:r>
    </w:p>
    <w:p w:rsidR="0024167F" w:rsidRDefault="0024167F">
      <w:pPr>
        <w:pStyle w:val="12"/>
        <w:tabs>
          <w:tab w:val="right" w:leader="dot" w:pos="4307"/>
        </w:tabs>
        <w:rPr>
          <w:noProof/>
        </w:rPr>
      </w:pPr>
      <w:r w:rsidRPr="00B53032">
        <w:rPr>
          <w:rFonts w:eastAsia="MS Mincho"/>
          <w:noProof/>
        </w:rPr>
        <w:t>черный ящик</w:t>
      </w:r>
      <w:r>
        <w:rPr>
          <w:noProof/>
        </w:rPr>
        <w:t>, 24, 62</w:t>
      </w:r>
    </w:p>
    <w:p w:rsidR="0024167F" w:rsidRDefault="0024167F">
      <w:pPr>
        <w:pStyle w:val="12"/>
        <w:tabs>
          <w:tab w:val="right" w:leader="dot" w:pos="4307"/>
        </w:tabs>
        <w:rPr>
          <w:noProof/>
        </w:rPr>
      </w:pPr>
      <w:r w:rsidRPr="00B53032">
        <w:rPr>
          <w:rFonts w:eastAsia="MS Mincho"/>
          <w:noProof/>
        </w:rPr>
        <w:t>эксплуатационным персоналом</w:t>
      </w:r>
      <w:r>
        <w:rPr>
          <w:noProof/>
        </w:rPr>
        <w:t>, 50</w:t>
      </w:r>
    </w:p>
    <w:p w:rsidR="0024167F" w:rsidRDefault="0024167F">
      <w:pPr>
        <w:pStyle w:val="12"/>
        <w:tabs>
          <w:tab w:val="right" w:leader="dot" w:pos="4307"/>
        </w:tabs>
        <w:rPr>
          <w:noProof/>
        </w:rPr>
      </w:pPr>
      <w:r w:rsidRPr="00B53032">
        <w:rPr>
          <w:i/>
          <w:noProof/>
        </w:rPr>
        <w:t>Эксплуатация</w:t>
      </w:r>
      <w:r>
        <w:rPr>
          <w:noProof/>
        </w:rPr>
        <w:t>, 14</w:t>
      </w:r>
    </w:p>
    <w:p w:rsidR="0024167F" w:rsidRDefault="0024167F">
      <w:pPr>
        <w:pStyle w:val="12"/>
        <w:tabs>
          <w:tab w:val="right" w:leader="dot" w:pos="4307"/>
        </w:tabs>
        <w:rPr>
          <w:noProof/>
        </w:rPr>
      </w:pPr>
      <w:r w:rsidRPr="00B53032">
        <w:rPr>
          <w:rFonts w:eastAsia="MS Mincho"/>
          <w:noProof/>
        </w:rPr>
        <w:t>элементарную единицу работы</w:t>
      </w:r>
      <w:r>
        <w:rPr>
          <w:noProof/>
        </w:rPr>
        <w:t>, 47</w:t>
      </w:r>
    </w:p>
    <w:p w:rsidR="0024167F" w:rsidRDefault="0024167F">
      <w:pPr>
        <w:pStyle w:val="12"/>
        <w:tabs>
          <w:tab w:val="right" w:leader="dot" w:pos="4307"/>
        </w:tabs>
        <w:rPr>
          <w:noProof/>
        </w:rPr>
      </w:pPr>
      <w:r w:rsidRPr="00B53032">
        <w:rPr>
          <w:rFonts w:eastAsia="MS Mincho"/>
          <w:noProof/>
        </w:rPr>
        <w:t>Эскизная архитектура</w:t>
      </w:r>
      <w:r>
        <w:rPr>
          <w:noProof/>
        </w:rPr>
        <w:t>, 80</w:t>
      </w:r>
    </w:p>
    <w:p w:rsidR="0024167F" w:rsidRDefault="0024167F">
      <w:pPr>
        <w:rPr>
          <w:rFonts w:eastAsia="MS Mincho"/>
          <w:noProof/>
        </w:rPr>
        <w:sectPr w:rsidR="0024167F" w:rsidSect="0024167F">
          <w:type w:val="continuous"/>
          <w:pgSz w:w="11906" w:h="16838"/>
          <w:pgMar w:top="1134" w:right="850" w:bottom="1134" w:left="1701" w:header="708" w:footer="708" w:gutter="0"/>
          <w:cols w:num="2" w:space="720"/>
          <w:docGrid w:linePitch="360"/>
        </w:sectPr>
      </w:pPr>
    </w:p>
    <w:p w:rsidR="008A2983" w:rsidRDefault="008A2983">
      <w:pPr>
        <w:rPr>
          <w:rFonts w:eastAsia="MS Mincho"/>
        </w:rPr>
      </w:pPr>
      <w:r>
        <w:rPr>
          <w:rFonts w:eastAsia="MS Mincho"/>
        </w:rPr>
        <w:lastRenderedPageBreak/>
        <w:fldChar w:fldCharType="end"/>
      </w:r>
    </w:p>
    <w:p w:rsidR="008A2983" w:rsidRDefault="008A2983">
      <w:pPr>
        <w:rPr>
          <w:rFonts w:eastAsia="MS Mincho"/>
        </w:rPr>
      </w:pPr>
      <w:r>
        <w:rPr>
          <w:rFonts w:eastAsia="MS Mincho"/>
        </w:rPr>
        <w:br w:type="page"/>
      </w:r>
    </w:p>
    <w:p w:rsidR="00F37E4C" w:rsidRDefault="00F37E4C">
      <w:pPr>
        <w:rPr>
          <w:rFonts w:ascii="Arial" w:eastAsia="MS Mincho" w:hAnsi="Arial" w:cs="Times New Roman"/>
          <w:b/>
          <w:kern w:val="28"/>
          <w:sz w:val="28"/>
          <w:szCs w:val="20"/>
          <w:lang w:eastAsia="ru-RU"/>
        </w:rPr>
      </w:pPr>
    </w:p>
    <w:p w:rsidR="00117110" w:rsidRDefault="00117110" w:rsidP="00D53AD6">
      <w:pPr>
        <w:pStyle w:val="1"/>
        <w:rPr>
          <w:rFonts w:eastAsia="MS Mincho"/>
        </w:rPr>
      </w:pPr>
      <w:bookmarkStart w:id="2" w:name="_Toc277362581"/>
      <w:r>
        <w:rPr>
          <w:rFonts w:eastAsia="MS Mincho"/>
        </w:rPr>
        <w:t>Конспект лекций по курсу «Объектно-ориентированный анализ и</w:t>
      </w:r>
      <w:r>
        <w:rPr>
          <w:rFonts w:eastAsia="MS Mincho"/>
          <w:lang w:val="en-US"/>
        </w:rPr>
        <w:t> </w:t>
      </w:r>
      <w:r>
        <w:rPr>
          <w:rFonts w:eastAsia="MS Mincho"/>
        </w:rPr>
        <w:t>проектирование»</w:t>
      </w:r>
      <w:bookmarkEnd w:id="2"/>
    </w:p>
    <w:p w:rsidR="00117110" w:rsidRDefault="00117110" w:rsidP="00F37E4C">
      <w:pPr>
        <w:pStyle w:val="2"/>
      </w:pPr>
      <w:bookmarkStart w:id="3" w:name="_Toc277362582"/>
      <w:r>
        <w:rPr>
          <w:rFonts w:eastAsia="MS Mincho"/>
        </w:rPr>
        <w:t>Лекция 1.</w:t>
      </w:r>
      <w:r>
        <w:rPr>
          <w:rFonts w:eastAsia="MS Mincho"/>
        </w:rPr>
        <w:tab/>
      </w:r>
      <w:r>
        <w:t>Основы программной инженерии</w:t>
      </w:r>
      <w:bookmarkEnd w:id="3"/>
      <w:r>
        <w:t xml:space="preserve"> </w:t>
      </w:r>
    </w:p>
    <w:p w:rsidR="000D4996" w:rsidRDefault="00117110" w:rsidP="00D53AD6">
      <w:r>
        <w:t>Основой проектирования программного обеспеч</w:t>
      </w:r>
      <w:r w:rsidR="000D4996">
        <w:t>ения является системный подход.</w:t>
      </w:r>
    </w:p>
    <w:p w:rsidR="00117110" w:rsidRDefault="00117110" w:rsidP="00D53AD6">
      <w:r>
        <w:rPr>
          <w:i/>
        </w:rPr>
        <w:t>Системный подход</w:t>
      </w:r>
      <w:r w:rsidR="009153F0">
        <w:rPr>
          <w:i/>
        </w:rPr>
        <w:fldChar w:fldCharType="begin"/>
      </w:r>
      <w:r w:rsidR="009153F0">
        <w:instrText xml:space="preserve"> XE "</w:instrText>
      </w:r>
      <w:r w:rsidR="009153F0" w:rsidRPr="005F46F4">
        <w:rPr>
          <w:i/>
        </w:rPr>
        <w:instrText>Системный подход</w:instrText>
      </w:r>
      <w:r w:rsidR="009153F0">
        <w:instrText xml:space="preserve">" </w:instrText>
      </w:r>
      <w:r w:rsidR="009153F0">
        <w:rPr>
          <w:i/>
        </w:rPr>
        <w:fldChar w:fldCharType="end"/>
      </w:r>
      <w:r>
        <w:t xml:space="preserve"> – это методология исследования объекта любой природы как системы. </w:t>
      </w:r>
      <w:r>
        <w:rPr>
          <w:i/>
        </w:rPr>
        <w:t>Система</w:t>
      </w:r>
      <w:r w:rsidR="009153F0">
        <w:rPr>
          <w:i/>
        </w:rPr>
        <w:fldChar w:fldCharType="begin"/>
      </w:r>
      <w:r w:rsidR="009153F0">
        <w:instrText xml:space="preserve"> XE "</w:instrText>
      </w:r>
      <w:r w:rsidR="009153F0" w:rsidRPr="00EF6AAE">
        <w:rPr>
          <w:i/>
        </w:rPr>
        <w:instrText>Система</w:instrText>
      </w:r>
      <w:r w:rsidR="009153F0">
        <w:instrText xml:space="preserve">" </w:instrText>
      </w:r>
      <w:r w:rsidR="009153F0">
        <w:rPr>
          <w:i/>
        </w:rPr>
        <w:fldChar w:fldCharType="end"/>
      </w:r>
      <w:r>
        <w:t xml:space="preserve"> – это совокупность взаимосвязанных частей, работающих совместно для достижения некоторого результата. Определяющий признак системы – поведение системы в целом не сводимо к совокупности поведения частей системы.</w:t>
      </w:r>
    </w:p>
    <w:p w:rsidR="00117110" w:rsidRDefault="00117110" w:rsidP="00D53AD6">
      <w:r>
        <w:rPr>
          <w:i/>
        </w:rPr>
        <w:t>Программное обеспечение</w:t>
      </w:r>
      <w:r w:rsidR="009153F0">
        <w:rPr>
          <w:i/>
        </w:rPr>
        <w:fldChar w:fldCharType="begin"/>
      </w:r>
      <w:r w:rsidR="009153F0">
        <w:instrText xml:space="preserve"> XE "</w:instrText>
      </w:r>
      <w:r w:rsidR="009153F0" w:rsidRPr="004D6D0F">
        <w:rPr>
          <w:i/>
        </w:rPr>
        <w:instrText>Программное обеспечение</w:instrText>
      </w:r>
      <w:r w:rsidR="009153F0">
        <w:instrText xml:space="preserve">" </w:instrText>
      </w:r>
      <w:r w:rsidR="009153F0">
        <w:rPr>
          <w:i/>
        </w:rPr>
        <w:fldChar w:fldCharType="end"/>
      </w:r>
      <w:r>
        <w:t xml:space="preserve"> – это система, включающая в себя: компьютерные программы; документацию; данные, необходимые для корректной работы программ.</w:t>
      </w:r>
    </w:p>
    <w:p w:rsidR="00117110" w:rsidRDefault="00117110" w:rsidP="00D53AD6">
      <w:r>
        <w:rPr>
          <w:i/>
        </w:rPr>
        <w:t>Проектирование</w:t>
      </w:r>
      <w:r w:rsidR="004C7A4C">
        <w:rPr>
          <w:i/>
        </w:rPr>
        <w:fldChar w:fldCharType="begin"/>
      </w:r>
      <w:r w:rsidR="004C7A4C">
        <w:instrText xml:space="preserve"> XE "</w:instrText>
      </w:r>
      <w:r w:rsidR="004C7A4C" w:rsidRPr="00E34998">
        <w:rPr>
          <w:i/>
        </w:rPr>
        <w:instrText>Проектирование</w:instrText>
      </w:r>
      <w:r w:rsidR="004C7A4C">
        <w:instrText xml:space="preserve">" </w:instrText>
      </w:r>
      <w:r w:rsidR="004C7A4C">
        <w:rPr>
          <w:i/>
        </w:rPr>
        <w:fldChar w:fldCharType="end"/>
      </w:r>
      <w:r>
        <w:rPr>
          <w:i/>
        </w:rPr>
        <w:t xml:space="preserve"> ПО</w:t>
      </w:r>
      <w:r w:rsidR="009153F0">
        <w:rPr>
          <w:i/>
        </w:rPr>
        <w:fldChar w:fldCharType="begin"/>
      </w:r>
      <w:r w:rsidR="009153F0">
        <w:instrText xml:space="preserve"> XE "</w:instrText>
      </w:r>
      <w:r w:rsidR="009153F0" w:rsidRPr="006F23BF">
        <w:rPr>
          <w:i/>
        </w:rPr>
        <w:instrText>Проектирование ПО</w:instrText>
      </w:r>
      <w:r w:rsidR="009153F0">
        <w:instrText xml:space="preserve">" </w:instrText>
      </w:r>
      <w:r w:rsidR="009153F0">
        <w:rPr>
          <w:i/>
        </w:rPr>
        <w:fldChar w:fldCharType="end"/>
      </w:r>
      <w:r>
        <w:t xml:space="preserve"> – это процесс создания спецификаций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на основе исходных требований к нему. </w:t>
      </w:r>
    </w:p>
    <w:p w:rsidR="00117110" w:rsidRDefault="00117110" w:rsidP="00D53AD6">
      <w:r>
        <w:rPr>
          <w:i/>
        </w:rPr>
        <w:t>Проект  ПО</w:t>
      </w:r>
      <w:r w:rsidR="009153F0">
        <w:rPr>
          <w:i/>
        </w:rPr>
        <w:fldChar w:fldCharType="begin"/>
      </w:r>
      <w:r w:rsidR="009153F0">
        <w:instrText xml:space="preserve"> XE "</w:instrText>
      </w:r>
      <w:r w:rsidR="009153F0" w:rsidRPr="00304665">
        <w:rPr>
          <w:i/>
        </w:rPr>
        <w:instrText>Проект  ПО</w:instrText>
      </w:r>
      <w:r w:rsidR="009153F0">
        <w:instrText xml:space="preserve">" </w:instrText>
      </w:r>
      <w:r w:rsidR="009153F0">
        <w:rPr>
          <w:i/>
        </w:rPr>
        <w:fldChar w:fldCharType="end"/>
      </w:r>
      <w:r>
        <w:t xml:space="preserve"> – совокупность спецификаций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(включающих модели и проектную документацию), обеспечивающих создание </w:t>
      </w:r>
      <w:proofErr w:type="gramStart"/>
      <w:r>
        <w:t>ПО</w:t>
      </w:r>
      <w:proofErr w:type="gramEnd"/>
      <w:r>
        <w:t xml:space="preserve"> в конкретной программно-технической среде.</w:t>
      </w:r>
    </w:p>
    <w:p w:rsidR="00117110" w:rsidRDefault="00117110" w:rsidP="00D53AD6">
      <w:r>
        <w:t>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можно разбить на два класса: «малое» и «большое».</w:t>
      </w:r>
    </w:p>
    <w:p w:rsidR="00117110" w:rsidRDefault="00117110" w:rsidP="00D53AD6">
      <w:pPr>
        <w:rPr>
          <w:rFonts w:eastAsia="MS Mincho"/>
        </w:rPr>
      </w:pPr>
      <w:r>
        <w:rPr>
          <w:rFonts w:eastAsia="MS Mincho"/>
          <w:i/>
        </w:rPr>
        <w:t>«Малое» программное обеспечение</w:t>
      </w:r>
      <w:r w:rsidR="000D4996">
        <w:rPr>
          <w:rFonts w:eastAsia="MS Mincho"/>
          <w:i/>
        </w:rPr>
        <w:fldChar w:fldCharType="begin"/>
      </w:r>
      <w:r w:rsidR="000D4996">
        <w:instrText xml:space="preserve"> XE "</w:instrText>
      </w:r>
      <w:r w:rsidR="000D4996" w:rsidRPr="00A61408">
        <w:rPr>
          <w:rFonts w:eastAsia="MS Mincho"/>
          <w:i/>
        </w:rPr>
        <w:instrText>Малое программное обеспечение</w:instrText>
      </w:r>
      <w:r w:rsidR="000D4996">
        <w:instrText xml:space="preserve">" </w:instrText>
      </w:r>
      <w:r w:rsidR="000D4996">
        <w:rPr>
          <w:rFonts w:eastAsia="MS Mincho"/>
          <w:i/>
        </w:rPr>
        <w:fldChar w:fldCharType="end"/>
      </w:r>
      <w:r>
        <w:rPr>
          <w:rFonts w:eastAsia="MS Mincho"/>
        </w:rPr>
        <w:t xml:space="preserve"> имеет следующие характеристики:</w:t>
      </w:r>
    </w:p>
    <w:p w:rsidR="00117110" w:rsidRDefault="00117110" w:rsidP="00117110">
      <w:pPr>
        <w:widowControl w:val="0"/>
        <w:numPr>
          <w:ilvl w:val="0"/>
          <w:numId w:val="3"/>
        </w:numPr>
        <w:autoSpaceDE w:val="0"/>
        <w:autoSpaceDN w:val="0"/>
        <w:adjustRightInd w:val="0"/>
        <w:spacing w:after="0" w:line="240" w:lineRule="auto"/>
        <w:jc w:val="both"/>
        <w:rPr>
          <w:rFonts w:eastAsia="MS Mincho"/>
        </w:rPr>
      </w:pPr>
      <w:r>
        <w:rPr>
          <w:rFonts w:eastAsia="MS Mincho"/>
        </w:rPr>
        <w:t>решает одну несложную, четко поставленную задачу;</w:t>
      </w:r>
    </w:p>
    <w:p w:rsidR="00117110" w:rsidRDefault="00117110" w:rsidP="00117110">
      <w:pPr>
        <w:widowControl w:val="0"/>
        <w:numPr>
          <w:ilvl w:val="0"/>
          <w:numId w:val="3"/>
        </w:numPr>
        <w:autoSpaceDE w:val="0"/>
        <w:autoSpaceDN w:val="0"/>
        <w:adjustRightInd w:val="0"/>
        <w:spacing w:after="0" w:line="240" w:lineRule="auto"/>
        <w:jc w:val="both"/>
        <w:rPr>
          <w:rFonts w:eastAsia="MS Mincho"/>
        </w:rPr>
      </w:pPr>
      <w:r>
        <w:rPr>
          <w:rFonts w:eastAsia="MS Mincho"/>
        </w:rPr>
        <w:t>размер исходного кода не превышает нескольких сотен строк;</w:t>
      </w:r>
    </w:p>
    <w:p w:rsidR="00117110" w:rsidRDefault="00117110" w:rsidP="00117110">
      <w:pPr>
        <w:widowControl w:val="0"/>
        <w:numPr>
          <w:ilvl w:val="0"/>
          <w:numId w:val="3"/>
        </w:numPr>
        <w:autoSpaceDE w:val="0"/>
        <w:autoSpaceDN w:val="0"/>
        <w:adjustRightInd w:val="0"/>
        <w:spacing w:after="0" w:line="240" w:lineRule="auto"/>
        <w:jc w:val="both"/>
        <w:rPr>
          <w:rFonts w:eastAsia="MS Mincho"/>
        </w:rPr>
      </w:pPr>
      <w:r>
        <w:rPr>
          <w:rFonts w:eastAsia="MS Mincho"/>
        </w:rPr>
        <w:t>скорость работы программного обеспечения и необходимые ему ресурсы не играют большой роли;</w:t>
      </w:r>
    </w:p>
    <w:p w:rsidR="00117110" w:rsidRDefault="00117110" w:rsidP="00117110">
      <w:pPr>
        <w:widowControl w:val="0"/>
        <w:numPr>
          <w:ilvl w:val="0"/>
          <w:numId w:val="3"/>
        </w:numPr>
        <w:autoSpaceDE w:val="0"/>
        <w:autoSpaceDN w:val="0"/>
        <w:adjustRightInd w:val="0"/>
        <w:spacing w:after="0" w:line="240" w:lineRule="auto"/>
        <w:jc w:val="both"/>
        <w:rPr>
          <w:rFonts w:eastAsia="MS Mincho"/>
        </w:rPr>
      </w:pPr>
      <w:r>
        <w:rPr>
          <w:rFonts w:eastAsia="MS Mincho"/>
        </w:rPr>
        <w:t>ущерб от неправильной работы не имеет большого значения;</w:t>
      </w:r>
    </w:p>
    <w:p w:rsidR="00117110" w:rsidRDefault="00117110" w:rsidP="00117110">
      <w:pPr>
        <w:widowControl w:val="0"/>
        <w:numPr>
          <w:ilvl w:val="0"/>
          <w:numId w:val="3"/>
        </w:numPr>
        <w:autoSpaceDE w:val="0"/>
        <w:autoSpaceDN w:val="0"/>
        <w:adjustRightInd w:val="0"/>
        <w:spacing w:after="0" w:line="240" w:lineRule="auto"/>
        <w:jc w:val="both"/>
        <w:rPr>
          <w:rFonts w:eastAsia="MS Mincho"/>
        </w:rPr>
      </w:pPr>
      <w:r>
        <w:rPr>
          <w:rFonts w:eastAsia="MS Mincho"/>
        </w:rPr>
        <w:t>модернизация программного обеспечения, дополнение его возможностей требуется редко;</w:t>
      </w:r>
    </w:p>
    <w:p w:rsidR="00117110" w:rsidRDefault="00117110" w:rsidP="00117110">
      <w:pPr>
        <w:widowControl w:val="0"/>
        <w:numPr>
          <w:ilvl w:val="0"/>
          <w:numId w:val="3"/>
        </w:numPr>
        <w:autoSpaceDE w:val="0"/>
        <w:autoSpaceDN w:val="0"/>
        <w:adjustRightInd w:val="0"/>
        <w:spacing w:after="0" w:line="240" w:lineRule="auto"/>
        <w:jc w:val="both"/>
        <w:rPr>
          <w:rFonts w:eastAsia="MS Mincho"/>
        </w:rPr>
      </w:pPr>
      <w:r>
        <w:rPr>
          <w:rFonts w:eastAsia="MS Mincho"/>
        </w:rPr>
        <w:t>как правило, разрабатывается одним программистом или небольшой группой (5 или менее человек);</w:t>
      </w:r>
    </w:p>
    <w:p w:rsidR="00117110" w:rsidRDefault="00117110" w:rsidP="00117110">
      <w:pPr>
        <w:widowControl w:val="0"/>
        <w:numPr>
          <w:ilvl w:val="0"/>
          <w:numId w:val="3"/>
        </w:numPr>
        <w:autoSpaceDE w:val="0"/>
        <w:autoSpaceDN w:val="0"/>
        <w:adjustRightInd w:val="0"/>
        <w:spacing w:after="0" w:line="240" w:lineRule="auto"/>
        <w:jc w:val="both"/>
        <w:rPr>
          <w:rFonts w:eastAsia="MS Mincho"/>
        </w:rPr>
      </w:pPr>
      <w:r>
        <w:rPr>
          <w:rFonts w:eastAsia="MS Mincho"/>
        </w:rPr>
        <w:t>подробная документация не требуется, ее может заменить исходный код, который доступен.</w:t>
      </w:r>
    </w:p>
    <w:p w:rsidR="00117110" w:rsidRDefault="00117110" w:rsidP="00D53AD6">
      <w:pPr>
        <w:rPr>
          <w:rFonts w:eastAsia="MS Mincho"/>
        </w:rPr>
      </w:pPr>
      <w:r>
        <w:rPr>
          <w:rFonts w:eastAsia="MS Mincho"/>
          <w:i/>
        </w:rPr>
        <w:t>«Большое» программное обеспечение</w:t>
      </w:r>
      <w:r w:rsidR="000D4996">
        <w:rPr>
          <w:rFonts w:eastAsia="MS Mincho"/>
          <w:i/>
        </w:rPr>
        <w:fldChar w:fldCharType="begin"/>
      </w:r>
      <w:r w:rsidR="000D4996">
        <w:instrText xml:space="preserve"> XE "</w:instrText>
      </w:r>
      <w:r w:rsidR="000D4996" w:rsidRPr="00816241">
        <w:rPr>
          <w:rFonts w:eastAsia="MS Mincho"/>
          <w:i/>
        </w:rPr>
        <w:instrText>Большое программное обеспечение</w:instrText>
      </w:r>
      <w:r w:rsidR="000D4996">
        <w:instrText xml:space="preserve">" </w:instrText>
      </w:r>
      <w:r w:rsidR="000D4996">
        <w:rPr>
          <w:rFonts w:eastAsia="MS Mincho"/>
          <w:i/>
        </w:rPr>
        <w:fldChar w:fldCharType="end"/>
      </w:r>
      <w:r>
        <w:rPr>
          <w:rFonts w:eastAsia="MS Mincho"/>
        </w:rPr>
        <w:t xml:space="preserve"> имеет 2-3 или более характеристик из следующего перечня:</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решает совокупность взаимосвязанных задач;</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использование приносит значимую выгоду;</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удобство его использования играет важную роль;</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обязательно наличие полной и понятной документации;</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низкая скорость работы приводит к потерям;</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сбои, неправильная работа, наносит ощутимый ущерб;</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программы в составе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во время работы взаимодействует с другими программами и программно-аппаратными комплексами;</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работает на разных платформах;</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требуется развитие, исправление ошибок, добавление новых возможностей;</w:t>
      </w:r>
    </w:p>
    <w:p w:rsidR="00117110" w:rsidRDefault="00117110" w:rsidP="00117110">
      <w:pPr>
        <w:widowControl w:val="0"/>
        <w:numPr>
          <w:ilvl w:val="0"/>
          <w:numId w:val="4"/>
        </w:numPr>
        <w:autoSpaceDE w:val="0"/>
        <w:autoSpaceDN w:val="0"/>
        <w:adjustRightInd w:val="0"/>
        <w:spacing w:after="0" w:line="240" w:lineRule="auto"/>
        <w:jc w:val="both"/>
        <w:rPr>
          <w:rFonts w:eastAsia="MS Mincho"/>
        </w:rPr>
      </w:pPr>
      <w:r>
        <w:rPr>
          <w:rFonts w:eastAsia="MS Mincho"/>
        </w:rPr>
        <w:t>группа разработчиков состоит из более 5 человек.</w:t>
      </w:r>
    </w:p>
    <w:p w:rsidR="00117110" w:rsidRDefault="00117110" w:rsidP="00D53AD6">
      <w:pPr>
        <w:rPr>
          <w:rFonts w:eastAsia="MS Mincho"/>
        </w:rPr>
      </w:pPr>
      <w:r>
        <w:rPr>
          <w:rFonts w:eastAsia="MS Mincho"/>
        </w:rPr>
        <w:t>Далее рассматривается проектирование «большого»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поскольку создание «малого» не вызывает больших трудностей, не требует специальной технологии и инструментов.</w:t>
      </w:r>
    </w:p>
    <w:p w:rsidR="00117110" w:rsidRDefault="00117110" w:rsidP="00D53AD6">
      <w:pPr>
        <w:rPr>
          <w:rFonts w:eastAsia="MS Mincho"/>
        </w:rPr>
      </w:pPr>
      <w:r>
        <w:rPr>
          <w:rFonts w:eastAsia="MS Mincho"/>
        </w:rPr>
        <w:lastRenderedPageBreak/>
        <w:t>Классификация программных проектов по размеру группы разработчиков и длительности проекта:</w:t>
      </w:r>
    </w:p>
    <w:p w:rsidR="00117110" w:rsidRDefault="00117110" w:rsidP="00117110">
      <w:pPr>
        <w:widowControl w:val="0"/>
        <w:numPr>
          <w:ilvl w:val="0"/>
          <w:numId w:val="5"/>
        </w:numPr>
        <w:autoSpaceDE w:val="0"/>
        <w:autoSpaceDN w:val="0"/>
        <w:adjustRightInd w:val="0"/>
        <w:spacing w:after="0" w:line="240" w:lineRule="auto"/>
        <w:jc w:val="both"/>
        <w:rPr>
          <w:rFonts w:eastAsia="MS Mincho"/>
        </w:rPr>
      </w:pPr>
      <w:r>
        <w:rPr>
          <w:rFonts w:eastAsia="MS Mincho"/>
          <w:i/>
        </w:rPr>
        <w:t>небольшие проекты</w:t>
      </w:r>
      <w:r w:rsidR="000D4996">
        <w:rPr>
          <w:rFonts w:eastAsia="MS Mincho"/>
          <w:i/>
        </w:rPr>
        <w:fldChar w:fldCharType="begin"/>
      </w:r>
      <w:r w:rsidR="000D4996">
        <w:instrText xml:space="preserve"> XE "</w:instrText>
      </w:r>
      <w:r w:rsidR="000D4996" w:rsidRPr="00591190">
        <w:rPr>
          <w:rFonts w:eastAsia="MS Mincho"/>
          <w:i/>
        </w:rPr>
        <w:instrText>небольшие проекты</w:instrText>
      </w:r>
      <w:r w:rsidR="000D4996">
        <w:instrText xml:space="preserve">" </w:instrText>
      </w:r>
      <w:r w:rsidR="000D4996">
        <w:rPr>
          <w:rFonts w:eastAsia="MS Mincho"/>
          <w:i/>
        </w:rPr>
        <w:fldChar w:fldCharType="end"/>
      </w:r>
      <w:r>
        <w:rPr>
          <w:rFonts w:eastAsia="MS Mincho"/>
        </w:rPr>
        <w:t xml:space="preserve"> – проектная команда менее 10 человек, срок от 3 до 6 месяцев;</w:t>
      </w:r>
    </w:p>
    <w:p w:rsidR="00117110" w:rsidRDefault="00117110" w:rsidP="00117110">
      <w:pPr>
        <w:widowControl w:val="0"/>
        <w:numPr>
          <w:ilvl w:val="0"/>
          <w:numId w:val="5"/>
        </w:numPr>
        <w:autoSpaceDE w:val="0"/>
        <w:autoSpaceDN w:val="0"/>
        <w:adjustRightInd w:val="0"/>
        <w:spacing w:after="0" w:line="240" w:lineRule="auto"/>
        <w:jc w:val="both"/>
        <w:rPr>
          <w:rFonts w:eastAsia="MS Mincho"/>
        </w:rPr>
      </w:pPr>
      <w:r>
        <w:rPr>
          <w:rFonts w:eastAsia="MS Mincho"/>
          <w:i/>
        </w:rPr>
        <w:t>средние проекты</w:t>
      </w:r>
      <w:r w:rsidR="000D4996">
        <w:rPr>
          <w:rFonts w:eastAsia="MS Mincho"/>
          <w:i/>
        </w:rPr>
        <w:fldChar w:fldCharType="begin"/>
      </w:r>
      <w:r w:rsidR="000D4996">
        <w:instrText xml:space="preserve"> XE "</w:instrText>
      </w:r>
      <w:r w:rsidR="000D4996" w:rsidRPr="00371676">
        <w:rPr>
          <w:rFonts w:eastAsia="MS Mincho"/>
          <w:i/>
        </w:rPr>
        <w:instrText>средние проекты</w:instrText>
      </w:r>
      <w:r w:rsidR="000D4996">
        <w:instrText xml:space="preserve">" </w:instrText>
      </w:r>
      <w:r w:rsidR="000D4996">
        <w:rPr>
          <w:rFonts w:eastAsia="MS Mincho"/>
          <w:i/>
        </w:rPr>
        <w:fldChar w:fldCharType="end"/>
      </w:r>
      <w:r>
        <w:rPr>
          <w:rFonts w:eastAsia="MS Mincho"/>
        </w:rPr>
        <w:t xml:space="preserve"> – проектная команда  от 20 до 30 человек, протяженность проекта 1-2 года;</w:t>
      </w:r>
    </w:p>
    <w:p w:rsidR="00117110" w:rsidRDefault="00117110" w:rsidP="00117110">
      <w:pPr>
        <w:widowControl w:val="0"/>
        <w:numPr>
          <w:ilvl w:val="0"/>
          <w:numId w:val="5"/>
        </w:numPr>
        <w:autoSpaceDE w:val="0"/>
        <w:autoSpaceDN w:val="0"/>
        <w:adjustRightInd w:val="0"/>
        <w:spacing w:after="0" w:line="240" w:lineRule="auto"/>
        <w:jc w:val="both"/>
        <w:rPr>
          <w:rFonts w:eastAsia="MS Mincho"/>
        </w:rPr>
      </w:pPr>
      <w:r>
        <w:rPr>
          <w:rFonts w:eastAsia="MS Mincho"/>
          <w:i/>
        </w:rPr>
        <w:t>крупномасштабные проекты</w:t>
      </w:r>
      <w:r w:rsidR="000D4996">
        <w:rPr>
          <w:rFonts w:eastAsia="MS Mincho"/>
          <w:i/>
        </w:rPr>
        <w:fldChar w:fldCharType="begin"/>
      </w:r>
      <w:r w:rsidR="000D4996">
        <w:instrText xml:space="preserve"> XE "</w:instrText>
      </w:r>
      <w:r w:rsidR="000D4996" w:rsidRPr="004872E7">
        <w:rPr>
          <w:rFonts w:eastAsia="MS Mincho"/>
          <w:i/>
        </w:rPr>
        <w:instrText>крупномасштабные проекты</w:instrText>
      </w:r>
      <w:r w:rsidR="000D4996">
        <w:instrText xml:space="preserve">" </w:instrText>
      </w:r>
      <w:r w:rsidR="000D4996">
        <w:rPr>
          <w:rFonts w:eastAsia="MS Mincho"/>
          <w:i/>
        </w:rPr>
        <w:fldChar w:fldCharType="end"/>
      </w:r>
      <w:r>
        <w:rPr>
          <w:rFonts w:eastAsia="MS Mincho"/>
        </w:rPr>
        <w:t xml:space="preserve"> – проектная команда  от 100 до 300 человек, протяженность проекта 3-5 лет;</w:t>
      </w:r>
    </w:p>
    <w:p w:rsidR="00117110" w:rsidRDefault="00117110" w:rsidP="00117110">
      <w:pPr>
        <w:widowControl w:val="0"/>
        <w:numPr>
          <w:ilvl w:val="0"/>
          <w:numId w:val="5"/>
        </w:numPr>
        <w:autoSpaceDE w:val="0"/>
        <w:autoSpaceDN w:val="0"/>
        <w:adjustRightInd w:val="0"/>
        <w:spacing w:after="0" w:line="240" w:lineRule="auto"/>
        <w:jc w:val="both"/>
        <w:rPr>
          <w:rFonts w:eastAsia="MS Mincho"/>
        </w:rPr>
      </w:pPr>
      <w:r>
        <w:rPr>
          <w:rFonts w:eastAsia="MS Mincho"/>
          <w:i/>
        </w:rPr>
        <w:t>гигантские проекты</w:t>
      </w:r>
      <w:r w:rsidR="000D4996">
        <w:rPr>
          <w:rFonts w:eastAsia="MS Mincho"/>
          <w:i/>
        </w:rPr>
        <w:fldChar w:fldCharType="begin"/>
      </w:r>
      <w:r w:rsidR="000D4996">
        <w:instrText xml:space="preserve"> XE "</w:instrText>
      </w:r>
      <w:r w:rsidR="000D4996" w:rsidRPr="00747A24">
        <w:rPr>
          <w:rFonts w:eastAsia="MS Mincho"/>
          <w:i/>
        </w:rPr>
        <w:instrText>гигантские проекты</w:instrText>
      </w:r>
      <w:r w:rsidR="000D4996">
        <w:instrText xml:space="preserve">" </w:instrText>
      </w:r>
      <w:r w:rsidR="000D4996">
        <w:rPr>
          <w:rFonts w:eastAsia="MS Mincho"/>
          <w:i/>
        </w:rPr>
        <w:fldChar w:fldCharType="end"/>
      </w:r>
      <w:r>
        <w:rPr>
          <w:rFonts w:eastAsia="MS Mincho"/>
        </w:rPr>
        <w:t xml:space="preserve"> – армия разработчиков от 1000 до 2000 человек и более (включая консультантов и соисполнителей), протяженность проекта от 7 до 10 лет.</w:t>
      </w:r>
    </w:p>
    <w:p w:rsidR="00117110" w:rsidRDefault="00117110" w:rsidP="00D53AD6">
      <w:pPr>
        <w:rPr>
          <w:rFonts w:eastAsia="MS Mincho"/>
        </w:rPr>
      </w:pPr>
      <w:r>
        <w:rPr>
          <w:rFonts w:eastAsia="MS Mincho"/>
        </w:rPr>
        <w:t xml:space="preserve">С конца 60-х годов прошлого века до сегодняшних дней продолжается так называемый </w:t>
      </w:r>
      <w:r>
        <w:rPr>
          <w:rFonts w:eastAsia="MS Mincho"/>
          <w:i/>
        </w:rPr>
        <w:t xml:space="preserve">«кризис </w:t>
      </w:r>
      <w:proofErr w:type="gramStart"/>
      <w:r>
        <w:rPr>
          <w:rFonts w:eastAsia="MS Mincho"/>
          <w:i/>
        </w:rPr>
        <w:t>ПО</w:t>
      </w:r>
      <w:proofErr w:type="gramEnd"/>
      <w:r w:rsidR="000D4996">
        <w:rPr>
          <w:rFonts w:eastAsia="MS Mincho"/>
          <w:i/>
        </w:rPr>
        <w:fldChar w:fldCharType="begin"/>
      </w:r>
      <w:r w:rsidR="000D4996">
        <w:instrText xml:space="preserve"> XE "</w:instrText>
      </w:r>
      <w:r w:rsidR="000D4996" w:rsidRPr="00010BBE">
        <w:rPr>
          <w:rFonts w:eastAsia="MS Mincho"/>
          <w:i/>
        </w:rPr>
        <w:instrText>кризис ПО</w:instrText>
      </w:r>
      <w:r w:rsidR="000D4996">
        <w:instrText xml:space="preserve">" </w:instrText>
      </w:r>
      <w:r w:rsidR="000D4996">
        <w:rPr>
          <w:rFonts w:eastAsia="MS Mincho"/>
          <w:i/>
        </w:rPr>
        <w:fldChar w:fldCharType="end"/>
      </w:r>
      <w:r>
        <w:rPr>
          <w:rFonts w:eastAsia="MS Mincho"/>
          <w:i/>
        </w:rPr>
        <w:t>»</w:t>
      </w:r>
      <w:r>
        <w:rPr>
          <w:rFonts w:eastAsia="MS Mincho"/>
        </w:rPr>
        <w:t>. Выражается он в том, что большие проекты  выполняются с превышением сметы расходов и/или сроков отведенных на разработку, а разработанное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не обладает требуемыми функциональными возможностями, имеет низкую производительность и качество. </w:t>
      </w:r>
      <w:proofErr w:type="gramStart"/>
      <w:r>
        <w:rPr>
          <w:rFonts w:eastAsia="MS Mincho"/>
        </w:rPr>
        <w:t xml:space="preserve">По результатам исследований американской индустрии разработки ПО, выполненных в 1995 году </w:t>
      </w:r>
      <w:proofErr w:type="spellStart"/>
      <w:r>
        <w:rPr>
          <w:rFonts w:eastAsia="MS Mincho"/>
        </w:rPr>
        <w:t>Standish</w:t>
      </w:r>
      <w:proofErr w:type="spellEnd"/>
      <w:r>
        <w:rPr>
          <w:rFonts w:eastAsia="MS Mincho"/>
        </w:rPr>
        <w:t xml:space="preserve"> </w:t>
      </w:r>
      <w:r>
        <w:rPr>
          <w:rFonts w:eastAsia="MS Mincho"/>
          <w:lang w:val="en-US"/>
        </w:rPr>
        <w:t>G</w:t>
      </w:r>
      <w:proofErr w:type="spellStart"/>
      <w:r>
        <w:rPr>
          <w:rFonts w:eastAsia="MS Mincho"/>
        </w:rPr>
        <w:t>roup</w:t>
      </w:r>
      <w:proofErr w:type="spellEnd"/>
      <w:r>
        <w:rPr>
          <w:rFonts w:eastAsia="MS Mincho"/>
        </w:rPr>
        <w:t xml:space="preserve"> (www.standishgroup.com), только 16% проектов завершились в срок, не превысили запланированный бюджет и реализовали все требуемые функции и возможности. 53% проектов завершились с опозданием, расходы превысили запланированный бюджет, требуемые функции не были реализованы в полном объеме. 31% проектов были аннулированы до завершения.</w:t>
      </w:r>
      <w:proofErr w:type="gramEnd"/>
      <w:r>
        <w:rPr>
          <w:rFonts w:eastAsia="MS Mincho"/>
        </w:rPr>
        <w:t xml:space="preserve"> Для двух последних категорий проектов бюджет среднего проекта оказался превышенным на 89%, а срок выполнения – на 122%. В последние годы процентное соотношение трех перечисленных категорий проектов незначительно изменяется в лучшую сторону.</w:t>
      </w:r>
    </w:p>
    <w:tbl>
      <w:tblPr>
        <w:tblStyle w:val="-4"/>
        <w:tblW w:w="7620" w:type="dxa"/>
        <w:jc w:val="center"/>
        <w:tblLook w:val="0000" w:firstRow="0" w:lastRow="0" w:firstColumn="0" w:lastColumn="0" w:noHBand="0" w:noVBand="0"/>
      </w:tblPr>
      <w:tblGrid>
        <w:gridCol w:w="1778"/>
        <w:gridCol w:w="921"/>
        <w:gridCol w:w="921"/>
        <w:gridCol w:w="920"/>
        <w:gridCol w:w="920"/>
        <w:gridCol w:w="920"/>
        <w:gridCol w:w="1240"/>
      </w:tblGrid>
      <w:tr w:rsidR="00117110" w:rsidRPr="00AA1667" w:rsidTr="00D53AD6">
        <w:trPr>
          <w:trHeight w:val="375"/>
          <w:jc w:val="center"/>
        </w:trPr>
        <w:tc>
          <w:tcPr>
            <w:tcW w:w="1800" w:type="dxa"/>
          </w:tcPr>
          <w:p w:rsidR="00117110" w:rsidRPr="00AA1667" w:rsidRDefault="00117110" w:rsidP="00D53AD6">
            <w:pPr>
              <w:rPr>
                <w:rFonts w:eastAsia="MS Mincho"/>
              </w:rPr>
            </w:pPr>
            <w:r w:rsidRPr="00AA1667">
              <w:rPr>
                <w:rFonts w:eastAsia="MS Mincho"/>
              </w:rPr>
              <w:t>1995</w:t>
            </w:r>
          </w:p>
        </w:tc>
        <w:tc>
          <w:tcPr>
            <w:tcW w:w="930" w:type="dxa"/>
          </w:tcPr>
          <w:p w:rsidR="00117110" w:rsidRPr="00AA1667" w:rsidRDefault="00117110" w:rsidP="00D53AD6">
            <w:pPr>
              <w:rPr>
                <w:rFonts w:eastAsia="MS Mincho"/>
              </w:rPr>
            </w:pPr>
            <w:r w:rsidRPr="00AA1667">
              <w:rPr>
                <w:rFonts w:eastAsia="MS Mincho"/>
              </w:rPr>
              <w:t>1996</w:t>
            </w:r>
          </w:p>
        </w:tc>
        <w:tc>
          <w:tcPr>
            <w:tcW w:w="930" w:type="dxa"/>
          </w:tcPr>
          <w:p w:rsidR="00117110" w:rsidRPr="00AA1667" w:rsidRDefault="00117110" w:rsidP="00D53AD6">
            <w:pPr>
              <w:rPr>
                <w:rFonts w:eastAsia="MS Mincho"/>
              </w:rPr>
            </w:pPr>
            <w:r w:rsidRPr="00AA1667">
              <w:rPr>
                <w:rFonts w:eastAsia="MS Mincho"/>
              </w:rPr>
              <w:t>1998</w:t>
            </w:r>
          </w:p>
        </w:tc>
        <w:tc>
          <w:tcPr>
            <w:tcW w:w="930" w:type="dxa"/>
          </w:tcPr>
          <w:p w:rsidR="00117110" w:rsidRPr="00AA1667" w:rsidRDefault="00117110" w:rsidP="00D53AD6">
            <w:pPr>
              <w:rPr>
                <w:rFonts w:eastAsia="MS Mincho"/>
              </w:rPr>
            </w:pPr>
            <w:r w:rsidRPr="00AA1667">
              <w:rPr>
                <w:rFonts w:eastAsia="MS Mincho"/>
              </w:rPr>
              <w:t>2000</w:t>
            </w:r>
          </w:p>
        </w:tc>
        <w:tc>
          <w:tcPr>
            <w:tcW w:w="930" w:type="dxa"/>
          </w:tcPr>
          <w:p w:rsidR="00117110" w:rsidRPr="00AA1667" w:rsidRDefault="00117110" w:rsidP="00D53AD6">
            <w:pPr>
              <w:rPr>
                <w:rFonts w:eastAsia="MS Mincho"/>
              </w:rPr>
            </w:pPr>
            <w:r w:rsidRPr="00AA1667">
              <w:rPr>
                <w:rFonts w:eastAsia="MS Mincho"/>
              </w:rPr>
              <w:t>2004</w:t>
            </w:r>
          </w:p>
        </w:tc>
        <w:tc>
          <w:tcPr>
            <w:tcW w:w="930" w:type="dxa"/>
          </w:tcPr>
          <w:p w:rsidR="00117110" w:rsidRPr="00AA1667" w:rsidRDefault="00117110" w:rsidP="00D53AD6">
            <w:pPr>
              <w:rPr>
                <w:rFonts w:eastAsia="MS Mincho"/>
              </w:rPr>
            </w:pPr>
            <w:r w:rsidRPr="00AA1667">
              <w:rPr>
                <w:rFonts w:eastAsia="MS Mincho"/>
                <w:lang w:val="en-US"/>
              </w:rPr>
              <w:t>200</w:t>
            </w:r>
            <w:r w:rsidRPr="00AA1667">
              <w:rPr>
                <w:rFonts w:eastAsia="MS Mincho"/>
              </w:rPr>
              <w:t>6</w:t>
            </w:r>
          </w:p>
        </w:tc>
        <w:tc>
          <w:tcPr>
            <w:tcW w:w="1260" w:type="dxa"/>
          </w:tcPr>
          <w:p w:rsidR="00117110" w:rsidRPr="00AA1667" w:rsidRDefault="00117110" w:rsidP="00D53AD6">
            <w:pPr>
              <w:rPr>
                <w:rFonts w:eastAsia="MS Mincho"/>
              </w:rPr>
            </w:pPr>
            <w:r w:rsidRPr="00AA1667">
              <w:rPr>
                <w:rFonts w:eastAsia="MS Mincho"/>
                <w:b/>
                <w:bCs/>
                <w:lang w:val="en-US"/>
              </w:rPr>
              <w:t>2009</w:t>
            </w:r>
          </w:p>
        </w:tc>
      </w:tr>
      <w:tr w:rsidR="00117110" w:rsidRPr="00AA1667" w:rsidTr="00D53AD6">
        <w:trPr>
          <w:trHeight w:val="435"/>
          <w:jc w:val="center"/>
        </w:trPr>
        <w:tc>
          <w:tcPr>
            <w:tcW w:w="1800" w:type="dxa"/>
          </w:tcPr>
          <w:p w:rsidR="00117110" w:rsidRPr="00AA1667" w:rsidRDefault="00117110" w:rsidP="00D53AD6">
            <w:pPr>
              <w:rPr>
                <w:rFonts w:eastAsia="MS Mincho"/>
              </w:rPr>
            </w:pPr>
            <w:r w:rsidRPr="00AA1667">
              <w:rPr>
                <w:rFonts w:eastAsia="MS Mincho"/>
              </w:rPr>
              <w:t>31% отменены</w:t>
            </w:r>
          </w:p>
        </w:tc>
        <w:tc>
          <w:tcPr>
            <w:tcW w:w="930" w:type="dxa"/>
          </w:tcPr>
          <w:p w:rsidR="00117110" w:rsidRPr="00AA1667" w:rsidRDefault="00117110" w:rsidP="00D53AD6">
            <w:pPr>
              <w:rPr>
                <w:rFonts w:eastAsia="MS Mincho"/>
              </w:rPr>
            </w:pPr>
            <w:r w:rsidRPr="00AA1667">
              <w:rPr>
                <w:rFonts w:eastAsia="MS Mincho"/>
              </w:rPr>
              <w:t>40%</w:t>
            </w:r>
          </w:p>
        </w:tc>
        <w:tc>
          <w:tcPr>
            <w:tcW w:w="930" w:type="dxa"/>
          </w:tcPr>
          <w:p w:rsidR="00117110" w:rsidRPr="00AA1667" w:rsidRDefault="00117110" w:rsidP="00D53AD6">
            <w:pPr>
              <w:rPr>
                <w:rFonts w:eastAsia="MS Mincho"/>
              </w:rPr>
            </w:pPr>
            <w:r w:rsidRPr="00AA1667">
              <w:rPr>
                <w:rFonts w:eastAsia="MS Mincho"/>
              </w:rPr>
              <w:t>28%</w:t>
            </w:r>
          </w:p>
        </w:tc>
        <w:tc>
          <w:tcPr>
            <w:tcW w:w="930" w:type="dxa"/>
          </w:tcPr>
          <w:p w:rsidR="00117110" w:rsidRPr="00AA1667" w:rsidRDefault="00117110" w:rsidP="00D53AD6">
            <w:pPr>
              <w:rPr>
                <w:rFonts w:eastAsia="MS Mincho"/>
              </w:rPr>
            </w:pPr>
            <w:r w:rsidRPr="00AA1667">
              <w:rPr>
                <w:rFonts w:eastAsia="MS Mincho"/>
              </w:rPr>
              <w:t>23%</w:t>
            </w:r>
          </w:p>
        </w:tc>
        <w:tc>
          <w:tcPr>
            <w:tcW w:w="930" w:type="dxa"/>
          </w:tcPr>
          <w:p w:rsidR="00117110" w:rsidRPr="00AA1667" w:rsidRDefault="00117110" w:rsidP="00D53AD6">
            <w:pPr>
              <w:rPr>
                <w:rFonts w:eastAsia="MS Mincho"/>
              </w:rPr>
            </w:pPr>
            <w:r w:rsidRPr="00AA1667">
              <w:rPr>
                <w:rFonts w:eastAsia="MS Mincho"/>
              </w:rPr>
              <w:t>18%</w:t>
            </w:r>
          </w:p>
        </w:tc>
        <w:tc>
          <w:tcPr>
            <w:tcW w:w="930" w:type="dxa"/>
          </w:tcPr>
          <w:p w:rsidR="00117110" w:rsidRPr="00AA1667" w:rsidRDefault="00117110" w:rsidP="00D53AD6">
            <w:pPr>
              <w:rPr>
                <w:rFonts w:eastAsia="MS Mincho"/>
              </w:rPr>
            </w:pPr>
            <w:r w:rsidRPr="00AA1667">
              <w:rPr>
                <w:rFonts w:eastAsia="MS Mincho"/>
              </w:rPr>
              <w:t>19%</w:t>
            </w:r>
          </w:p>
        </w:tc>
        <w:tc>
          <w:tcPr>
            <w:tcW w:w="1260" w:type="dxa"/>
          </w:tcPr>
          <w:p w:rsidR="00117110" w:rsidRPr="00AA1667" w:rsidRDefault="00117110" w:rsidP="00D53AD6">
            <w:pPr>
              <w:rPr>
                <w:rFonts w:eastAsia="MS Mincho"/>
              </w:rPr>
            </w:pPr>
            <w:r w:rsidRPr="00AA1667">
              <w:rPr>
                <w:rFonts w:eastAsia="MS Mincho"/>
                <w:b/>
                <w:bCs/>
                <w:lang w:val="en-US"/>
              </w:rPr>
              <w:t>24</w:t>
            </w:r>
            <w:r w:rsidRPr="00AA1667">
              <w:rPr>
                <w:rFonts w:eastAsia="MS Mincho"/>
                <w:b/>
                <w:bCs/>
              </w:rPr>
              <w:t>%</w:t>
            </w:r>
          </w:p>
        </w:tc>
      </w:tr>
      <w:tr w:rsidR="00117110" w:rsidRPr="00AA1667" w:rsidTr="00D53AD6">
        <w:trPr>
          <w:trHeight w:val="420"/>
          <w:jc w:val="center"/>
        </w:trPr>
        <w:tc>
          <w:tcPr>
            <w:tcW w:w="1800" w:type="dxa"/>
          </w:tcPr>
          <w:p w:rsidR="00117110" w:rsidRPr="00AA1667" w:rsidRDefault="00117110" w:rsidP="00D53AD6">
            <w:pPr>
              <w:rPr>
                <w:rFonts w:eastAsia="MS Mincho"/>
              </w:rPr>
            </w:pPr>
            <w:r w:rsidRPr="00AA1667">
              <w:rPr>
                <w:rFonts w:eastAsia="MS Mincho"/>
              </w:rPr>
              <w:t>53% ущербны</w:t>
            </w:r>
          </w:p>
        </w:tc>
        <w:tc>
          <w:tcPr>
            <w:tcW w:w="930" w:type="dxa"/>
          </w:tcPr>
          <w:p w:rsidR="00117110" w:rsidRPr="00AA1667" w:rsidRDefault="00117110" w:rsidP="00D53AD6">
            <w:pPr>
              <w:rPr>
                <w:rFonts w:eastAsia="MS Mincho"/>
              </w:rPr>
            </w:pPr>
            <w:r w:rsidRPr="00AA1667">
              <w:rPr>
                <w:rFonts w:eastAsia="MS Mincho"/>
              </w:rPr>
              <w:t>33%</w:t>
            </w:r>
          </w:p>
        </w:tc>
        <w:tc>
          <w:tcPr>
            <w:tcW w:w="930" w:type="dxa"/>
          </w:tcPr>
          <w:p w:rsidR="00117110" w:rsidRPr="00AA1667" w:rsidRDefault="00117110" w:rsidP="00D53AD6">
            <w:pPr>
              <w:rPr>
                <w:rFonts w:eastAsia="MS Mincho"/>
              </w:rPr>
            </w:pPr>
            <w:r w:rsidRPr="00AA1667">
              <w:rPr>
                <w:rFonts w:eastAsia="MS Mincho"/>
              </w:rPr>
              <w:t>46%</w:t>
            </w:r>
          </w:p>
        </w:tc>
        <w:tc>
          <w:tcPr>
            <w:tcW w:w="930" w:type="dxa"/>
          </w:tcPr>
          <w:p w:rsidR="00117110" w:rsidRPr="00AA1667" w:rsidRDefault="00117110" w:rsidP="00D53AD6">
            <w:pPr>
              <w:rPr>
                <w:rFonts w:eastAsia="MS Mincho"/>
              </w:rPr>
            </w:pPr>
            <w:r w:rsidRPr="00AA1667">
              <w:rPr>
                <w:rFonts w:eastAsia="MS Mincho"/>
              </w:rPr>
              <w:t>49%</w:t>
            </w:r>
          </w:p>
        </w:tc>
        <w:tc>
          <w:tcPr>
            <w:tcW w:w="930" w:type="dxa"/>
          </w:tcPr>
          <w:p w:rsidR="00117110" w:rsidRPr="00AA1667" w:rsidRDefault="00117110" w:rsidP="00D53AD6">
            <w:pPr>
              <w:rPr>
                <w:rFonts w:eastAsia="MS Mincho"/>
              </w:rPr>
            </w:pPr>
            <w:r w:rsidRPr="00AA1667">
              <w:rPr>
                <w:rFonts w:eastAsia="MS Mincho"/>
              </w:rPr>
              <w:t>53%</w:t>
            </w:r>
          </w:p>
        </w:tc>
        <w:tc>
          <w:tcPr>
            <w:tcW w:w="930" w:type="dxa"/>
          </w:tcPr>
          <w:p w:rsidR="00117110" w:rsidRPr="00AA1667" w:rsidRDefault="00117110" w:rsidP="00D53AD6">
            <w:pPr>
              <w:rPr>
                <w:rFonts w:eastAsia="MS Mincho"/>
              </w:rPr>
            </w:pPr>
            <w:r w:rsidRPr="00AA1667">
              <w:rPr>
                <w:rFonts w:eastAsia="MS Mincho"/>
              </w:rPr>
              <w:t>46%</w:t>
            </w:r>
          </w:p>
        </w:tc>
        <w:tc>
          <w:tcPr>
            <w:tcW w:w="1260" w:type="dxa"/>
          </w:tcPr>
          <w:p w:rsidR="00117110" w:rsidRPr="00AA1667" w:rsidRDefault="00117110" w:rsidP="00D53AD6">
            <w:pPr>
              <w:rPr>
                <w:rFonts w:eastAsia="MS Mincho"/>
              </w:rPr>
            </w:pPr>
            <w:r w:rsidRPr="00AA1667">
              <w:rPr>
                <w:rFonts w:eastAsia="MS Mincho"/>
                <w:b/>
                <w:bCs/>
                <w:lang w:val="en-US"/>
              </w:rPr>
              <w:t>44</w:t>
            </w:r>
            <w:r w:rsidRPr="00AA1667">
              <w:rPr>
                <w:rFonts w:eastAsia="MS Mincho"/>
                <w:b/>
                <w:bCs/>
              </w:rPr>
              <w:t>%</w:t>
            </w:r>
          </w:p>
        </w:tc>
      </w:tr>
      <w:tr w:rsidR="00117110" w:rsidRPr="00AA1667" w:rsidTr="00D53AD6">
        <w:trPr>
          <w:trHeight w:val="435"/>
          <w:jc w:val="center"/>
        </w:trPr>
        <w:tc>
          <w:tcPr>
            <w:tcW w:w="1800" w:type="dxa"/>
          </w:tcPr>
          <w:p w:rsidR="00117110" w:rsidRPr="00AA1667" w:rsidRDefault="00117110" w:rsidP="00D53AD6">
            <w:pPr>
              <w:rPr>
                <w:rFonts w:eastAsia="MS Mincho"/>
              </w:rPr>
            </w:pPr>
            <w:r w:rsidRPr="00AA1667">
              <w:rPr>
                <w:rFonts w:eastAsia="MS Mincho"/>
              </w:rPr>
              <w:t>16% успешны</w:t>
            </w:r>
          </w:p>
        </w:tc>
        <w:tc>
          <w:tcPr>
            <w:tcW w:w="930" w:type="dxa"/>
          </w:tcPr>
          <w:p w:rsidR="00117110" w:rsidRPr="00AA1667" w:rsidRDefault="00117110" w:rsidP="00D53AD6">
            <w:pPr>
              <w:rPr>
                <w:rFonts w:eastAsia="MS Mincho"/>
              </w:rPr>
            </w:pPr>
            <w:r w:rsidRPr="00AA1667">
              <w:rPr>
                <w:rFonts w:eastAsia="MS Mincho"/>
              </w:rPr>
              <w:t>27%</w:t>
            </w:r>
          </w:p>
        </w:tc>
        <w:tc>
          <w:tcPr>
            <w:tcW w:w="930" w:type="dxa"/>
          </w:tcPr>
          <w:p w:rsidR="00117110" w:rsidRPr="00AA1667" w:rsidRDefault="00117110" w:rsidP="00D53AD6">
            <w:pPr>
              <w:rPr>
                <w:rFonts w:eastAsia="MS Mincho"/>
              </w:rPr>
            </w:pPr>
            <w:r w:rsidRPr="00AA1667">
              <w:rPr>
                <w:rFonts w:eastAsia="MS Mincho"/>
              </w:rPr>
              <w:t>26%</w:t>
            </w:r>
          </w:p>
        </w:tc>
        <w:tc>
          <w:tcPr>
            <w:tcW w:w="930" w:type="dxa"/>
          </w:tcPr>
          <w:p w:rsidR="00117110" w:rsidRPr="00AA1667" w:rsidRDefault="00117110" w:rsidP="00D53AD6">
            <w:pPr>
              <w:rPr>
                <w:rFonts w:eastAsia="MS Mincho"/>
              </w:rPr>
            </w:pPr>
            <w:r w:rsidRPr="00AA1667">
              <w:rPr>
                <w:rFonts w:eastAsia="MS Mincho"/>
              </w:rPr>
              <w:t>28%</w:t>
            </w:r>
          </w:p>
        </w:tc>
        <w:tc>
          <w:tcPr>
            <w:tcW w:w="930" w:type="dxa"/>
          </w:tcPr>
          <w:p w:rsidR="00117110" w:rsidRPr="00AA1667" w:rsidRDefault="00117110" w:rsidP="00D53AD6">
            <w:pPr>
              <w:rPr>
                <w:rFonts w:eastAsia="MS Mincho"/>
              </w:rPr>
            </w:pPr>
            <w:r w:rsidRPr="00AA1667">
              <w:rPr>
                <w:rFonts w:eastAsia="MS Mincho"/>
              </w:rPr>
              <w:t>29%</w:t>
            </w:r>
          </w:p>
        </w:tc>
        <w:tc>
          <w:tcPr>
            <w:tcW w:w="930" w:type="dxa"/>
          </w:tcPr>
          <w:p w:rsidR="00117110" w:rsidRPr="00AA1667" w:rsidRDefault="00117110" w:rsidP="00D53AD6">
            <w:pPr>
              <w:rPr>
                <w:rFonts w:eastAsia="MS Mincho"/>
              </w:rPr>
            </w:pPr>
            <w:r w:rsidRPr="00AA1667">
              <w:rPr>
                <w:rFonts w:eastAsia="MS Mincho"/>
              </w:rPr>
              <w:t>35%</w:t>
            </w:r>
          </w:p>
        </w:tc>
        <w:tc>
          <w:tcPr>
            <w:tcW w:w="1260" w:type="dxa"/>
          </w:tcPr>
          <w:p w:rsidR="00117110" w:rsidRPr="00AA1667" w:rsidRDefault="00117110" w:rsidP="00D53AD6">
            <w:pPr>
              <w:rPr>
                <w:rFonts w:eastAsia="MS Mincho"/>
              </w:rPr>
            </w:pPr>
            <w:r w:rsidRPr="00AA1667">
              <w:rPr>
                <w:rFonts w:eastAsia="MS Mincho"/>
                <w:b/>
                <w:bCs/>
                <w:lang w:val="en-US"/>
              </w:rPr>
              <w:t>32</w:t>
            </w:r>
            <w:r w:rsidRPr="00AA1667">
              <w:rPr>
                <w:rFonts w:eastAsia="MS Mincho"/>
                <w:b/>
                <w:bCs/>
              </w:rPr>
              <w:t>%</w:t>
            </w:r>
          </w:p>
        </w:tc>
      </w:tr>
    </w:tbl>
    <w:p w:rsidR="00117110" w:rsidRDefault="00117110" w:rsidP="00D53AD6">
      <w:pPr>
        <w:rPr>
          <w:rFonts w:eastAsia="MS Mincho"/>
        </w:rPr>
      </w:pPr>
      <w:r>
        <w:rPr>
          <w:rFonts w:eastAsia="MS Mincho"/>
        </w:rPr>
        <w:t>Причины неудач:</w:t>
      </w:r>
    </w:p>
    <w:p w:rsidR="00117110" w:rsidRDefault="00117110" w:rsidP="00117110">
      <w:pPr>
        <w:widowControl w:val="0"/>
        <w:numPr>
          <w:ilvl w:val="0"/>
          <w:numId w:val="1"/>
        </w:numPr>
        <w:autoSpaceDE w:val="0"/>
        <w:autoSpaceDN w:val="0"/>
        <w:adjustRightInd w:val="0"/>
        <w:spacing w:after="0" w:line="240" w:lineRule="auto"/>
        <w:jc w:val="both"/>
        <w:rPr>
          <w:rFonts w:eastAsia="MS Mincho"/>
        </w:rPr>
      </w:pPr>
      <w:r>
        <w:rPr>
          <w:rFonts w:eastAsia="MS Mincho"/>
        </w:rPr>
        <w:t>нечеткая и неполная формулировка требований;</w:t>
      </w:r>
    </w:p>
    <w:p w:rsidR="00117110" w:rsidRDefault="00117110" w:rsidP="00117110">
      <w:pPr>
        <w:widowControl w:val="0"/>
        <w:numPr>
          <w:ilvl w:val="0"/>
          <w:numId w:val="1"/>
        </w:numPr>
        <w:autoSpaceDE w:val="0"/>
        <w:autoSpaceDN w:val="0"/>
        <w:adjustRightInd w:val="0"/>
        <w:spacing w:after="0" w:line="240" w:lineRule="auto"/>
        <w:jc w:val="both"/>
        <w:rPr>
          <w:rFonts w:eastAsia="MS Mincho"/>
        </w:rPr>
      </w:pPr>
      <w:r>
        <w:rPr>
          <w:rFonts w:eastAsia="MS Mincho"/>
        </w:rPr>
        <w:t>недостаточное вовлечение пользователей в работу над проектом;</w:t>
      </w:r>
    </w:p>
    <w:p w:rsidR="00117110" w:rsidRDefault="00117110" w:rsidP="00117110">
      <w:pPr>
        <w:widowControl w:val="0"/>
        <w:numPr>
          <w:ilvl w:val="0"/>
          <w:numId w:val="1"/>
        </w:numPr>
        <w:autoSpaceDE w:val="0"/>
        <w:autoSpaceDN w:val="0"/>
        <w:adjustRightInd w:val="0"/>
        <w:spacing w:after="0" w:line="240" w:lineRule="auto"/>
        <w:jc w:val="both"/>
        <w:rPr>
          <w:rFonts w:eastAsia="MS Mincho"/>
        </w:rPr>
      </w:pPr>
      <w:r>
        <w:rPr>
          <w:rFonts w:eastAsia="MS Mincho"/>
        </w:rPr>
        <w:t>отсутствие необходимых ресурсов;</w:t>
      </w:r>
    </w:p>
    <w:p w:rsidR="00117110" w:rsidRDefault="00117110" w:rsidP="00117110">
      <w:pPr>
        <w:widowControl w:val="0"/>
        <w:numPr>
          <w:ilvl w:val="0"/>
          <w:numId w:val="1"/>
        </w:numPr>
        <w:autoSpaceDE w:val="0"/>
        <w:autoSpaceDN w:val="0"/>
        <w:adjustRightInd w:val="0"/>
        <w:spacing w:after="0" w:line="240" w:lineRule="auto"/>
        <w:jc w:val="both"/>
        <w:rPr>
          <w:rFonts w:eastAsia="MS Mincho"/>
        </w:rPr>
      </w:pPr>
      <w:r>
        <w:rPr>
          <w:rFonts w:eastAsia="MS Mincho"/>
        </w:rPr>
        <w:t>неудовлетворительное планирование и отсутствие грамотного управления проектом;</w:t>
      </w:r>
    </w:p>
    <w:p w:rsidR="00117110" w:rsidRDefault="00117110" w:rsidP="00117110">
      <w:pPr>
        <w:widowControl w:val="0"/>
        <w:numPr>
          <w:ilvl w:val="0"/>
          <w:numId w:val="1"/>
        </w:numPr>
        <w:autoSpaceDE w:val="0"/>
        <w:autoSpaceDN w:val="0"/>
        <w:adjustRightInd w:val="0"/>
        <w:spacing w:after="0" w:line="240" w:lineRule="auto"/>
        <w:jc w:val="both"/>
        <w:rPr>
          <w:rFonts w:eastAsia="MS Mincho"/>
        </w:rPr>
      </w:pPr>
      <w:r>
        <w:rPr>
          <w:rFonts w:eastAsia="MS Mincho"/>
        </w:rPr>
        <w:t>частое изменение требований и спецификаций;</w:t>
      </w:r>
    </w:p>
    <w:p w:rsidR="00117110" w:rsidRDefault="00117110" w:rsidP="00117110">
      <w:pPr>
        <w:widowControl w:val="0"/>
        <w:numPr>
          <w:ilvl w:val="0"/>
          <w:numId w:val="1"/>
        </w:numPr>
        <w:autoSpaceDE w:val="0"/>
        <w:autoSpaceDN w:val="0"/>
        <w:adjustRightInd w:val="0"/>
        <w:spacing w:after="0" w:line="240" w:lineRule="auto"/>
        <w:jc w:val="both"/>
        <w:rPr>
          <w:rFonts w:eastAsia="MS Mincho"/>
        </w:rPr>
      </w:pPr>
      <w:r>
        <w:rPr>
          <w:rFonts w:eastAsia="MS Mincho"/>
        </w:rPr>
        <w:t>новизна и несовершенство используемой технологии;</w:t>
      </w:r>
    </w:p>
    <w:p w:rsidR="00117110" w:rsidRDefault="00117110" w:rsidP="00117110">
      <w:pPr>
        <w:widowControl w:val="0"/>
        <w:numPr>
          <w:ilvl w:val="0"/>
          <w:numId w:val="1"/>
        </w:numPr>
        <w:autoSpaceDE w:val="0"/>
        <w:autoSpaceDN w:val="0"/>
        <w:adjustRightInd w:val="0"/>
        <w:spacing w:after="0" w:line="240" w:lineRule="auto"/>
        <w:jc w:val="both"/>
        <w:rPr>
          <w:rFonts w:eastAsia="MS Mincho"/>
        </w:rPr>
      </w:pPr>
      <w:r>
        <w:rPr>
          <w:rFonts w:eastAsia="MS Mincho"/>
        </w:rPr>
        <w:t>недостаточная поддержка со стороны высшего руководства;</w:t>
      </w:r>
    </w:p>
    <w:p w:rsidR="00117110" w:rsidRDefault="00117110" w:rsidP="00117110">
      <w:pPr>
        <w:widowControl w:val="0"/>
        <w:numPr>
          <w:ilvl w:val="0"/>
          <w:numId w:val="1"/>
        </w:numPr>
        <w:autoSpaceDE w:val="0"/>
        <w:autoSpaceDN w:val="0"/>
        <w:adjustRightInd w:val="0"/>
        <w:spacing w:after="0" w:line="240" w:lineRule="auto"/>
        <w:jc w:val="both"/>
        <w:rPr>
          <w:rFonts w:eastAsia="MS Mincho"/>
        </w:rPr>
      </w:pPr>
      <w:r>
        <w:rPr>
          <w:rFonts w:eastAsia="MS Mincho"/>
        </w:rPr>
        <w:t>недостаточно высокая квалификация разработчиков, отсутствие необходимого опыта.</w:t>
      </w:r>
    </w:p>
    <w:p w:rsidR="00117110" w:rsidRDefault="00117110" w:rsidP="00D53AD6">
      <w:pPr>
        <w:rPr>
          <w:rFonts w:eastAsia="MS Mincho"/>
        </w:rPr>
      </w:pPr>
      <w:r>
        <w:rPr>
          <w:rFonts w:eastAsia="MS Mincho"/>
        </w:rPr>
        <w:t xml:space="preserve">При планировании проектов зачастую по тем или иным причинам устанавливаются невыполнимые сроки, закладываются недостаточные ресурсы. Таким образом, возникают </w:t>
      </w:r>
      <w:r>
        <w:rPr>
          <w:rFonts w:eastAsia="MS Mincho"/>
          <w:i/>
        </w:rPr>
        <w:t>безнадежные проекты</w:t>
      </w:r>
      <w:r w:rsidR="000D4996">
        <w:rPr>
          <w:rFonts w:eastAsia="MS Mincho"/>
          <w:i/>
        </w:rPr>
        <w:fldChar w:fldCharType="begin"/>
      </w:r>
      <w:r w:rsidR="000D4996">
        <w:instrText xml:space="preserve"> XE "</w:instrText>
      </w:r>
      <w:r w:rsidR="000D4996" w:rsidRPr="005F0471">
        <w:rPr>
          <w:rFonts w:eastAsia="MS Mincho"/>
          <w:i/>
        </w:rPr>
        <w:instrText>безнадежные проекты</w:instrText>
      </w:r>
      <w:r w:rsidR="000D4996">
        <w:instrText xml:space="preserve">" </w:instrText>
      </w:r>
      <w:r w:rsidR="000D4996">
        <w:rPr>
          <w:rFonts w:eastAsia="MS Mincho"/>
          <w:i/>
        </w:rPr>
        <w:fldChar w:fldCharType="end"/>
      </w:r>
      <w:r>
        <w:rPr>
          <w:rFonts w:eastAsia="MS Mincho"/>
        </w:rPr>
        <w:t xml:space="preserve"> (</w:t>
      </w:r>
      <w:proofErr w:type="spellStart"/>
      <w:r>
        <w:rPr>
          <w:rFonts w:eastAsia="MS Mincho"/>
        </w:rPr>
        <w:t>death</w:t>
      </w:r>
      <w:proofErr w:type="spellEnd"/>
      <w:r>
        <w:rPr>
          <w:rFonts w:eastAsia="MS Mincho"/>
        </w:rPr>
        <w:t xml:space="preserve"> </w:t>
      </w:r>
      <w:proofErr w:type="spellStart"/>
      <w:r>
        <w:rPr>
          <w:rFonts w:eastAsia="MS Mincho"/>
        </w:rPr>
        <w:t>march</w:t>
      </w:r>
      <w:proofErr w:type="spellEnd"/>
      <w:r>
        <w:rPr>
          <w:rFonts w:eastAsia="MS Mincho"/>
        </w:rPr>
        <w:t xml:space="preserve"> </w:t>
      </w:r>
      <w:proofErr w:type="spellStart"/>
      <w:r>
        <w:rPr>
          <w:rFonts w:eastAsia="MS Mincho"/>
        </w:rPr>
        <w:t>projects</w:t>
      </w:r>
      <w:proofErr w:type="spellEnd"/>
      <w:r w:rsidR="000D4996">
        <w:rPr>
          <w:rFonts w:eastAsia="MS Mincho"/>
        </w:rPr>
        <w:fldChar w:fldCharType="begin"/>
      </w:r>
      <w:r w:rsidR="000D4996">
        <w:instrText xml:space="preserve"> XE "</w:instrText>
      </w:r>
      <w:r w:rsidR="000D4996" w:rsidRPr="00F1333F">
        <w:rPr>
          <w:rFonts w:eastAsia="MS Mincho"/>
        </w:rPr>
        <w:instrText>death march projects</w:instrText>
      </w:r>
      <w:r w:rsidR="000D4996">
        <w:instrText xml:space="preserve">" </w:instrText>
      </w:r>
      <w:r w:rsidR="000D4996">
        <w:rPr>
          <w:rFonts w:eastAsia="MS Mincho"/>
        </w:rPr>
        <w:fldChar w:fldCharType="end"/>
      </w:r>
      <w:r>
        <w:rPr>
          <w:rFonts w:eastAsia="MS Mincho"/>
        </w:rPr>
        <w:t>)</w:t>
      </w:r>
      <w:r>
        <w:rPr>
          <w:rStyle w:val="a7"/>
          <w:rFonts w:eastAsia="MS Mincho"/>
        </w:rPr>
        <w:footnoteReference w:id="1"/>
      </w:r>
      <w:r>
        <w:rPr>
          <w:rFonts w:eastAsia="MS Mincho"/>
        </w:rPr>
        <w:t>. Признаки безнадежного проекта:</w:t>
      </w:r>
    </w:p>
    <w:p w:rsidR="00117110" w:rsidRDefault="00117110" w:rsidP="00117110">
      <w:pPr>
        <w:widowControl w:val="0"/>
        <w:numPr>
          <w:ilvl w:val="0"/>
          <w:numId w:val="6"/>
        </w:numPr>
        <w:autoSpaceDE w:val="0"/>
        <w:autoSpaceDN w:val="0"/>
        <w:adjustRightInd w:val="0"/>
        <w:spacing w:after="0" w:line="240" w:lineRule="auto"/>
        <w:jc w:val="both"/>
        <w:rPr>
          <w:rFonts w:eastAsia="MS Mincho"/>
        </w:rPr>
      </w:pPr>
      <w:r>
        <w:rPr>
          <w:rFonts w:eastAsia="MS Mincho"/>
        </w:rPr>
        <w:t>план проекта сжат более чем наполовину по сравнению с нормальным расчетным планом;</w:t>
      </w:r>
    </w:p>
    <w:p w:rsidR="00117110" w:rsidRDefault="00117110" w:rsidP="00117110">
      <w:pPr>
        <w:widowControl w:val="0"/>
        <w:numPr>
          <w:ilvl w:val="0"/>
          <w:numId w:val="6"/>
        </w:numPr>
        <w:autoSpaceDE w:val="0"/>
        <w:autoSpaceDN w:val="0"/>
        <w:adjustRightInd w:val="0"/>
        <w:spacing w:after="0" w:line="240" w:lineRule="auto"/>
        <w:jc w:val="both"/>
        <w:rPr>
          <w:rFonts w:eastAsia="MS Mincho"/>
        </w:rPr>
      </w:pPr>
      <w:proofErr w:type="gramStart"/>
      <w:r>
        <w:rPr>
          <w:rFonts w:eastAsia="MS Mincho"/>
        </w:rPr>
        <w:t>количество разработчиков уменьшено более чем наполовину по сравнению с действительно необходимым для проекта данного размера и масштаба;</w:t>
      </w:r>
      <w:proofErr w:type="gramEnd"/>
    </w:p>
    <w:p w:rsidR="00117110" w:rsidRDefault="00117110" w:rsidP="00117110">
      <w:pPr>
        <w:widowControl w:val="0"/>
        <w:numPr>
          <w:ilvl w:val="0"/>
          <w:numId w:val="6"/>
        </w:numPr>
        <w:autoSpaceDE w:val="0"/>
        <w:autoSpaceDN w:val="0"/>
        <w:adjustRightInd w:val="0"/>
        <w:spacing w:after="0" w:line="240" w:lineRule="auto"/>
        <w:jc w:val="both"/>
        <w:rPr>
          <w:rFonts w:eastAsia="MS Mincho"/>
        </w:rPr>
      </w:pPr>
      <w:r>
        <w:rPr>
          <w:rFonts w:eastAsia="MS Mincho"/>
        </w:rPr>
        <w:t>бюджет и связанные с ним ресурсы урезаны наполовину;</w:t>
      </w:r>
    </w:p>
    <w:p w:rsidR="00117110" w:rsidRDefault="00117110" w:rsidP="00117110">
      <w:pPr>
        <w:widowControl w:val="0"/>
        <w:numPr>
          <w:ilvl w:val="0"/>
          <w:numId w:val="6"/>
        </w:numPr>
        <w:autoSpaceDE w:val="0"/>
        <w:autoSpaceDN w:val="0"/>
        <w:adjustRightInd w:val="0"/>
        <w:spacing w:after="0" w:line="240" w:lineRule="auto"/>
        <w:jc w:val="both"/>
        <w:rPr>
          <w:rFonts w:eastAsia="MS Mincho"/>
        </w:rPr>
      </w:pPr>
      <w:r>
        <w:rPr>
          <w:rFonts w:eastAsia="MS Mincho"/>
        </w:rPr>
        <w:t xml:space="preserve">требования к функциям, производительности и другим характеристикам вдвое превышают </w:t>
      </w:r>
      <w:r>
        <w:rPr>
          <w:rFonts w:eastAsia="MS Mincho"/>
        </w:rPr>
        <w:lastRenderedPageBreak/>
        <w:t>значения, которые они могли бы иметь в нормальных условиях.</w:t>
      </w:r>
    </w:p>
    <w:p w:rsidR="00117110" w:rsidRDefault="00117110" w:rsidP="00D53AD6">
      <w:pPr>
        <w:rPr>
          <w:rFonts w:eastAsia="MS Mincho"/>
        </w:rPr>
      </w:pPr>
      <w:r>
        <w:rPr>
          <w:rFonts w:eastAsia="MS Mincho"/>
        </w:rPr>
        <w:t>Другой причиной неверного планирования является заблуждение относительно производительности проектировщиков. В большом проекте общая производительность группы разработчиков не равна сумме производительностей отдельных членов группы (посчитанной как если бы они работали в одиночку). Об этом в книге «Мифический человеко-месяц</w:t>
      </w:r>
      <w:r w:rsidR="000D4996">
        <w:rPr>
          <w:rFonts w:eastAsia="MS Mincho"/>
        </w:rPr>
        <w:fldChar w:fldCharType="begin"/>
      </w:r>
      <w:r w:rsidR="000D4996">
        <w:instrText xml:space="preserve"> XE "</w:instrText>
      </w:r>
      <w:r w:rsidR="000D4996" w:rsidRPr="00815C20">
        <w:rPr>
          <w:rFonts w:eastAsia="MS Mincho"/>
        </w:rPr>
        <w:instrText>Мифический человеко-месяц</w:instrText>
      </w:r>
      <w:r w:rsidR="000D4996">
        <w:instrText xml:space="preserve">" </w:instrText>
      </w:r>
      <w:r w:rsidR="000D4996">
        <w:rPr>
          <w:rFonts w:eastAsia="MS Mincho"/>
        </w:rPr>
        <w:fldChar w:fldCharType="end"/>
      </w:r>
      <w:r>
        <w:rPr>
          <w:rFonts w:eastAsia="MS Mincho"/>
        </w:rPr>
        <w:t>»</w:t>
      </w:r>
      <w:r>
        <w:rPr>
          <w:rStyle w:val="a7"/>
          <w:rFonts w:eastAsia="MS Mincho"/>
        </w:rPr>
        <w:footnoteReference w:id="2"/>
      </w:r>
      <w:r>
        <w:rPr>
          <w:rFonts w:eastAsia="MS Mincho"/>
        </w:rPr>
        <w:t xml:space="preserve"> пишет Фредерик Брукс</w:t>
      </w:r>
      <w:r w:rsidR="000D4996">
        <w:rPr>
          <w:rFonts w:eastAsia="MS Mincho"/>
        </w:rPr>
        <w:fldChar w:fldCharType="begin"/>
      </w:r>
      <w:r w:rsidR="000D4996">
        <w:instrText xml:space="preserve"> XE "</w:instrText>
      </w:r>
      <w:r w:rsidR="000D4996" w:rsidRPr="00B00FE0">
        <w:rPr>
          <w:rFonts w:eastAsia="MS Mincho"/>
        </w:rPr>
        <w:instrText>Брукс</w:instrText>
      </w:r>
      <w:r w:rsidR="000D4996">
        <w:instrText xml:space="preserve">" </w:instrText>
      </w:r>
      <w:r w:rsidR="000D4996">
        <w:rPr>
          <w:rFonts w:eastAsia="MS Mincho"/>
        </w:rPr>
        <w:fldChar w:fldCharType="end"/>
      </w:r>
      <w:r>
        <w:rPr>
          <w:rFonts w:eastAsia="MS Mincho"/>
        </w:rPr>
        <w:t>. Выводы Брукса:</w:t>
      </w:r>
    </w:p>
    <w:p w:rsidR="00117110" w:rsidRDefault="00117110" w:rsidP="00117110">
      <w:pPr>
        <w:widowControl w:val="0"/>
        <w:numPr>
          <w:ilvl w:val="0"/>
          <w:numId w:val="7"/>
        </w:numPr>
        <w:autoSpaceDE w:val="0"/>
        <w:autoSpaceDN w:val="0"/>
        <w:adjustRightInd w:val="0"/>
        <w:spacing w:after="0" w:line="240" w:lineRule="auto"/>
        <w:jc w:val="both"/>
        <w:rPr>
          <w:rFonts w:eastAsia="MS Mincho"/>
        </w:rPr>
      </w:pPr>
      <w:r>
        <w:rPr>
          <w:rFonts w:eastAsia="MS Mincho"/>
        </w:rPr>
        <w:t>самая частая причина провала – нехватка времени;</w:t>
      </w:r>
    </w:p>
    <w:p w:rsidR="00117110" w:rsidRDefault="00117110" w:rsidP="00117110">
      <w:pPr>
        <w:widowControl w:val="0"/>
        <w:numPr>
          <w:ilvl w:val="0"/>
          <w:numId w:val="7"/>
        </w:numPr>
        <w:autoSpaceDE w:val="0"/>
        <w:autoSpaceDN w:val="0"/>
        <w:adjustRightInd w:val="0"/>
        <w:spacing w:after="0" w:line="240" w:lineRule="auto"/>
        <w:jc w:val="both"/>
        <w:rPr>
          <w:rFonts w:eastAsia="MS Mincho"/>
        </w:rPr>
      </w:pPr>
      <w:r>
        <w:rPr>
          <w:rFonts w:eastAsia="MS Mincho"/>
        </w:rPr>
        <w:t>иногда работы нельзя ускорить, не испортив результат;</w:t>
      </w:r>
    </w:p>
    <w:p w:rsidR="00117110" w:rsidRDefault="00117110" w:rsidP="00117110">
      <w:pPr>
        <w:widowControl w:val="0"/>
        <w:numPr>
          <w:ilvl w:val="0"/>
          <w:numId w:val="7"/>
        </w:numPr>
        <w:autoSpaceDE w:val="0"/>
        <w:autoSpaceDN w:val="0"/>
        <w:adjustRightInd w:val="0"/>
        <w:spacing w:after="0" w:line="240" w:lineRule="auto"/>
        <w:jc w:val="both"/>
        <w:rPr>
          <w:rFonts w:eastAsia="MS Mincho"/>
        </w:rPr>
      </w:pPr>
      <w:r>
        <w:rPr>
          <w:rFonts w:eastAsia="MS Mincho"/>
        </w:rPr>
        <w:t>человеко-месяц – опасное заблуждение, поскольку предполагается, что количество людей и месяцы можно поменять местами;</w:t>
      </w:r>
    </w:p>
    <w:p w:rsidR="00117110" w:rsidRDefault="00117110" w:rsidP="00117110">
      <w:pPr>
        <w:widowControl w:val="0"/>
        <w:numPr>
          <w:ilvl w:val="0"/>
          <w:numId w:val="7"/>
        </w:numPr>
        <w:autoSpaceDE w:val="0"/>
        <w:autoSpaceDN w:val="0"/>
        <w:adjustRightInd w:val="0"/>
        <w:spacing w:after="0" w:line="240" w:lineRule="auto"/>
        <w:jc w:val="both"/>
        <w:rPr>
          <w:rFonts w:eastAsia="MS Mincho"/>
        </w:rPr>
      </w:pPr>
      <w:r>
        <w:rPr>
          <w:rFonts w:eastAsia="MS Mincho"/>
        </w:rPr>
        <w:t xml:space="preserve">разделение задачи между </w:t>
      </w:r>
      <w:proofErr w:type="gramStart"/>
      <w:r>
        <w:rPr>
          <w:rFonts w:eastAsia="MS Mincho"/>
        </w:rPr>
        <w:t>несколькими</w:t>
      </w:r>
      <w:proofErr w:type="gramEnd"/>
      <w:r>
        <w:rPr>
          <w:rFonts w:eastAsia="MS Mincho"/>
        </w:rPr>
        <w:t xml:space="preserve"> людьми вызывает накладные затраты;</w:t>
      </w:r>
    </w:p>
    <w:p w:rsidR="00117110" w:rsidRDefault="00117110" w:rsidP="00117110">
      <w:pPr>
        <w:widowControl w:val="0"/>
        <w:numPr>
          <w:ilvl w:val="0"/>
          <w:numId w:val="7"/>
        </w:numPr>
        <w:autoSpaceDE w:val="0"/>
        <w:autoSpaceDN w:val="0"/>
        <w:adjustRightInd w:val="0"/>
        <w:spacing w:after="0" w:line="240" w:lineRule="auto"/>
        <w:jc w:val="both"/>
        <w:rPr>
          <w:rFonts w:eastAsia="MS Mincho"/>
        </w:rPr>
      </w:pPr>
      <w:r>
        <w:rPr>
          <w:rFonts w:eastAsia="MS Mincho"/>
        </w:rPr>
        <w:t>если проект не укладывается в срок, то добавление людей задержит его еще больше;</w:t>
      </w:r>
    </w:p>
    <w:p w:rsidR="00117110" w:rsidRDefault="00117110" w:rsidP="00117110">
      <w:pPr>
        <w:widowControl w:val="0"/>
        <w:numPr>
          <w:ilvl w:val="0"/>
          <w:numId w:val="7"/>
        </w:numPr>
        <w:autoSpaceDE w:val="0"/>
        <w:autoSpaceDN w:val="0"/>
        <w:adjustRightInd w:val="0"/>
        <w:spacing w:after="0" w:line="240" w:lineRule="auto"/>
        <w:jc w:val="both"/>
        <w:rPr>
          <w:rFonts w:eastAsia="MS Mincho"/>
        </w:rPr>
      </w:pPr>
      <w:r>
        <w:rPr>
          <w:rFonts w:eastAsia="MS Mincho"/>
        </w:rPr>
        <w:t>«серебряной пули» нет!</w:t>
      </w:r>
    </w:p>
    <w:p w:rsidR="00117110" w:rsidRDefault="00117110" w:rsidP="00D53AD6">
      <w:pPr>
        <w:rPr>
          <w:rFonts w:eastAsia="MS Mincho"/>
        </w:rPr>
      </w:pPr>
      <w:r>
        <w:rPr>
          <w:rFonts w:eastAsia="MS Mincho"/>
        </w:rPr>
        <w:t>Последнее положение касается технологии разработки. Брукс</w:t>
      </w:r>
      <w:r w:rsidR="000D4996">
        <w:rPr>
          <w:rFonts w:eastAsia="MS Mincho"/>
        </w:rPr>
        <w:fldChar w:fldCharType="begin"/>
      </w:r>
      <w:r w:rsidR="000D4996">
        <w:instrText xml:space="preserve"> XE "</w:instrText>
      </w:r>
      <w:r w:rsidR="000D4996" w:rsidRPr="00B00FE0">
        <w:rPr>
          <w:rFonts w:eastAsia="MS Mincho"/>
        </w:rPr>
        <w:instrText>Брукс</w:instrText>
      </w:r>
      <w:r w:rsidR="000D4996">
        <w:instrText xml:space="preserve">" </w:instrText>
      </w:r>
      <w:r w:rsidR="000D4996">
        <w:rPr>
          <w:rFonts w:eastAsia="MS Mincho"/>
        </w:rPr>
        <w:fldChar w:fldCharType="end"/>
      </w:r>
      <w:r>
        <w:rPr>
          <w:rFonts w:eastAsia="MS Mincho"/>
        </w:rPr>
        <w:t xml:space="preserve"> утверждает, что технологии, позволяющей на порядок повысить производительность разработчиков, не существует. То есть, нельзя полагать, что какая-либо новейшая технология разработки позволит осуществить проект в 10 раз быстрее.</w:t>
      </w:r>
    </w:p>
    <w:p w:rsidR="00117110" w:rsidRDefault="00117110" w:rsidP="00D53AD6">
      <w:pPr>
        <w:rPr>
          <w:rFonts w:eastAsia="MS Mincho"/>
        </w:rPr>
      </w:pPr>
      <w:r>
        <w:rPr>
          <w:rFonts w:eastAsia="MS Mincho"/>
        </w:rPr>
        <w:t xml:space="preserve">Особенности современных проектов </w:t>
      </w:r>
      <w:proofErr w:type="gramStart"/>
      <w:r>
        <w:rPr>
          <w:rFonts w:eastAsia="MS Mincho"/>
        </w:rPr>
        <w:t>ПО</w:t>
      </w:r>
      <w:proofErr w:type="gramEnd"/>
      <w:r w:rsidR="000D4996">
        <w:rPr>
          <w:rFonts w:eastAsia="MS Mincho"/>
        </w:rPr>
        <w:fldChar w:fldCharType="begin"/>
      </w:r>
      <w:r w:rsidR="000D4996">
        <w:instrText xml:space="preserve"> XE "</w:instrText>
      </w:r>
      <w:r w:rsidR="000D4996" w:rsidRPr="00A657B2">
        <w:rPr>
          <w:rFonts w:eastAsia="MS Mincho"/>
        </w:rPr>
        <w:instrText>Особенности современных проектов ПО</w:instrText>
      </w:r>
      <w:r w:rsidR="000D4996">
        <w:instrText xml:space="preserve">" </w:instrText>
      </w:r>
      <w:r w:rsidR="000D4996">
        <w:rPr>
          <w:rFonts w:eastAsia="MS Mincho"/>
        </w:rPr>
        <w:fldChar w:fldCharType="end"/>
      </w:r>
      <w:r>
        <w:rPr>
          <w:rFonts w:eastAsia="MS Mincho"/>
        </w:rPr>
        <w:t>:</w:t>
      </w:r>
    </w:p>
    <w:p w:rsidR="00117110" w:rsidRDefault="00117110" w:rsidP="00117110">
      <w:pPr>
        <w:widowControl w:val="0"/>
        <w:numPr>
          <w:ilvl w:val="0"/>
          <w:numId w:val="8"/>
        </w:numPr>
        <w:autoSpaceDE w:val="0"/>
        <w:autoSpaceDN w:val="0"/>
        <w:adjustRightInd w:val="0"/>
        <w:spacing w:after="0" w:line="240" w:lineRule="auto"/>
        <w:jc w:val="both"/>
        <w:rPr>
          <w:rFonts w:eastAsia="MS Mincho"/>
        </w:rPr>
      </w:pPr>
      <w:r>
        <w:rPr>
          <w:rFonts w:eastAsia="MS Mincho"/>
        </w:rPr>
        <w:t>сложность – неотъемлемая характеристика создаваемого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w:t>
      </w:r>
    </w:p>
    <w:p w:rsidR="00117110" w:rsidRDefault="00117110" w:rsidP="00117110">
      <w:pPr>
        <w:widowControl w:val="0"/>
        <w:numPr>
          <w:ilvl w:val="0"/>
          <w:numId w:val="8"/>
        </w:numPr>
        <w:autoSpaceDE w:val="0"/>
        <w:autoSpaceDN w:val="0"/>
        <w:adjustRightInd w:val="0"/>
        <w:spacing w:after="0" w:line="240" w:lineRule="auto"/>
        <w:jc w:val="both"/>
        <w:rPr>
          <w:rFonts w:eastAsia="MS Mincho"/>
        </w:rPr>
      </w:pPr>
      <w:r>
        <w:rPr>
          <w:rFonts w:eastAsia="MS Mincho"/>
        </w:rPr>
        <w:t>отсутствие полных аналогов и высокая доля вновь разрабатываемого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w:t>
      </w:r>
    </w:p>
    <w:p w:rsidR="00117110" w:rsidRDefault="00117110" w:rsidP="00117110">
      <w:pPr>
        <w:widowControl w:val="0"/>
        <w:numPr>
          <w:ilvl w:val="0"/>
          <w:numId w:val="8"/>
        </w:numPr>
        <w:autoSpaceDE w:val="0"/>
        <w:autoSpaceDN w:val="0"/>
        <w:adjustRightInd w:val="0"/>
        <w:spacing w:after="0" w:line="240" w:lineRule="auto"/>
        <w:jc w:val="both"/>
        <w:rPr>
          <w:rFonts w:eastAsia="MS Mincho"/>
        </w:rPr>
      </w:pPr>
      <w:r>
        <w:rPr>
          <w:rFonts w:eastAsia="MS Mincho"/>
        </w:rPr>
        <w:t>наличие унаследованного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и необходимость его интеграции с  </w:t>
      </w:r>
      <w:proofErr w:type="gramStart"/>
      <w:r>
        <w:rPr>
          <w:rFonts w:eastAsia="MS Mincho"/>
        </w:rPr>
        <w:t>разрабатываемым</w:t>
      </w:r>
      <w:proofErr w:type="gramEnd"/>
      <w:r>
        <w:rPr>
          <w:rFonts w:eastAsia="MS Mincho"/>
        </w:rPr>
        <w:t xml:space="preserve"> ПО; </w:t>
      </w:r>
    </w:p>
    <w:p w:rsidR="00117110" w:rsidRDefault="00117110" w:rsidP="00117110">
      <w:pPr>
        <w:widowControl w:val="0"/>
        <w:numPr>
          <w:ilvl w:val="0"/>
          <w:numId w:val="8"/>
        </w:numPr>
        <w:autoSpaceDE w:val="0"/>
        <w:autoSpaceDN w:val="0"/>
        <w:adjustRightInd w:val="0"/>
        <w:spacing w:after="0" w:line="240" w:lineRule="auto"/>
        <w:jc w:val="both"/>
        <w:rPr>
          <w:rFonts w:eastAsia="MS Mincho"/>
        </w:rPr>
      </w:pPr>
      <w:r>
        <w:rPr>
          <w:rFonts w:eastAsia="MS Mincho"/>
        </w:rPr>
        <w:t>территориально распределенная и неоднородная среда функционирования;</w:t>
      </w:r>
    </w:p>
    <w:p w:rsidR="00117110" w:rsidRDefault="00117110" w:rsidP="00117110">
      <w:pPr>
        <w:widowControl w:val="0"/>
        <w:numPr>
          <w:ilvl w:val="0"/>
          <w:numId w:val="8"/>
        </w:numPr>
        <w:autoSpaceDE w:val="0"/>
        <w:autoSpaceDN w:val="0"/>
        <w:adjustRightInd w:val="0"/>
        <w:spacing w:after="0" w:line="240" w:lineRule="auto"/>
        <w:jc w:val="both"/>
        <w:rPr>
          <w:rFonts w:eastAsia="MS Mincho"/>
        </w:rPr>
      </w:pPr>
      <w:r>
        <w:rPr>
          <w:rFonts w:eastAsia="MS Mincho"/>
        </w:rPr>
        <w:t>большое количество участников проектирования, разобщенность и разнородность отдельных групп разработчиков по уровню квалификации и опыту.</w:t>
      </w:r>
    </w:p>
    <w:p w:rsidR="00117110" w:rsidRDefault="00117110" w:rsidP="00D53AD6">
      <w:pPr>
        <w:rPr>
          <w:rFonts w:eastAsia="MS Mincho"/>
        </w:rPr>
      </w:pPr>
      <w:r>
        <w:rPr>
          <w:rFonts w:eastAsia="MS Mincho"/>
        </w:rPr>
        <w:t>Разработка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имеет следующие специфические особенности:</w:t>
      </w:r>
    </w:p>
    <w:p w:rsidR="00117110" w:rsidRDefault="00117110" w:rsidP="00117110">
      <w:pPr>
        <w:widowControl w:val="0"/>
        <w:numPr>
          <w:ilvl w:val="0"/>
          <w:numId w:val="9"/>
        </w:numPr>
        <w:autoSpaceDE w:val="0"/>
        <w:autoSpaceDN w:val="0"/>
        <w:adjustRightInd w:val="0"/>
        <w:spacing w:after="0" w:line="240" w:lineRule="auto"/>
        <w:jc w:val="both"/>
        <w:rPr>
          <w:rFonts w:eastAsia="MS Mincho"/>
        </w:rPr>
      </w:pPr>
      <w:r>
        <w:rPr>
          <w:rFonts w:eastAsia="MS Mincho"/>
        </w:rPr>
        <w:t>неформальный  характер требований к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и формализованный основной объект разработки – программы; </w:t>
      </w:r>
    </w:p>
    <w:p w:rsidR="00117110" w:rsidRDefault="00117110" w:rsidP="00117110">
      <w:pPr>
        <w:widowControl w:val="0"/>
        <w:numPr>
          <w:ilvl w:val="0"/>
          <w:numId w:val="9"/>
        </w:numPr>
        <w:autoSpaceDE w:val="0"/>
        <w:autoSpaceDN w:val="0"/>
        <w:adjustRightInd w:val="0"/>
        <w:spacing w:after="0" w:line="240" w:lineRule="auto"/>
        <w:jc w:val="both"/>
        <w:rPr>
          <w:rFonts w:eastAsia="MS Mincho"/>
        </w:rPr>
      </w:pPr>
      <w:r>
        <w:rPr>
          <w:rFonts w:eastAsia="MS Mincho"/>
        </w:rPr>
        <w:t xml:space="preserve">творческий  характер разработки; </w:t>
      </w:r>
    </w:p>
    <w:p w:rsidR="00117110" w:rsidRDefault="00117110" w:rsidP="00117110">
      <w:pPr>
        <w:widowControl w:val="0"/>
        <w:numPr>
          <w:ilvl w:val="0"/>
          <w:numId w:val="9"/>
        </w:numPr>
        <w:autoSpaceDE w:val="0"/>
        <w:autoSpaceDN w:val="0"/>
        <w:adjustRightInd w:val="0"/>
        <w:spacing w:after="0" w:line="240" w:lineRule="auto"/>
        <w:jc w:val="both"/>
        <w:rPr>
          <w:rFonts w:eastAsia="MS Mincho"/>
        </w:rPr>
      </w:pPr>
      <w:r>
        <w:rPr>
          <w:rFonts w:eastAsia="MS Mincho"/>
        </w:rPr>
        <w:t>дуализм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которое, с одной стороны, является статическим объектом – совокупностью текстов, с другой стороны, – динамическим, поскольку при эксплуатации порождаются процессы обработки данных;</w:t>
      </w:r>
    </w:p>
    <w:p w:rsidR="00117110" w:rsidRDefault="00117110" w:rsidP="00117110">
      <w:pPr>
        <w:widowControl w:val="0"/>
        <w:numPr>
          <w:ilvl w:val="0"/>
          <w:numId w:val="9"/>
        </w:numPr>
        <w:autoSpaceDE w:val="0"/>
        <w:autoSpaceDN w:val="0"/>
        <w:adjustRightInd w:val="0"/>
        <w:spacing w:after="0" w:line="240" w:lineRule="auto"/>
        <w:jc w:val="both"/>
        <w:rPr>
          <w:rFonts w:eastAsia="MS Mincho"/>
        </w:rPr>
      </w:pPr>
      <w:r>
        <w:rPr>
          <w:rFonts w:eastAsia="MS Mincho"/>
        </w:rPr>
        <w:t>при своем использовании (эксплуатации)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не расходуется и не изнашивается;</w:t>
      </w:r>
    </w:p>
    <w:p w:rsidR="00117110" w:rsidRDefault="00117110" w:rsidP="00117110">
      <w:pPr>
        <w:widowControl w:val="0"/>
        <w:numPr>
          <w:ilvl w:val="0"/>
          <w:numId w:val="9"/>
        </w:numPr>
        <w:autoSpaceDE w:val="0"/>
        <w:autoSpaceDN w:val="0"/>
        <w:adjustRightInd w:val="0"/>
        <w:spacing w:after="0" w:line="240" w:lineRule="auto"/>
        <w:jc w:val="both"/>
        <w:rPr>
          <w:rFonts w:eastAsia="MS Mincho"/>
        </w:rPr>
      </w:pPr>
      <w:r>
        <w:rPr>
          <w:rFonts w:eastAsia="MS Mincho"/>
        </w:rPr>
        <w:t>«неощутимость», «воздушность»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что подталкивает к безответственному переделыванию, поскольку легко стереть и переписать, чего не сделаешь при проектировании зданий и аппаратуры.</w:t>
      </w:r>
    </w:p>
    <w:p w:rsidR="00117110" w:rsidRDefault="00117110" w:rsidP="00D53AD6">
      <w:pPr>
        <w:rPr>
          <w:rFonts w:eastAsia="MS Mincho"/>
        </w:rPr>
      </w:pPr>
      <w:r>
        <w:rPr>
          <w:rFonts w:eastAsia="MS Mincho"/>
        </w:rPr>
        <w:t>Путем выхода из кризиса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стало создание программной инженерии (</w:t>
      </w:r>
      <w:proofErr w:type="spellStart"/>
      <w:r>
        <w:rPr>
          <w:rFonts w:eastAsia="MS Mincho"/>
        </w:rPr>
        <w:t>software</w:t>
      </w:r>
      <w:proofErr w:type="spellEnd"/>
      <w:r>
        <w:rPr>
          <w:rFonts w:eastAsia="MS Mincho"/>
        </w:rPr>
        <w:t xml:space="preserve"> </w:t>
      </w:r>
      <w:proofErr w:type="spellStart"/>
      <w:r>
        <w:rPr>
          <w:rFonts w:eastAsia="MS Mincho"/>
        </w:rPr>
        <w:t>engineering</w:t>
      </w:r>
      <w:proofErr w:type="spellEnd"/>
      <w:r w:rsidR="000D4996">
        <w:rPr>
          <w:rFonts w:eastAsia="MS Mincho"/>
        </w:rPr>
        <w:fldChar w:fldCharType="begin"/>
      </w:r>
      <w:r w:rsidR="000D4996">
        <w:instrText xml:space="preserve"> XE "</w:instrText>
      </w:r>
      <w:r w:rsidR="000D4996" w:rsidRPr="0018587C">
        <w:rPr>
          <w:rFonts w:eastAsia="MS Mincho"/>
        </w:rPr>
        <w:instrText>software engineering</w:instrText>
      </w:r>
      <w:r w:rsidR="000D4996">
        <w:instrText xml:space="preserve">" </w:instrText>
      </w:r>
      <w:r w:rsidR="000D4996">
        <w:rPr>
          <w:rFonts w:eastAsia="MS Mincho"/>
        </w:rPr>
        <w:fldChar w:fldCharType="end"/>
      </w:r>
      <w:r>
        <w:rPr>
          <w:rFonts w:eastAsia="MS Mincho"/>
        </w:rPr>
        <w:t xml:space="preserve">). </w:t>
      </w:r>
      <w:r>
        <w:rPr>
          <w:rFonts w:eastAsia="MS Mincho"/>
          <w:i/>
        </w:rPr>
        <w:t>Инженерия ПО</w:t>
      </w:r>
      <w:r w:rsidR="000D4996">
        <w:rPr>
          <w:rFonts w:eastAsia="MS Mincho"/>
          <w:i/>
        </w:rPr>
        <w:fldChar w:fldCharType="begin"/>
      </w:r>
      <w:r w:rsidR="000D4996">
        <w:instrText xml:space="preserve"> XE "</w:instrText>
      </w:r>
      <w:r w:rsidR="000D4996" w:rsidRPr="00B01975">
        <w:rPr>
          <w:rFonts w:eastAsia="MS Mincho"/>
          <w:i/>
        </w:rPr>
        <w:instrText>Инженерия ПО</w:instrText>
      </w:r>
      <w:r w:rsidR="000D4996">
        <w:instrText xml:space="preserve">" </w:instrText>
      </w:r>
      <w:r w:rsidR="000D4996">
        <w:rPr>
          <w:rFonts w:eastAsia="MS Mincho"/>
          <w:i/>
        </w:rPr>
        <w:fldChar w:fldCharType="end"/>
      </w:r>
      <w:r>
        <w:rPr>
          <w:rFonts w:eastAsia="MS Mincho"/>
        </w:rPr>
        <w:t xml:space="preserve"> (</w:t>
      </w:r>
      <w:proofErr w:type="spellStart"/>
      <w:r>
        <w:rPr>
          <w:rFonts w:eastAsia="MS Mincho"/>
        </w:rPr>
        <w:t>software</w:t>
      </w:r>
      <w:proofErr w:type="spellEnd"/>
      <w:r>
        <w:rPr>
          <w:rFonts w:eastAsia="MS Mincho"/>
        </w:rPr>
        <w:t xml:space="preserve"> </w:t>
      </w:r>
      <w:proofErr w:type="spellStart"/>
      <w:r>
        <w:rPr>
          <w:rFonts w:eastAsia="MS Mincho"/>
        </w:rPr>
        <w:t>engineering</w:t>
      </w:r>
      <w:proofErr w:type="spellEnd"/>
      <w:r>
        <w:rPr>
          <w:rFonts w:eastAsia="MS Mincho"/>
        </w:rPr>
        <w:t xml:space="preserve">) – совокупность инженерных методов и средств создания </w:t>
      </w:r>
      <w:proofErr w:type="gramStart"/>
      <w:r>
        <w:rPr>
          <w:rFonts w:eastAsia="MS Mincho"/>
        </w:rPr>
        <w:t>ПО</w:t>
      </w:r>
      <w:proofErr w:type="gramEnd"/>
      <w:r>
        <w:rPr>
          <w:rFonts w:eastAsia="MS Mincho"/>
        </w:rPr>
        <w:t xml:space="preserve">. Фундаментальная идея программной инженерии: проектирование </w:t>
      </w:r>
      <w:proofErr w:type="gramStart"/>
      <w:r>
        <w:rPr>
          <w:rFonts w:eastAsia="MS Mincho"/>
        </w:rPr>
        <w:t>ПО является</w:t>
      </w:r>
      <w:proofErr w:type="gramEnd"/>
      <w:r>
        <w:rPr>
          <w:rFonts w:eastAsia="MS Mincho"/>
        </w:rPr>
        <w:t xml:space="preserve"> формальным процессом, который можно изучать и совершенствовать.</w:t>
      </w:r>
    </w:p>
    <w:p w:rsidR="00117110" w:rsidRDefault="00117110" w:rsidP="00D53AD6">
      <w:pPr>
        <w:rPr>
          <w:rFonts w:eastAsia="MS Mincho"/>
        </w:rPr>
      </w:pPr>
      <w:r>
        <w:rPr>
          <w:rFonts w:eastAsia="MS Mincho"/>
        </w:rPr>
        <w:t>Освоение и правильное применение методов и сре</w:t>
      </w:r>
      <w:proofErr w:type="gramStart"/>
      <w:r>
        <w:rPr>
          <w:rFonts w:eastAsia="MS Mincho"/>
        </w:rPr>
        <w:t>дств пр</w:t>
      </w:r>
      <w:proofErr w:type="gramEnd"/>
      <w:r>
        <w:rPr>
          <w:rFonts w:eastAsia="MS Mincho"/>
        </w:rPr>
        <w:t>ограммной инженерии позволяет повысить качество, обеспечить управляемость процесса проектирования.</w:t>
      </w:r>
    </w:p>
    <w:p w:rsidR="00117110" w:rsidRDefault="00117110" w:rsidP="00D53AD6">
      <w:pPr>
        <w:rPr>
          <w:rFonts w:eastAsia="MS Mincho"/>
        </w:rPr>
      </w:pPr>
      <w:r>
        <w:rPr>
          <w:rFonts w:eastAsia="MS Mincho"/>
        </w:rPr>
        <w:t>Этапы становления и развития SE</w:t>
      </w:r>
      <w:r w:rsidR="000D4996">
        <w:rPr>
          <w:rFonts w:eastAsia="MS Mincho"/>
        </w:rPr>
        <w:fldChar w:fldCharType="begin"/>
      </w:r>
      <w:r w:rsidR="000D4996">
        <w:instrText xml:space="preserve"> XE "</w:instrText>
      </w:r>
      <w:r w:rsidR="000D4996" w:rsidRPr="001F6C9E">
        <w:rPr>
          <w:rFonts w:eastAsia="MS Mincho"/>
        </w:rPr>
        <w:instrText>SE</w:instrText>
      </w:r>
      <w:r w:rsidR="000D4996">
        <w:instrText xml:space="preserve">" </w:instrText>
      </w:r>
      <w:r w:rsidR="000D4996">
        <w:rPr>
          <w:rFonts w:eastAsia="MS Mincho"/>
        </w:rPr>
        <w:fldChar w:fldCharType="end"/>
      </w:r>
      <w:r>
        <w:rPr>
          <w:rFonts w:eastAsia="MS Mincho"/>
        </w:rPr>
        <w:t>:</w:t>
      </w:r>
    </w:p>
    <w:p w:rsidR="00117110" w:rsidRDefault="00117110" w:rsidP="00117110">
      <w:pPr>
        <w:widowControl w:val="0"/>
        <w:numPr>
          <w:ilvl w:val="0"/>
          <w:numId w:val="10"/>
        </w:numPr>
        <w:autoSpaceDE w:val="0"/>
        <w:autoSpaceDN w:val="0"/>
        <w:adjustRightInd w:val="0"/>
        <w:spacing w:after="0" w:line="240" w:lineRule="auto"/>
        <w:jc w:val="both"/>
        <w:rPr>
          <w:rFonts w:eastAsia="MS Mincho"/>
        </w:rPr>
      </w:pPr>
      <w:r>
        <w:rPr>
          <w:rFonts w:eastAsia="MS Mincho"/>
        </w:rPr>
        <w:lastRenderedPageBreak/>
        <w:t>70-е и 80-е годы – систематизация и стандартизация процессов создания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(структурный подход)</w:t>
      </w:r>
    </w:p>
    <w:p w:rsidR="00117110" w:rsidRDefault="00117110" w:rsidP="00117110">
      <w:pPr>
        <w:widowControl w:val="0"/>
        <w:numPr>
          <w:ilvl w:val="0"/>
          <w:numId w:val="10"/>
        </w:numPr>
        <w:autoSpaceDE w:val="0"/>
        <w:autoSpaceDN w:val="0"/>
        <w:adjustRightInd w:val="0"/>
        <w:spacing w:after="0" w:line="240" w:lineRule="auto"/>
        <w:jc w:val="both"/>
        <w:rPr>
          <w:rFonts w:eastAsia="MS Mincho"/>
        </w:rPr>
      </w:pPr>
      <w:r>
        <w:rPr>
          <w:rFonts w:eastAsia="MS Mincho"/>
        </w:rPr>
        <w:t>90-е годы – начало перехода к сборочному, индустриальному способу создания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(объектно-ориентированный подход)</w:t>
      </w:r>
    </w:p>
    <w:p w:rsidR="00117110" w:rsidRDefault="00117110" w:rsidP="00D53AD6">
      <w:pPr>
        <w:rPr>
          <w:rFonts w:eastAsia="MS Mincho"/>
        </w:rPr>
      </w:pPr>
      <w:r>
        <w:rPr>
          <w:rFonts w:eastAsia="MS Mincho"/>
        </w:rPr>
        <w:t>Программная инженерия</w:t>
      </w:r>
      <w:r w:rsidR="000D4996">
        <w:rPr>
          <w:rFonts w:eastAsia="MS Mincho"/>
        </w:rPr>
        <w:fldChar w:fldCharType="begin"/>
      </w:r>
      <w:r w:rsidR="000D4996">
        <w:instrText xml:space="preserve"> XE "</w:instrText>
      </w:r>
      <w:r w:rsidR="000D4996" w:rsidRPr="00CC0846">
        <w:rPr>
          <w:rFonts w:eastAsia="MS Mincho"/>
        </w:rPr>
        <w:instrText>Программная инженерия</w:instrText>
      </w:r>
      <w:r w:rsidR="000D4996">
        <w:instrText xml:space="preserve">" </w:instrText>
      </w:r>
      <w:r w:rsidR="000D4996">
        <w:rPr>
          <w:rFonts w:eastAsia="MS Mincho"/>
        </w:rPr>
        <w:fldChar w:fldCharType="end"/>
      </w:r>
      <w:r>
        <w:rPr>
          <w:rFonts w:eastAsia="MS Mincho"/>
        </w:rPr>
        <w:t xml:space="preserve"> применяется для удовлетворения требований заказчика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Основные цели программной инженерии:</w:t>
      </w:r>
    </w:p>
    <w:p w:rsidR="00117110" w:rsidRDefault="00117110" w:rsidP="00117110">
      <w:pPr>
        <w:widowControl w:val="0"/>
        <w:numPr>
          <w:ilvl w:val="0"/>
          <w:numId w:val="11"/>
        </w:numPr>
        <w:autoSpaceDE w:val="0"/>
        <w:autoSpaceDN w:val="0"/>
        <w:adjustRightInd w:val="0"/>
        <w:spacing w:after="0" w:line="240" w:lineRule="auto"/>
        <w:jc w:val="both"/>
        <w:rPr>
          <w:rFonts w:eastAsia="MS Mincho"/>
        </w:rPr>
      </w:pPr>
      <w:r>
        <w:rPr>
          <w:rFonts w:eastAsia="MS Mincho"/>
        </w:rPr>
        <w:t>Системы должны создаваться в короткие сроки и соответствовать требованиям заказчика на момент внедрения.</w:t>
      </w:r>
    </w:p>
    <w:p w:rsidR="00117110" w:rsidRDefault="00117110" w:rsidP="00117110">
      <w:pPr>
        <w:widowControl w:val="0"/>
        <w:numPr>
          <w:ilvl w:val="0"/>
          <w:numId w:val="11"/>
        </w:numPr>
        <w:autoSpaceDE w:val="0"/>
        <w:autoSpaceDN w:val="0"/>
        <w:adjustRightInd w:val="0"/>
        <w:spacing w:after="0" w:line="240" w:lineRule="auto"/>
        <w:jc w:val="both"/>
        <w:rPr>
          <w:rFonts w:eastAsia="MS Mincho"/>
        </w:rPr>
      </w:pPr>
      <w:r>
        <w:rPr>
          <w:rFonts w:eastAsia="MS Mincho"/>
        </w:rPr>
        <w:t>Качество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должно быть высоким.</w:t>
      </w:r>
    </w:p>
    <w:p w:rsidR="00117110" w:rsidRDefault="00117110" w:rsidP="00117110">
      <w:pPr>
        <w:widowControl w:val="0"/>
        <w:numPr>
          <w:ilvl w:val="0"/>
          <w:numId w:val="11"/>
        </w:numPr>
        <w:autoSpaceDE w:val="0"/>
        <w:autoSpaceDN w:val="0"/>
        <w:adjustRightInd w:val="0"/>
        <w:spacing w:after="0" w:line="240" w:lineRule="auto"/>
        <w:jc w:val="both"/>
        <w:rPr>
          <w:rFonts w:eastAsia="MS Mincho"/>
        </w:rPr>
      </w:pPr>
      <w:r>
        <w:rPr>
          <w:rFonts w:eastAsia="MS Mincho"/>
        </w:rPr>
        <w:t>Разработка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должна быть осуществлена в рамках выделенного бюджета.</w:t>
      </w:r>
    </w:p>
    <w:p w:rsidR="00117110" w:rsidRDefault="00117110" w:rsidP="00117110">
      <w:pPr>
        <w:widowControl w:val="0"/>
        <w:numPr>
          <w:ilvl w:val="0"/>
          <w:numId w:val="11"/>
        </w:numPr>
        <w:autoSpaceDE w:val="0"/>
        <w:autoSpaceDN w:val="0"/>
        <w:adjustRightInd w:val="0"/>
        <w:spacing w:after="0" w:line="240" w:lineRule="auto"/>
        <w:jc w:val="both"/>
        <w:rPr>
          <w:rFonts w:eastAsia="MS Mincho"/>
        </w:rPr>
      </w:pPr>
      <w:r>
        <w:rPr>
          <w:rFonts w:eastAsia="MS Mincho"/>
        </w:rPr>
        <w:t>Системы должны работать на оборудовании заказчика, а также взаимодействовать с имеющимся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w:t>
      </w:r>
    </w:p>
    <w:p w:rsidR="00117110" w:rsidRDefault="00117110" w:rsidP="00117110">
      <w:pPr>
        <w:widowControl w:val="0"/>
        <w:numPr>
          <w:ilvl w:val="0"/>
          <w:numId w:val="11"/>
        </w:numPr>
        <w:autoSpaceDE w:val="0"/>
        <w:autoSpaceDN w:val="0"/>
        <w:adjustRightInd w:val="0"/>
        <w:spacing w:after="0" w:line="240" w:lineRule="auto"/>
        <w:jc w:val="both"/>
        <w:rPr>
          <w:rFonts w:eastAsia="MS Mincho"/>
        </w:rPr>
      </w:pPr>
      <w:r>
        <w:rPr>
          <w:rFonts w:eastAsia="MS Mincho"/>
        </w:rPr>
        <w:t>Системы должны быть легко сопровождаемыми и масштабируемыми.</w:t>
      </w:r>
    </w:p>
    <w:p w:rsidR="00117110" w:rsidRDefault="00117110" w:rsidP="00D53AD6">
      <w:pPr>
        <w:rPr>
          <w:rFonts w:eastAsia="MS Mincho"/>
        </w:rPr>
      </w:pPr>
      <w:r>
        <w:rPr>
          <w:rFonts w:eastAsia="MS Mincho"/>
        </w:rPr>
        <w:t xml:space="preserve">Основным понятием программной инженерии является понятие </w:t>
      </w:r>
      <w:r>
        <w:rPr>
          <w:rFonts w:eastAsia="MS Mincho"/>
          <w:i/>
        </w:rPr>
        <w:t>жизненного цикла</w:t>
      </w:r>
      <w:r>
        <w:rPr>
          <w:rFonts w:eastAsia="MS Mincho"/>
        </w:rPr>
        <w:t xml:space="preserve"> </w:t>
      </w:r>
      <w:r>
        <w:rPr>
          <w:rFonts w:eastAsia="MS Mincho"/>
          <w:i/>
        </w:rPr>
        <w:t>ПО</w:t>
      </w:r>
      <w:r w:rsidR="000D4996">
        <w:rPr>
          <w:rFonts w:eastAsia="MS Mincho"/>
          <w:i/>
        </w:rPr>
        <w:fldChar w:fldCharType="begin"/>
      </w:r>
      <w:r w:rsidR="000D4996">
        <w:instrText xml:space="preserve"> XE "</w:instrText>
      </w:r>
      <w:r w:rsidR="000D4996" w:rsidRPr="00057105">
        <w:instrText>ПО</w:instrText>
      </w:r>
      <w:r w:rsidR="000D4996">
        <w:instrText xml:space="preserve">" </w:instrText>
      </w:r>
      <w:r w:rsidR="000D4996">
        <w:rPr>
          <w:rFonts w:eastAsia="MS Mincho"/>
          <w:i/>
        </w:rPr>
        <w:fldChar w:fldCharType="end"/>
      </w:r>
      <w:r>
        <w:rPr>
          <w:rFonts w:eastAsia="MS Mincho"/>
        </w:rPr>
        <w:t xml:space="preserve">. </w:t>
      </w:r>
      <w:r>
        <w:rPr>
          <w:rFonts w:eastAsia="MS Mincho"/>
          <w:i/>
        </w:rPr>
        <w:t>Жизненный цикл ПО</w:t>
      </w:r>
      <w:r w:rsidR="000D4996">
        <w:rPr>
          <w:rFonts w:eastAsia="MS Mincho"/>
          <w:i/>
        </w:rPr>
        <w:fldChar w:fldCharType="begin"/>
      </w:r>
      <w:r w:rsidR="000D4996">
        <w:instrText xml:space="preserve"> XE "</w:instrText>
      </w:r>
      <w:r w:rsidR="000D4996" w:rsidRPr="00BD792B">
        <w:rPr>
          <w:rFonts w:eastAsia="MS Mincho"/>
          <w:i/>
        </w:rPr>
        <w:instrText>Жизненный цикл ПО</w:instrText>
      </w:r>
      <w:r w:rsidR="000D4996">
        <w:instrText xml:space="preserve">" </w:instrText>
      </w:r>
      <w:r w:rsidR="000D4996">
        <w:rPr>
          <w:rFonts w:eastAsia="MS Mincho"/>
          <w:i/>
        </w:rPr>
        <w:fldChar w:fldCharType="end"/>
      </w:r>
      <w:r>
        <w:rPr>
          <w:rFonts w:eastAsia="MS Mincho"/>
          <w:i/>
        </w:rPr>
        <w:t xml:space="preserve"> (</w:t>
      </w:r>
      <w:proofErr w:type="spellStart"/>
      <w:r>
        <w:rPr>
          <w:rFonts w:eastAsia="MS Mincho"/>
          <w:i/>
        </w:rPr>
        <w:t>software</w:t>
      </w:r>
      <w:proofErr w:type="spellEnd"/>
      <w:r>
        <w:rPr>
          <w:rFonts w:eastAsia="MS Mincho"/>
          <w:i/>
        </w:rPr>
        <w:t xml:space="preserve"> </w:t>
      </w:r>
      <w:proofErr w:type="spellStart"/>
      <w:r>
        <w:rPr>
          <w:rFonts w:eastAsia="MS Mincho"/>
          <w:i/>
        </w:rPr>
        <w:t>lifecycle</w:t>
      </w:r>
      <w:proofErr w:type="spellEnd"/>
      <w:r w:rsidR="000D4996">
        <w:rPr>
          <w:rFonts w:eastAsia="MS Mincho"/>
          <w:i/>
        </w:rPr>
        <w:fldChar w:fldCharType="begin"/>
      </w:r>
      <w:r w:rsidR="000D4996">
        <w:instrText xml:space="preserve"> XE "</w:instrText>
      </w:r>
      <w:r w:rsidR="000D4996" w:rsidRPr="00744B63">
        <w:rPr>
          <w:rFonts w:eastAsia="MS Mincho"/>
          <w:i/>
        </w:rPr>
        <w:instrText>software lifecycle</w:instrText>
      </w:r>
      <w:r w:rsidR="000D4996">
        <w:instrText xml:space="preserve">" </w:instrText>
      </w:r>
      <w:r w:rsidR="000D4996">
        <w:rPr>
          <w:rFonts w:eastAsia="MS Mincho"/>
          <w:i/>
        </w:rPr>
        <w:fldChar w:fldCharType="end"/>
      </w:r>
      <w:r>
        <w:rPr>
          <w:rFonts w:eastAsia="MS Mincho"/>
          <w:i/>
        </w:rPr>
        <w:t xml:space="preserve">) – </w:t>
      </w:r>
      <w:r>
        <w:rPr>
          <w:rFonts w:eastAsia="MS Mincho"/>
        </w:rPr>
        <w:t>это</w:t>
      </w:r>
      <w:r>
        <w:rPr>
          <w:rFonts w:eastAsia="MS Mincho"/>
          <w:i/>
        </w:rPr>
        <w:t xml:space="preserve"> </w:t>
      </w:r>
      <w:r>
        <w:rPr>
          <w:rFonts w:eastAsia="MS Mincho"/>
        </w:rPr>
        <w:t xml:space="preserve">период времени, который начинается с момента принятия решения о необходимости создания </w:t>
      </w:r>
      <w:proofErr w:type="gramStart"/>
      <w:r>
        <w:rPr>
          <w:rFonts w:eastAsia="MS Mincho"/>
        </w:rPr>
        <w:t>ПО</w:t>
      </w:r>
      <w:proofErr w:type="gramEnd"/>
      <w:r>
        <w:rPr>
          <w:rFonts w:eastAsia="MS Mincho"/>
        </w:rPr>
        <w:t xml:space="preserve"> и заканчивается </w:t>
      </w:r>
      <w:proofErr w:type="gramStart"/>
      <w:r>
        <w:rPr>
          <w:rFonts w:eastAsia="MS Mincho"/>
        </w:rPr>
        <w:t>в</w:t>
      </w:r>
      <w:proofErr w:type="gramEnd"/>
      <w:r>
        <w:rPr>
          <w:rFonts w:eastAsia="MS Mincho"/>
        </w:rPr>
        <w:t xml:space="preserve"> момент его полного изъятия из эксплуатации.</w:t>
      </w:r>
    </w:p>
    <w:tbl>
      <w:tblPr>
        <w:tblW w:w="0" w:type="auto"/>
        <w:tblLook w:val="01E0" w:firstRow="1" w:lastRow="1" w:firstColumn="1" w:lastColumn="1" w:noHBand="0" w:noVBand="0"/>
      </w:tblPr>
      <w:tblGrid>
        <w:gridCol w:w="9571"/>
      </w:tblGrid>
      <w:tr w:rsidR="00117110">
        <w:tc>
          <w:tcPr>
            <w:tcW w:w="9571" w:type="dxa"/>
          </w:tcPr>
          <w:p w:rsidR="00117110" w:rsidRDefault="00CA5898" w:rsidP="00D53AD6">
            <w:pPr>
              <w:rPr>
                <w:rFonts w:eastAsia="MS Mincho"/>
              </w:rPr>
            </w:pPr>
            <w:r>
              <w:rPr>
                <w:rFonts w:eastAsia="MS Mincho"/>
                <w:noProof/>
              </w:rPr>
              <w:pict>
                <v:group id="_x0000_s1026" style="position:absolute;margin-left:17.85pt;margin-top:-20.8pt;width:441pt;height:36.1pt;z-index:251659264" coordorigin="2415,12565" coordsize="6918,559">
                  <v:shapetype id="_x0000_t202" coordsize="21600,21600" o:spt="202" path="m,l,21600r21600,l21600,xe">
                    <v:stroke joinstyle="miter"/>
                    <v:path gradientshapeok="t" o:connecttype="rect"/>
                  </v:shapetype>
                  <v:shape id="_x0000_s1027" type="#_x0000_t202" style="position:absolute;left:2415;top:12565;width:6918;height:559" stroked="f">
                    <v:textbox style="mso-next-textbox:#_x0000_s1027">
                      <w:txbxContent>
                        <w:p w:rsidR="00935217" w:rsidRDefault="00935217">
                          <w:r>
                            <w:rPr>
                              <w:rFonts w:ascii="MS Mincho" w:eastAsia="MS Mincho" w:hAnsi="MS Mincho" w:cs="MS Mincho" w:hint="eastAsia"/>
                              <w:sz w:val="40"/>
                              <w:szCs w:val="40"/>
                            </w:rPr>
                            <w:sym w:font="Wingdings 2" w:char="F0F0"/>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proofErr w:type="spellStart"/>
                          <w:r>
                            <w:rPr>
                              <w:rFonts w:eastAsia="MS Mincho"/>
                              <w:b/>
                              <w:sz w:val="40"/>
                              <w:szCs w:val="40"/>
                              <w:vertAlign w:val="superscript"/>
                            </w:rPr>
                            <w:t>Δt</w:t>
                          </w:r>
                          <w:proofErr w:type="spellEnd"/>
                          <w:r>
                            <w:rPr>
                              <w:rFonts w:ascii="MS Mincho" w:eastAsia="MS Mincho" w:hAnsi="MS Mincho" w:cs="MS Mincho" w:hint="eastAsia"/>
                              <w:sz w:val="40"/>
                              <w:szCs w:val="40"/>
                            </w:rPr>
                            <w:t xml:space="preserve"> </w:t>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t xml:space="preserve">  </w:t>
                          </w:r>
                          <w:r>
                            <w:rPr>
                              <w:rFonts w:ascii="MS Mincho" w:eastAsia="MS Mincho" w:hAnsi="MS Mincho" w:cs="MS Mincho"/>
                              <w:sz w:val="40"/>
                              <w:szCs w:val="40"/>
                            </w:rPr>
                            <w:sym w:font="Wingdings" w:char="F04E"/>
                          </w:r>
                        </w:p>
                      </w:txbxContent>
                    </v:textbox>
                  </v:shape>
                  <v:line id="_x0000_s1028" style="position:absolute" from="3334,12844" to="7770,12844">
                    <v:stroke endarrow="block"/>
                  </v:line>
                  <w10:wrap type="topAndBottom"/>
                </v:group>
              </w:pict>
            </w:r>
          </w:p>
        </w:tc>
      </w:tr>
    </w:tbl>
    <w:p w:rsidR="00117110" w:rsidRDefault="00117110" w:rsidP="00D53AD6">
      <w:pPr>
        <w:rPr>
          <w:rFonts w:eastAsia="MS Mincho"/>
        </w:rPr>
      </w:pPr>
      <w:r>
        <w:rPr>
          <w:rFonts w:eastAsia="MS Mincho"/>
        </w:rPr>
        <w:t>Основной нормативный документ, регламентирующий ЖЦ</w:t>
      </w:r>
      <w:r w:rsidR="000D4996">
        <w:rPr>
          <w:rFonts w:eastAsia="MS Mincho"/>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rFonts w:eastAsia="MS Mincho"/>
        </w:rPr>
        <w:fldChar w:fldCharType="end"/>
      </w:r>
      <w:r>
        <w:rPr>
          <w:rFonts w:eastAsia="MS Mincho"/>
        </w:rPr>
        <w:t xml:space="preserve">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 стандарт ISO/IEC 12207: 1995 “</w:t>
      </w:r>
      <w:proofErr w:type="spellStart"/>
      <w:r>
        <w:rPr>
          <w:rFonts w:eastAsia="MS Mincho"/>
        </w:rPr>
        <w:t>Information</w:t>
      </w:r>
      <w:proofErr w:type="spellEnd"/>
      <w:r>
        <w:rPr>
          <w:rFonts w:eastAsia="MS Mincho"/>
        </w:rPr>
        <w:t xml:space="preserve"> </w:t>
      </w:r>
      <w:proofErr w:type="spellStart"/>
      <w:r>
        <w:rPr>
          <w:rFonts w:eastAsia="MS Mincho"/>
        </w:rPr>
        <w:t>Technology</w:t>
      </w:r>
      <w:proofErr w:type="spellEnd"/>
      <w:r>
        <w:rPr>
          <w:rFonts w:eastAsia="MS Mincho"/>
        </w:rPr>
        <w:t xml:space="preserve"> – </w:t>
      </w:r>
      <w:proofErr w:type="spellStart"/>
      <w:r>
        <w:rPr>
          <w:rFonts w:eastAsia="MS Mincho"/>
        </w:rPr>
        <w:t>Software</w:t>
      </w:r>
      <w:proofErr w:type="spellEnd"/>
      <w:r>
        <w:rPr>
          <w:rFonts w:eastAsia="MS Mincho"/>
        </w:rPr>
        <w:t xml:space="preserve"> </w:t>
      </w:r>
      <w:proofErr w:type="spellStart"/>
      <w:r>
        <w:rPr>
          <w:rFonts w:eastAsia="MS Mincho"/>
        </w:rPr>
        <w:t>Life</w:t>
      </w:r>
      <w:proofErr w:type="spellEnd"/>
      <w:r>
        <w:rPr>
          <w:rFonts w:eastAsia="MS Mincho"/>
        </w:rPr>
        <w:t xml:space="preserve"> </w:t>
      </w:r>
      <w:proofErr w:type="spellStart"/>
      <w:r>
        <w:rPr>
          <w:rFonts w:eastAsia="MS Mincho"/>
        </w:rPr>
        <w:t>Cycle</w:t>
      </w:r>
      <w:proofErr w:type="spellEnd"/>
      <w:r>
        <w:rPr>
          <w:rFonts w:eastAsia="MS Mincho"/>
        </w:rPr>
        <w:t xml:space="preserve"> </w:t>
      </w:r>
      <w:proofErr w:type="spellStart"/>
      <w:r>
        <w:rPr>
          <w:rFonts w:eastAsia="MS Mincho"/>
        </w:rPr>
        <w:t>Processes</w:t>
      </w:r>
      <w:proofErr w:type="spellEnd"/>
      <w:r>
        <w:rPr>
          <w:rFonts w:eastAsia="MS Mincho"/>
        </w:rPr>
        <w:t xml:space="preserve">” (ГОСТ </w:t>
      </w:r>
      <w:proofErr w:type="gramStart"/>
      <w:r>
        <w:rPr>
          <w:rFonts w:eastAsia="MS Mincho"/>
        </w:rPr>
        <w:t>Р</w:t>
      </w:r>
      <w:proofErr w:type="gramEnd"/>
      <w:r>
        <w:rPr>
          <w:rFonts w:eastAsia="MS Mincho"/>
        </w:rPr>
        <w:t xml:space="preserve"> ИСО/МЭК 12207-99). </w:t>
      </w:r>
      <w:r>
        <w:t>В рамках технологий создания ПО понятие ЖЦ уточняется, но указанные стандарты не нарушаются.</w:t>
      </w:r>
    </w:p>
    <w:p w:rsidR="00117110" w:rsidRDefault="00117110" w:rsidP="00D53AD6">
      <w:pPr>
        <w:rPr>
          <w:rFonts w:eastAsia="MS Mincho"/>
        </w:rPr>
      </w:pPr>
      <w:r>
        <w:rPr>
          <w:rFonts w:eastAsia="MS Mincho"/>
        </w:rPr>
        <w:t>С точки зрения статической структуры ЖЦ</w:t>
      </w:r>
      <w:r w:rsidR="000D4996">
        <w:rPr>
          <w:rFonts w:eastAsia="MS Mincho"/>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rFonts w:eastAsia="MS Mincho"/>
        </w:rPr>
        <w:fldChar w:fldCharType="end"/>
      </w:r>
      <w:r>
        <w:rPr>
          <w:rFonts w:eastAsia="MS Mincho"/>
        </w:rPr>
        <w:t xml:space="preserve"> является совокупностью процессов ЖЦ.</w:t>
      </w:r>
    </w:p>
    <w:p w:rsidR="00117110" w:rsidRDefault="00117110" w:rsidP="00D53AD6">
      <w:pPr>
        <w:rPr>
          <w:rFonts w:eastAsia="MS Mincho"/>
        </w:rPr>
      </w:pPr>
      <w:r>
        <w:rPr>
          <w:rFonts w:eastAsia="MS Mincho"/>
          <w:i/>
        </w:rPr>
        <w:t>Процесс ЖЦ</w:t>
      </w:r>
      <w:r w:rsidR="000D4996">
        <w:rPr>
          <w:rFonts w:eastAsia="MS Mincho"/>
          <w:i/>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rFonts w:eastAsia="MS Mincho"/>
          <w:i/>
        </w:rPr>
        <w:fldChar w:fldCharType="end"/>
      </w:r>
      <w:r>
        <w:rPr>
          <w:rFonts w:eastAsia="MS Mincho"/>
        </w:rPr>
        <w:t xml:space="preserve"> – набор взаимосвязанных действий, преобразующих некоторые входные данные и ресурсы в выходные. </w:t>
      </w:r>
    </w:p>
    <w:p w:rsidR="00117110" w:rsidRDefault="00117110" w:rsidP="00D53AD6">
      <w:pPr>
        <w:rPr>
          <w:rFonts w:eastAsia="MS Mincho"/>
        </w:rPr>
      </w:pPr>
      <w:r>
        <w:rPr>
          <w:rFonts w:eastAsia="MS Mincho"/>
        </w:rPr>
        <w:t>Каждый процесс характеризуется задачами, методами их решения, действующими лицами, результатами. Процессы ЖЦ</w:t>
      </w:r>
      <w:r w:rsidR="000D4996">
        <w:rPr>
          <w:rFonts w:eastAsia="MS Mincho"/>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rFonts w:eastAsia="MS Mincho"/>
        </w:rPr>
        <w:fldChar w:fldCharType="end"/>
      </w:r>
      <w:r>
        <w:rPr>
          <w:rFonts w:eastAsia="MS Mincho"/>
        </w:rPr>
        <w:t xml:space="preserve"> протекают параллельно</w:t>
      </w:r>
      <w:r w:rsidR="004B33AC">
        <w:rPr>
          <w:rFonts w:eastAsia="MS Mincho"/>
        </w:rPr>
        <w:fldChar w:fldCharType="begin"/>
      </w:r>
      <w:r w:rsidR="004B33AC">
        <w:instrText xml:space="preserve"> XE "</w:instrText>
      </w:r>
      <w:r w:rsidR="004B33AC" w:rsidRPr="006A5CA6">
        <w:rPr>
          <w:rFonts w:eastAsia="MS Mincho"/>
        </w:rPr>
        <w:instrText>параллельно</w:instrText>
      </w:r>
      <w:r w:rsidR="004B33AC">
        <w:instrText xml:space="preserve">" </w:instrText>
      </w:r>
      <w:r w:rsidR="004B33AC">
        <w:rPr>
          <w:rFonts w:eastAsia="MS Mincho"/>
        </w:rPr>
        <w:fldChar w:fldCharType="end"/>
      </w:r>
      <w:r>
        <w:rPr>
          <w:rFonts w:eastAsia="MS Mincho"/>
        </w:rPr>
        <w:t xml:space="preserve">. Каждый процесс разделен на набор действий, каждое действие – на набор задач. Каждый процесс, действие или задача инициируется и выполняется по мере необходимости, причем не существует заранее определенных последовательностей выполнения. </w:t>
      </w:r>
    </w:p>
    <w:p w:rsidR="00117110" w:rsidRDefault="00117110" w:rsidP="00117110">
      <w:pPr>
        <w:widowControl w:val="0"/>
        <w:numPr>
          <w:ilvl w:val="0"/>
          <w:numId w:val="2"/>
        </w:numPr>
        <w:autoSpaceDE w:val="0"/>
        <w:autoSpaceDN w:val="0"/>
        <w:adjustRightInd w:val="0"/>
        <w:spacing w:after="0" w:line="240" w:lineRule="auto"/>
        <w:jc w:val="both"/>
      </w:pPr>
      <w:proofErr w:type="gramStart"/>
      <w:r>
        <w:t>основные</w:t>
      </w:r>
      <w:proofErr w:type="gramEnd"/>
      <w:r>
        <w:t xml:space="preserve"> (приобретение, поставка, разработка, эксплуатация, сопровождение);</w:t>
      </w:r>
    </w:p>
    <w:p w:rsidR="00117110" w:rsidRDefault="00117110" w:rsidP="00117110">
      <w:pPr>
        <w:widowControl w:val="0"/>
        <w:numPr>
          <w:ilvl w:val="0"/>
          <w:numId w:val="2"/>
        </w:numPr>
        <w:autoSpaceDE w:val="0"/>
        <w:autoSpaceDN w:val="0"/>
        <w:adjustRightInd w:val="0"/>
        <w:spacing w:after="0" w:line="240" w:lineRule="auto"/>
        <w:jc w:val="both"/>
      </w:pPr>
      <w:proofErr w:type="gramStart"/>
      <w:r>
        <w:t>вспомогательные (документирование, управление конфигурацией, обеспечение качества, верификация, аттестация, совместная оценка, аудит, разрешение проблем);</w:t>
      </w:r>
      <w:proofErr w:type="gramEnd"/>
    </w:p>
    <w:p w:rsidR="00117110" w:rsidRDefault="00117110" w:rsidP="00117110">
      <w:pPr>
        <w:widowControl w:val="0"/>
        <w:numPr>
          <w:ilvl w:val="0"/>
          <w:numId w:val="2"/>
        </w:numPr>
        <w:autoSpaceDE w:val="0"/>
        <w:autoSpaceDN w:val="0"/>
        <w:adjustRightInd w:val="0"/>
        <w:spacing w:after="0" w:line="240" w:lineRule="auto"/>
        <w:jc w:val="both"/>
      </w:pPr>
      <w:r>
        <w:t>организационные (управление, создание инфраструктуры, усовершенствование, обучение).</w:t>
      </w:r>
    </w:p>
    <w:p w:rsidR="00117110" w:rsidRDefault="00117110" w:rsidP="00D53AD6">
      <w:pPr>
        <w:rPr>
          <w:iCs/>
        </w:rPr>
      </w:pPr>
      <w:r>
        <w:rPr>
          <w:iCs/>
        </w:rPr>
        <w:t>Для ознакомления приведем содержание процессов ЖЦ</w:t>
      </w:r>
      <w:r w:rsidR="000D4996">
        <w:rPr>
          <w:iCs/>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iCs/>
        </w:rPr>
        <w:fldChar w:fldCharType="end"/>
      </w:r>
      <w:r>
        <w:rPr>
          <w:iCs/>
        </w:rPr>
        <w:t>.</w:t>
      </w:r>
    </w:p>
    <w:p w:rsidR="00117110" w:rsidRDefault="00117110" w:rsidP="00D53AD6">
      <w:r>
        <w:rPr>
          <w:i/>
        </w:rPr>
        <w:t>Процесс приобретения</w:t>
      </w:r>
      <w:r w:rsidR="000D4996">
        <w:rPr>
          <w:i/>
        </w:rPr>
        <w:fldChar w:fldCharType="begin"/>
      </w:r>
      <w:r w:rsidR="000D4996">
        <w:instrText xml:space="preserve"> XE "</w:instrText>
      </w:r>
      <w:r w:rsidR="000D4996" w:rsidRPr="00FF52CD">
        <w:rPr>
          <w:i/>
        </w:rPr>
        <w:instrText>Процесс приобретения</w:instrText>
      </w:r>
      <w:r w:rsidR="000D4996">
        <w:instrText xml:space="preserve">" </w:instrText>
      </w:r>
      <w:r w:rsidR="000D4996">
        <w:rPr>
          <w:i/>
        </w:rPr>
        <w:fldChar w:fldCharType="end"/>
      </w:r>
      <w:r>
        <w:t xml:space="preserve"> включает следующие действия: инициирование приобретения; подготовку заявочных предложений; подготовку и корректировку договора; надзор за деятельностью поставщика; приемку и завершение работ. Действующие лица: заказчик, поставщик. Задачи приобретения: определение заказчиком своих потребностей в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анализ требований </w:t>
      </w:r>
      <w:proofErr w:type="gramStart"/>
      <w:r>
        <w:t>к</w:t>
      </w:r>
      <w:proofErr w:type="gramEnd"/>
      <w:r>
        <w:t xml:space="preserve"> ПО; принятие решения о приобретении ПО; выработка плана приобретения и </w:t>
      </w:r>
      <w:r>
        <w:lastRenderedPageBreak/>
        <w:t>заявочных предложений; выбор поставщика; подготовка и заключение договора с поставщиком; контроль за соблюдением условий договора; корректировка договора при необходимости.</w:t>
      </w:r>
    </w:p>
    <w:p w:rsidR="00117110" w:rsidRDefault="00117110" w:rsidP="00D53AD6">
      <w:r>
        <w:rPr>
          <w:i/>
        </w:rPr>
        <w:t>Процесс поставки</w:t>
      </w:r>
      <w:r w:rsidR="000D4996">
        <w:rPr>
          <w:i/>
        </w:rPr>
        <w:fldChar w:fldCharType="begin"/>
      </w:r>
      <w:r w:rsidR="000D4996">
        <w:instrText xml:space="preserve"> XE "</w:instrText>
      </w:r>
      <w:r w:rsidR="000D4996" w:rsidRPr="000D745E">
        <w:rPr>
          <w:i/>
        </w:rPr>
        <w:instrText>Процесс поставки</w:instrText>
      </w:r>
      <w:r w:rsidR="000D4996">
        <w:instrText xml:space="preserve">" </w:instrText>
      </w:r>
      <w:r w:rsidR="000D4996">
        <w:rPr>
          <w:i/>
        </w:rPr>
        <w:fldChar w:fldCharType="end"/>
      </w:r>
      <w:r>
        <w:t xml:space="preserve"> включает в себя следующие действия: инициирование поставки; подготовку ответа на заявочные предложения; подготовку договора; планирование и выполнение поставки; контроль поставки; проверку и оценку. Действующие лица: заказчик, поставщик. Задачи поставки: оценка поставщиком заявочных предложений; подготовки и заключение договора с заказчиком, контроль со стороны поставщика за соблюдением условий договора, принятие решения о привлечении субподрядчика или выполнении работ своими силами, выработка плана управления проектом и др.</w:t>
      </w:r>
    </w:p>
    <w:p w:rsidR="00117110" w:rsidRDefault="00117110" w:rsidP="00D53AD6">
      <w:r>
        <w:rPr>
          <w:i/>
        </w:rPr>
        <w:t>Процесс разработки</w:t>
      </w:r>
      <w:r w:rsidR="000D4996">
        <w:rPr>
          <w:i/>
        </w:rPr>
        <w:fldChar w:fldCharType="begin"/>
      </w:r>
      <w:r w:rsidR="000D4996">
        <w:instrText xml:space="preserve"> XE "</w:instrText>
      </w:r>
      <w:r w:rsidR="000D4996" w:rsidRPr="00A606E1">
        <w:rPr>
          <w:i/>
        </w:rPr>
        <w:instrText>Процесс разработки</w:instrText>
      </w:r>
      <w:r w:rsidR="000D4996">
        <w:instrText xml:space="preserve">" </w:instrText>
      </w:r>
      <w:r w:rsidR="000D4996">
        <w:rPr>
          <w:i/>
        </w:rPr>
        <w:fldChar w:fldCharType="end"/>
      </w:r>
      <w:r>
        <w:t xml:space="preserve"> включает в себя следующие действия: подготовительную работу; анализ требований </w:t>
      </w:r>
      <w:proofErr w:type="gramStart"/>
      <w:r>
        <w:t>к</w:t>
      </w:r>
      <w:proofErr w:type="gramEnd"/>
      <w:r>
        <w:t xml:space="preserve">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проектирование архитектуры ПО;  детальное проектирование ПО; кодирование ПО; тестирование ПО; интеграцию ПО; установку ПО; приемку ПО. Действующие лица: разработчик, заказчик. Задачи разработки: выбор модели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ПО и согласование с заказчиком; определение требований к ПО (функциональных и нефункциональных); определение состава компонентов ПО и создание документации по каждому компоненту; моделирование и спецификация компонент ПО; планирование интеграции компонент; создание исходных текстов компонент; поиск и исправление ошибок в исходных текстах и документации; сборка </w:t>
      </w:r>
      <w:proofErr w:type="gramStart"/>
      <w:r>
        <w:t>ПО</w:t>
      </w:r>
      <w:proofErr w:type="gramEnd"/>
      <w:r>
        <w:t>; развертывание</w:t>
      </w:r>
      <w:r w:rsidR="004C7A4C">
        <w:fldChar w:fldCharType="begin"/>
      </w:r>
      <w:r w:rsidR="004C7A4C">
        <w:instrText xml:space="preserve"> XE "</w:instrText>
      </w:r>
      <w:r w:rsidR="004C7A4C" w:rsidRPr="001C3E43">
        <w:instrText>развертывание</w:instrText>
      </w:r>
      <w:r w:rsidR="004C7A4C">
        <w:instrText xml:space="preserve">" </w:instrText>
      </w:r>
      <w:r w:rsidR="004C7A4C">
        <w:fldChar w:fldCharType="end"/>
      </w:r>
      <w:r>
        <w:t xml:space="preserve"> </w:t>
      </w:r>
      <w:proofErr w:type="gramStart"/>
      <w:r>
        <w:t>ПО</w:t>
      </w:r>
      <w:proofErr w:type="gramEnd"/>
      <w:r>
        <w:t>; оценка результатов.</w:t>
      </w:r>
    </w:p>
    <w:p w:rsidR="00117110" w:rsidRDefault="00117110" w:rsidP="00D53AD6">
      <w:r>
        <w:rPr>
          <w:i/>
        </w:rPr>
        <w:t>Процесс эксплуатации</w:t>
      </w:r>
      <w:r w:rsidR="000D4996">
        <w:rPr>
          <w:i/>
        </w:rPr>
        <w:fldChar w:fldCharType="begin"/>
      </w:r>
      <w:r w:rsidR="000D4996">
        <w:instrText xml:space="preserve"> XE "</w:instrText>
      </w:r>
      <w:r w:rsidR="000D4996" w:rsidRPr="00E91E08">
        <w:rPr>
          <w:i/>
        </w:rPr>
        <w:instrText>Процесс эксплуатации</w:instrText>
      </w:r>
      <w:r w:rsidR="000D4996">
        <w:instrText xml:space="preserve">" </w:instrText>
      </w:r>
      <w:r w:rsidR="000D4996">
        <w:rPr>
          <w:i/>
        </w:rPr>
        <w:fldChar w:fldCharType="end"/>
      </w:r>
      <w:r>
        <w:t xml:space="preserve"> включает в себя следующие действия: подготовительную работу; эксплуатационное тестирование; эксплуатацию; поддержку пользователей. Действующие лица: оператор (организация, эксплуатирующая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пользователи. Задачи эксплуатации: выработка плана эксплуатации и эксплуатационных стандартов; составление процедур локализации и разрешения проблем эксплуатации; поиск ошибок </w:t>
      </w:r>
      <w:proofErr w:type="gramStart"/>
      <w:r>
        <w:t>в</w:t>
      </w:r>
      <w:proofErr w:type="gramEnd"/>
      <w:r>
        <w:t> </w:t>
      </w:r>
      <w:proofErr w:type="gramStart"/>
      <w:r>
        <w:t>ПО</w:t>
      </w:r>
      <w:proofErr w:type="gramEnd"/>
      <w:r>
        <w:t xml:space="preserve"> перед вводом в эксплуатацию его новых версий; оказание помощи пользователям и консультирование.</w:t>
      </w:r>
    </w:p>
    <w:p w:rsidR="00117110" w:rsidRDefault="00117110" w:rsidP="00D53AD6">
      <w:r>
        <w:rPr>
          <w:i/>
        </w:rPr>
        <w:t>Процесс сопровождения</w:t>
      </w:r>
      <w:r w:rsidR="000D4996">
        <w:rPr>
          <w:i/>
        </w:rPr>
        <w:fldChar w:fldCharType="begin"/>
      </w:r>
      <w:r w:rsidR="000D4996">
        <w:instrText xml:space="preserve"> XE "</w:instrText>
      </w:r>
      <w:r w:rsidR="000D4996" w:rsidRPr="00EF12E1">
        <w:rPr>
          <w:i/>
        </w:rPr>
        <w:instrText>Процесс сопровождения</w:instrText>
      </w:r>
      <w:r w:rsidR="000D4996">
        <w:instrText xml:space="preserve">" </w:instrText>
      </w:r>
      <w:r w:rsidR="000D4996">
        <w:rPr>
          <w:i/>
        </w:rPr>
        <w:fldChar w:fldCharType="end"/>
      </w:r>
      <w:r>
        <w:rPr>
          <w:i/>
        </w:rPr>
        <w:t xml:space="preserve"> </w:t>
      </w:r>
      <w:r>
        <w:t>включает в себя следующие действия: подготовительную работу; анализ проблем и запросов на модификацию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проверку и приемку; перенос ПО в другую среду; снятие </w:t>
      </w:r>
      <w:proofErr w:type="gramStart"/>
      <w:r>
        <w:t>ПО</w:t>
      </w:r>
      <w:proofErr w:type="gramEnd"/>
      <w:r>
        <w:t xml:space="preserve"> с эксплуатации. Действующие лица: служба сопровождения, пользователи. Задачи сопровождения: выработка плана сопровождения; составление процедур локализации и разрешения проблем сопровождения; оценка целесообразности внесения модификаций </w:t>
      </w:r>
      <w:proofErr w:type="gramStart"/>
      <w:r>
        <w:t>в</w:t>
      </w:r>
      <w:proofErr w:type="gramEnd"/>
      <w:r>
        <w:t xml:space="preserve"> </w:t>
      </w:r>
      <w:proofErr w:type="gramStart"/>
      <w:r>
        <w:t>ПО</w:t>
      </w:r>
      <w:proofErr w:type="gramEnd"/>
      <w:r>
        <w:t>; принятие решения о модификации; поиск ошибок в ПО после его модификации; проверка целостности ПО; архивирование при снятии с эксплуатации; обучение пользователей.</w:t>
      </w:r>
    </w:p>
    <w:p w:rsidR="00117110" w:rsidRDefault="00117110" w:rsidP="00D53AD6">
      <w:r>
        <w:rPr>
          <w:i/>
        </w:rPr>
        <w:t>Процесс документирования</w:t>
      </w:r>
      <w:r w:rsidR="000D4996">
        <w:rPr>
          <w:i/>
        </w:rPr>
        <w:fldChar w:fldCharType="begin"/>
      </w:r>
      <w:r w:rsidR="000D4996">
        <w:instrText xml:space="preserve"> XE "</w:instrText>
      </w:r>
      <w:r w:rsidR="000D4996" w:rsidRPr="00FD16C6">
        <w:rPr>
          <w:i/>
        </w:rPr>
        <w:instrText>Процесс документирования</w:instrText>
      </w:r>
      <w:r w:rsidR="000D4996">
        <w:instrText xml:space="preserve">" </w:instrText>
      </w:r>
      <w:r w:rsidR="000D4996">
        <w:rPr>
          <w:i/>
        </w:rPr>
        <w:fldChar w:fldCharType="end"/>
      </w:r>
      <w:r>
        <w:t xml:space="preserve"> включает в себя следующие действия: подготовительную работу; проектирование и разработку документации; выпуск документации; сопровождение.</w:t>
      </w:r>
    </w:p>
    <w:p w:rsidR="00117110" w:rsidRDefault="00117110" w:rsidP="00D53AD6">
      <w:r>
        <w:rPr>
          <w:i/>
        </w:rPr>
        <w:t>Процесс управления</w:t>
      </w:r>
      <w:r w:rsidR="000D4996">
        <w:rPr>
          <w:i/>
        </w:rPr>
        <w:fldChar w:fldCharType="begin"/>
      </w:r>
      <w:r w:rsidR="000D4996">
        <w:instrText xml:space="preserve"> XE "</w:instrText>
      </w:r>
      <w:r w:rsidR="000D4996" w:rsidRPr="00481F95">
        <w:rPr>
          <w:i/>
        </w:rPr>
        <w:instrText>Процесс управления</w:instrText>
      </w:r>
      <w:r w:rsidR="000D4996">
        <w:instrText xml:space="preserve">" </w:instrText>
      </w:r>
      <w:r w:rsidR="000D4996">
        <w:rPr>
          <w:i/>
        </w:rPr>
        <w:fldChar w:fldCharType="end"/>
      </w:r>
      <w:r>
        <w:rPr>
          <w:i/>
        </w:rPr>
        <w:t xml:space="preserve"> конфигурацией</w:t>
      </w:r>
      <w:r w:rsidR="000D4996">
        <w:rPr>
          <w:i/>
        </w:rPr>
        <w:fldChar w:fldCharType="begin"/>
      </w:r>
      <w:r w:rsidR="000D4996">
        <w:instrText xml:space="preserve"> XE "</w:instrText>
      </w:r>
      <w:r w:rsidR="000D4996" w:rsidRPr="005410E5">
        <w:rPr>
          <w:i/>
        </w:rPr>
        <w:instrText>Процесс управления конфигурацией</w:instrText>
      </w:r>
      <w:r w:rsidR="000D4996">
        <w:instrText xml:space="preserve">" </w:instrText>
      </w:r>
      <w:r w:rsidR="000D4996">
        <w:rPr>
          <w:i/>
        </w:rPr>
        <w:fldChar w:fldCharType="end"/>
      </w:r>
      <w:r>
        <w:t xml:space="preserve"> в себя следующие действия: подготовительную работу; создание базы знаний о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(конфигурации); контроль за конфигурацией; учет состояния конфигурации; оценку конфигурации; управление выпуском и поставку </w:t>
      </w:r>
      <w:proofErr w:type="gramStart"/>
      <w:r>
        <w:t>ПО</w:t>
      </w:r>
      <w:proofErr w:type="gramEnd"/>
      <w:r>
        <w:t xml:space="preserve">. </w:t>
      </w:r>
      <w:r>
        <w:rPr>
          <w:i/>
        </w:rPr>
        <w:t>Конфигурация ПО</w:t>
      </w:r>
      <w:r>
        <w:t xml:space="preserve"> – это совокупность сведений о его функциональных и физических характеристиках на всех стадиях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w:t>
      </w:r>
      <w:proofErr w:type="gramStart"/>
      <w:r>
        <w:t>ПО</w:t>
      </w:r>
      <w:proofErr w:type="gramEnd"/>
      <w:r>
        <w:t xml:space="preserve">. Основная задача управления конфигурацией: организация, систематический учет и контроль внесения изменений </w:t>
      </w:r>
      <w:proofErr w:type="gramStart"/>
      <w:r>
        <w:t>в</w:t>
      </w:r>
      <w:proofErr w:type="gramEnd"/>
      <w:r>
        <w:t xml:space="preserve"> ПО.</w:t>
      </w:r>
    </w:p>
    <w:p w:rsidR="00117110" w:rsidRDefault="00117110" w:rsidP="00D53AD6">
      <w:r>
        <w:rPr>
          <w:i/>
        </w:rPr>
        <w:t>Процесс обеспечения качества</w:t>
      </w:r>
      <w:r w:rsidR="000D4996">
        <w:rPr>
          <w:i/>
        </w:rPr>
        <w:fldChar w:fldCharType="begin"/>
      </w:r>
      <w:r w:rsidR="000D4996">
        <w:instrText xml:space="preserve"> XE "</w:instrText>
      </w:r>
      <w:r w:rsidR="000D4996" w:rsidRPr="00B102D0">
        <w:rPr>
          <w:i/>
        </w:rPr>
        <w:instrText>Процесс обеспечения качества</w:instrText>
      </w:r>
      <w:r w:rsidR="000D4996">
        <w:instrText xml:space="preserve">" </w:instrText>
      </w:r>
      <w:r w:rsidR="000D4996">
        <w:rPr>
          <w:i/>
        </w:rPr>
        <w:fldChar w:fldCharType="end"/>
      </w:r>
      <w:r>
        <w:t xml:space="preserve"> включает в себя следующие действия: подготовительную работу; обеспечение качества продукта; обеспечение качества процесса; обеспечение других показателей качества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Задачи обеспечения качества: гарантированное соответствие ПО требованиям </w:t>
      </w:r>
      <w:r>
        <w:lastRenderedPageBreak/>
        <w:t xml:space="preserve">заказчика, зафиксированным в договоре; </w:t>
      </w:r>
      <w:proofErr w:type="spellStart"/>
      <w:r>
        <w:t>гарантированнее</w:t>
      </w:r>
      <w:proofErr w:type="spellEnd"/>
      <w:r>
        <w:t xml:space="preserve"> соответствие процессов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w:t>
      </w:r>
      <w:proofErr w:type="gramStart"/>
      <w:r>
        <w:t>ПО</w:t>
      </w:r>
      <w:proofErr w:type="gramEnd"/>
      <w:r>
        <w:t xml:space="preserve">, </w:t>
      </w:r>
      <w:proofErr w:type="gramStart"/>
      <w:r>
        <w:t>методов</w:t>
      </w:r>
      <w:proofErr w:type="gramEnd"/>
      <w:r>
        <w:t xml:space="preserve"> разработки, квалификации персонала установленным стандартам.</w:t>
      </w:r>
    </w:p>
    <w:p w:rsidR="00117110" w:rsidRDefault="00117110" w:rsidP="00D53AD6">
      <w:r>
        <w:rPr>
          <w:i/>
        </w:rPr>
        <w:t>Процесс верификации</w:t>
      </w:r>
      <w:r w:rsidR="000D4996">
        <w:rPr>
          <w:i/>
        </w:rPr>
        <w:fldChar w:fldCharType="begin"/>
      </w:r>
      <w:r w:rsidR="000D4996">
        <w:instrText xml:space="preserve"> XE "</w:instrText>
      </w:r>
      <w:r w:rsidR="000D4996" w:rsidRPr="00E914F4">
        <w:rPr>
          <w:i/>
        </w:rPr>
        <w:instrText>Процесс верификации</w:instrText>
      </w:r>
      <w:r w:rsidR="000D4996">
        <w:instrText xml:space="preserve">" </w:instrText>
      </w:r>
      <w:r w:rsidR="000D4996">
        <w:rPr>
          <w:i/>
        </w:rPr>
        <w:fldChar w:fldCharType="end"/>
      </w:r>
      <w:r>
        <w:t xml:space="preserve"> включает в себя следующие действия: подготовительную работу; верификацию. Основная задача верификации – проверка соответствия разработанных программ в составе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их спецификациям.</w:t>
      </w:r>
    </w:p>
    <w:p w:rsidR="00117110" w:rsidRDefault="00117110" w:rsidP="00D53AD6">
      <w:r>
        <w:rPr>
          <w:i/>
        </w:rPr>
        <w:t>Процесс аттестации</w:t>
      </w:r>
      <w:r w:rsidR="000D4996">
        <w:rPr>
          <w:i/>
        </w:rPr>
        <w:fldChar w:fldCharType="begin"/>
      </w:r>
      <w:r w:rsidR="000D4996">
        <w:instrText xml:space="preserve"> XE "</w:instrText>
      </w:r>
      <w:r w:rsidR="000D4996" w:rsidRPr="00AC3EF7">
        <w:rPr>
          <w:i/>
        </w:rPr>
        <w:instrText>Процесс аттестации</w:instrText>
      </w:r>
      <w:r w:rsidR="000D4996">
        <w:instrText xml:space="preserve">" </w:instrText>
      </w:r>
      <w:r w:rsidR="000D4996">
        <w:rPr>
          <w:i/>
        </w:rPr>
        <w:fldChar w:fldCharType="end"/>
      </w:r>
      <w:r>
        <w:t xml:space="preserve"> состоит в определении полноты соответствия разработанного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требованиям заказчика. Основная задача аттестации – оценка достоверности тестирования</w:t>
      </w:r>
      <w:r w:rsidR="004C7A4C">
        <w:fldChar w:fldCharType="begin"/>
      </w:r>
      <w:r w:rsidR="004C7A4C">
        <w:instrText xml:space="preserve"> XE "</w:instrText>
      </w:r>
      <w:r w:rsidR="004C7A4C" w:rsidRPr="00591233">
        <w:rPr>
          <w:i/>
        </w:rPr>
        <w:instrText>тестирования</w:instrText>
      </w:r>
      <w:r w:rsidR="004C7A4C">
        <w:instrText xml:space="preserve">" </w:instrText>
      </w:r>
      <w:r w:rsidR="004C7A4C">
        <w:fldChar w:fldCharType="end"/>
      </w:r>
      <w:r>
        <w:t xml:space="preserve"> </w:t>
      </w:r>
      <w:proofErr w:type="gramStart"/>
      <w:r>
        <w:t>ПО</w:t>
      </w:r>
      <w:proofErr w:type="gramEnd"/>
      <w:r>
        <w:t>. Как правило, для аттестации привлекают независимых экспертов.</w:t>
      </w:r>
    </w:p>
    <w:p w:rsidR="00117110" w:rsidRDefault="00117110" w:rsidP="00D53AD6">
      <w:r>
        <w:rPr>
          <w:i/>
        </w:rPr>
        <w:t>Процесс совместной оценки</w:t>
      </w:r>
      <w:r w:rsidR="000D4996">
        <w:rPr>
          <w:i/>
        </w:rPr>
        <w:fldChar w:fldCharType="begin"/>
      </w:r>
      <w:r w:rsidR="000D4996">
        <w:instrText xml:space="preserve"> XE "</w:instrText>
      </w:r>
      <w:r w:rsidR="000D4996" w:rsidRPr="00A53FF0">
        <w:rPr>
          <w:i/>
        </w:rPr>
        <w:instrText>Процесс совместной оценки</w:instrText>
      </w:r>
      <w:r w:rsidR="000D4996">
        <w:instrText xml:space="preserve">" </w:instrText>
      </w:r>
      <w:r w:rsidR="000D4996">
        <w:rPr>
          <w:i/>
        </w:rPr>
        <w:fldChar w:fldCharType="end"/>
      </w:r>
      <w:r>
        <w:t xml:space="preserve"> включает в себя следующие действия: подготовительную работу; оценку управления проектом; техническую оценку. Основная задача совместной оценки – контроль планирования и управления ресурсами, персоналом, инфраструктурой проекта.</w:t>
      </w:r>
    </w:p>
    <w:p w:rsidR="00117110" w:rsidRDefault="00117110" w:rsidP="00D53AD6">
      <w:r>
        <w:rPr>
          <w:i/>
        </w:rPr>
        <w:t>Процесс аудита</w:t>
      </w:r>
      <w:r w:rsidR="000D4996">
        <w:rPr>
          <w:i/>
        </w:rPr>
        <w:fldChar w:fldCharType="begin"/>
      </w:r>
      <w:r w:rsidR="000D4996">
        <w:instrText xml:space="preserve"> XE "</w:instrText>
      </w:r>
      <w:r w:rsidR="000D4996" w:rsidRPr="00A96D51">
        <w:rPr>
          <w:i/>
        </w:rPr>
        <w:instrText>Процесс аудита</w:instrText>
      </w:r>
      <w:r w:rsidR="000D4996">
        <w:instrText xml:space="preserve">" </w:instrText>
      </w:r>
      <w:r w:rsidR="000D4996">
        <w:rPr>
          <w:i/>
        </w:rPr>
        <w:fldChar w:fldCharType="end"/>
      </w:r>
      <w:r>
        <w:t xml:space="preserve"> состоит в определении полноты соответствия проекта условиям договора.</w:t>
      </w:r>
    </w:p>
    <w:p w:rsidR="00117110" w:rsidRDefault="00117110" w:rsidP="00D53AD6">
      <w:r>
        <w:rPr>
          <w:i/>
        </w:rPr>
        <w:t>Процесс разрешения проблем</w:t>
      </w:r>
      <w:r w:rsidR="000D4996">
        <w:rPr>
          <w:i/>
        </w:rPr>
        <w:fldChar w:fldCharType="begin"/>
      </w:r>
      <w:r w:rsidR="000D4996">
        <w:instrText xml:space="preserve"> XE "</w:instrText>
      </w:r>
      <w:r w:rsidR="000D4996" w:rsidRPr="00F067F3">
        <w:rPr>
          <w:i/>
        </w:rPr>
        <w:instrText>Процесс разрешения проблем</w:instrText>
      </w:r>
      <w:r w:rsidR="000D4996">
        <w:instrText xml:space="preserve">" </w:instrText>
      </w:r>
      <w:r w:rsidR="000D4996">
        <w:rPr>
          <w:i/>
        </w:rPr>
        <w:fldChar w:fldCharType="end"/>
      </w:r>
      <w:r>
        <w:t xml:space="preserve"> предусматривает анализ и разрешение проблем, возникающих в течение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w:t>
      </w:r>
    </w:p>
    <w:p w:rsidR="00117110" w:rsidRDefault="00117110" w:rsidP="00D53AD6">
      <w:r>
        <w:rPr>
          <w:i/>
        </w:rPr>
        <w:t>Процесс управления</w:t>
      </w:r>
      <w:r w:rsidR="000D4996">
        <w:rPr>
          <w:i/>
        </w:rPr>
        <w:fldChar w:fldCharType="begin"/>
      </w:r>
      <w:r w:rsidR="000D4996">
        <w:instrText xml:space="preserve"> XE "</w:instrText>
      </w:r>
      <w:r w:rsidR="000D4996" w:rsidRPr="00481F95">
        <w:rPr>
          <w:i/>
        </w:rPr>
        <w:instrText>Процесс управления</w:instrText>
      </w:r>
      <w:r w:rsidR="000D4996">
        <w:instrText xml:space="preserve">" </w:instrText>
      </w:r>
      <w:r w:rsidR="000D4996">
        <w:rPr>
          <w:i/>
        </w:rPr>
        <w:fldChar w:fldCharType="end"/>
      </w:r>
      <w:r>
        <w:t xml:space="preserve"> включает в себя следующие действия: подготовительную работу; планирование; выполнение и контроль; проверку и оценку; завершение. Задачи управления: проверка достаточности имеющихся ресурсов; составление графиков работ; оценка затрат; выделение ресурсов; распределение ответственности; оценка рисков.</w:t>
      </w:r>
    </w:p>
    <w:p w:rsidR="00117110" w:rsidRDefault="00117110" w:rsidP="00D53AD6">
      <w:r>
        <w:rPr>
          <w:i/>
        </w:rPr>
        <w:t>Процесс создания инфраструктуры</w:t>
      </w:r>
      <w:r w:rsidR="000D4996">
        <w:rPr>
          <w:i/>
        </w:rPr>
        <w:fldChar w:fldCharType="begin"/>
      </w:r>
      <w:r w:rsidR="000D4996">
        <w:instrText xml:space="preserve"> XE "</w:instrText>
      </w:r>
      <w:r w:rsidR="000D4996" w:rsidRPr="00062CDE">
        <w:rPr>
          <w:i/>
        </w:rPr>
        <w:instrText>Процесс создания инфраструктуры</w:instrText>
      </w:r>
      <w:r w:rsidR="000D4996">
        <w:instrText xml:space="preserve">" </w:instrText>
      </w:r>
      <w:r w:rsidR="000D4996">
        <w:rPr>
          <w:i/>
        </w:rPr>
        <w:fldChar w:fldCharType="end"/>
      </w:r>
      <w:r>
        <w:t xml:space="preserve"> состоит в выборе и поддержке технологии разработки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стандартов и инструментальных средств;  выборе и установке аппаратных и программных средств, необходимых для разработки, эксплуатации и сопровождения </w:t>
      </w:r>
      <w:proofErr w:type="gramStart"/>
      <w:r>
        <w:t>ПО</w:t>
      </w:r>
      <w:proofErr w:type="gramEnd"/>
      <w:r>
        <w:t>.</w:t>
      </w:r>
    </w:p>
    <w:p w:rsidR="00117110" w:rsidRDefault="00117110" w:rsidP="00D53AD6">
      <w:r>
        <w:rPr>
          <w:i/>
        </w:rPr>
        <w:t>Процесс усовершенствования</w:t>
      </w:r>
      <w:r w:rsidR="000D4996">
        <w:rPr>
          <w:i/>
        </w:rPr>
        <w:fldChar w:fldCharType="begin"/>
      </w:r>
      <w:r w:rsidR="000D4996">
        <w:instrText xml:space="preserve"> XE "</w:instrText>
      </w:r>
      <w:r w:rsidR="000D4996" w:rsidRPr="00774202">
        <w:rPr>
          <w:i/>
        </w:rPr>
        <w:instrText>Процесс усовершенствования</w:instrText>
      </w:r>
      <w:r w:rsidR="000D4996">
        <w:instrText xml:space="preserve">" </w:instrText>
      </w:r>
      <w:r w:rsidR="000D4996">
        <w:rPr>
          <w:i/>
        </w:rPr>
        <w:fldChar w:fldCharType="end"/>
      </w:r>
      <w:r>
        <w:t xml:space="preserve">  предусматривает оценку, измерение, контроль и усовершенствование процессов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Основная задача усовершенствования – повышение производительности труда.</w:t>
      </w:r>
    </w:p>
    <w:p w:rsidR="00117110" w:rsidRDefault="00117110" w:rsidP="00D53AD6">
      <w:r>
        <w:rPr>
          <w:i/>
        </w:rPr>
        <w:t>Процесс обучения</w:t>
      </w:r>
      <w:r w:rsidR="000D4996">
        <w:rPr>
          <w:i/>
        </w:rPr>
        <w:fldChar w:fldCharType="begin"/>
      </w:r>
      <w:r w:rsidR="000D4996">
        <w:instrText xml:space="preserve"> XE "</w:instrText>
      </w:r>
      <w:r w:rsidR="000D4996" w:rsidRPr="00A7589B">
        <w:rPr>
          <w:i/>
        </w:rPr>
        <w:instrText>Процесс обучения</w:instrText>
      </w:r>
      <w:r w:rsidR="000D4996">
        <w:instrText xml:space="preserve">" </w:instrText>
      </w:r>
      <w:r w:rsidR="000D4996">
        <w:rPr>
          <w:i/>
        </w:rPr>
        <w:fldChar w:fldCharType="end"/>
      </w:r>
      <w:r>
        <w:t xml:space="preserve"> включает в себя следующие действия: подготовительную работу; разработку учебных планов, курсов, материалов; реализацию планов обучения. Задачи обучения: первоначальное обучение персонала; повышение квалификации персонала.</w:t>
      </w:r>
    </w:p>
    <w:p w:rsidR="00117110" w:rsidRDefault="00117110" w:rsidP="00D53AD6">
      <w:pPr>
        <w:rPr>
          <w:rFonts w:eastAsia="MS Mincho"/>
        </w:rPr>
      </w:pPr>
      <w:r>
        <w:t>Процессы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взаимосвязаны.</w:t>
      </w:r>
    </w:p>
    <w:p w:rsidR="00117110" w:rsidRDefault="00117110" w:rsidP="00D53AD6">
      <w:pPr>
        <w:rPr>
          <w:rFonts w:eastAsia="MS Mincho"/>
        </w:rPr>
      </w:pPr>
      <w:r>
        <w:rPr>
          <w:rFonts w:eastAsia="MS Mincho"/>
        </w:rPr>
        <w:t>Динамику, т. е. развитие ЖЦ</w:t>
      </w:r>
      <w:r w:rsidR="000D4996">
        <w:rPr>
          <w:rFonts w:eastAsia="MS Mincho"/>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rFonts w:eastAsia="MS Mincho"/>
        </w:rPr>
        <w:fldChar w:fldCharType="end"/>
      </w:r>
      <w:r>
        <w:rPr>
          <w:rFonts w:eastAsia="MS Mincho"/>
        </w:rPr>
        <w:t xml:space="preserve"> во времени определяет </w:t>
      </w:r>
      <w:r>
        <w:rPr>
          <w:rFonts w:eastAsia="MS Mincho"/>
          <w:i/>
        </w:rPr>
        <w:t>модель жизненного цикла</w:t>
      </w:r>
      <w:r>
        <w:rPr>
          <w:rFonts w:eastAsia="MS Mincho"/>
        </w:rPr>
        <w:t>.</w:t>
      </w:r>
    </w:p>
    <w:p w:rsidR="00117110" w:rsidRDefault="00117110" w:rsidP="00D53AD6">
      <w:pPr>
        <w:rPr>
          <w:rFonts w:eastAsia="MS Mincho"/>
        </w:rPr>
      </w:pPr>
      <w:r>
        <w:rPr>
          <w:rFonts w:eastAsia="MS Mincho"/>
          <w:i/>
        </w:rPr>
        <w:t>Модель ЖЦ</w:t>
      </w:r>
      <w:r w:rsidR="000D4996">
        <w:rPr>
          <w:rFonts w:eastAsia="MS Mincho"/>
          <w:i/>
        </w:rPr>
        <w:fldChar w:fldCharType="begin"/>
      </w:r>
      <w:r w:rsidR="000D4996">
        <w:instrText xml:space="preserve"> XE "</w:instrText>
      </w:r>
      <w:r w:rsidR="000D4996" w:rsidRPr="002752B5">
        <w:rPr>
          <w:rFonts w:eastAsia="MS Mincho"/>
          <w:i/>
        </w:rPr>
        <w:instrText>Модель ЖЦ</w:instrText>
      </w:r>
      <w:r w:rsidR="000D4996">
        <w:instrText xml:space="preserve">" </w:instrText>
      </w:r>
      <w:r w:rsidR="000D4996">
        <w:rPr>
          <w:rFonts w:eastAsia="MS Mincho"/>
          <w:i/>
        </w:rPr>
        <w:fldChar w:fldCharType="end"/>
      </w:r>
      <w:r>
        <w:rPr>
          <w:rFonts w:eastAsia="MS Mincho"/>
          <w:i/>
        </w:rPr>
        <w:t xml:space="preserve"> ПО</w:t>
      </w:r>
      <w:r w:rsidR="000D4996">
        <w:rPr>
          <w:rFonts w:eastAsia="MS Mincho"/>
          <w:i/>
        </w:rPr>
        <w:fldChar w:fldCharType="begin"/>
      </w:r>
      <w:r w:rsidR="000D4996">
        <w:instrText xml:space="preserve"> XE "</w:instrText>
      </w:r>
      <w:r w:rsidR="000D4996" w:rsidRPr="00057105">
        <w:instrText>ПО</w:instrText>
      </w:r>
      <w:r w:rsidR="000D4996">
        <w:instrText xml:space="preserve">" </w:instrText>
      </w:r>
      <w:r w:rsidR="000D4996">
        <w:rPr>
          <w:rFonts w:eastAsia="MS Mincho"/>
          <w:i/>
        </w:rPr>
        <w:fldChar w:fldCharType="end"/>
      </w:r>
      <w:r>
        <w:rPr>
          <w:rFonts w:eastAsia="MS Mincho"/>
        </w:rPr>
        <w:t xml:space="preserve"> – это структура, определяющая последовательность выполнения и взаимосвязи процессов, действий и задач на протяжении всего ЖЦ.</w:t>
      </w:r>
    </w:p>
    <w:p w:rsidR="00117110" w:rsidRDefault="00117110" w:rsidP="00D53AD6">
      <w:pPr>
        <w:rPr>
          <w:rFonts w:eastAsia="MS Mincho"/>
        </w:rPr>
      </w:pPr>
      <w:r>
        <w:t>В любой модели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рассматривается как совокупность стадий ЖЦ.</w:t>
      </w:r>
    </w:p>
    <w:p w:rsidR="00117110" w:rsidRDefault="00117110" w:rsidP="00D53AD6">
      <w:pPr>
        <w:rPr>
          <w:rFonts w:eastAsia="MS Mincho"/>
        </w:rPr>
      </w:pPr>
      <w:r>
        <w:rPr>
          <w:rFonts w:eastAsia="MS Mincho"/>
          <w:i/>
        </w:rPr>
        <w:t>Стадия ЖЦ</w:t>
      </w:r>
      <w:r w:rsidR="000D4996">
        <w:rPr>
          <w:rFonts w:eastAsia="MS Mincho"/>
          <w:i/>
        </w:rPr>
        <w:fldChar w:fldCharType="begin"/>
      </w:r>
      <w:r w:rsidR="000D4996">
        <w:instrText xml:space="preserve"> XE "</w:instrText>
      </w:r>
      <w:r w:rsidR="000D4996" w:rsidRPr="00645F8E">
        <w:rPr>
          <w:rFonts w:eastAsia="MS Mincho"/>
          <w:i/>
        </w:rPr>
        <w:instrText>Стадия ЖЦ</w:instrText>
      </w:r>
      <w:r w:rsidR="000D4996">
        <w:instrText xml:space="preserve">" </w:instrText>
      </w:r>
      <w:r w:rsidR="000D4996">
        <w:rPr>
          <w:rFonts w:eastAsia="MS Mincho"/>
          <w:i/>
        </w:rPr>
        <w:fldChar w:fldCharType="end"/>
      </w:r>
      <w:r>
        <w:rPr>
          <w:rFonts w:eastAsia="MS Mincho"/>
        </w:rPr>
        <w:t xml:space="preserve"> – это часть ЖЦ ограниченная временными рамками, по завершении которой достигается определенный важный результат в соответствии с требованиями для данной стадии ЖЦ.</w:t>
      </w:r>
    </w:p>
    <w:p w:rsidR="00117110" w:rsidRDefault="00117110" w:rsidP="00105168">
      <w:pPr>
        <w:pStyle w:val="3"/>
        <w:rPr>
          <w:rFonts w:eastAsia="MS Mincho"/>
        </w:rPr>
      </w:pPr>
      <w:bookmarkStart w:id="4" w:name="_Toc277362583"/>
      <w:r>
        <w:rPr>
          <w:rFonts w:eastAsia="MS Mincho"/>
        </w:rPr>
        <w:lastRenderedPageBreak/>
        <w:t>Модели ЖЦ</w:t>
      </w:r>
      <w:r w:rsidR="000D4996">
        <w:rPr>
          <w:rFonts w:eastAsia="MS Mincho"/>
        </w:rPr>
        <w:fldChar w:fldCharType="begin"/>
      </w:r>
      <w:r w:rsidR="000D4996">
        <w:instrText xml:space="preserve"> XE "</w:instrText>
      </w:r>
      <w:r w:rsidR="000D4996" w:rsidRPr="004265FC">
        <w:rPr>
          <w:rFonts w:eastAsia="MS Mincho"/>
        </w:rPr>
        <w:instrText>Модели ЖЦ</w:instrText>
      </w:r>
      <w:r w:rsidR="000D4996">
        <w:instrText xml:space="preserve">" </w:instrText>
      </w:r>
      <w:r w:rsidR="000D4996">
        <w:rPr>
          <w:rFonts w:eastAsia="MS Mincho"/>
        </w:rPr>
        <w:fldChar w:fldCharType="end"/>
      </w:r>
      <w:r>
        <w:rPr>
          <w:rFonts w:eastAsia="MS Mincho"/>
        </w:rPr>
        <w:t>:</w:t>
      </w:r>
      <w:bookmarkEnd w:id="4"/>
      <w:r>
        <w:rPr>
          <w:rFonts w:eastAsia="MS Mincho"/>
        </w:rPr>
        <w:t xml:space="preserve"> </w:t>
      </w:r>
    </w:p>
    <w:p w:rsidR="00117110" w:rsidRDefault="00117110" w:rsidP="00117110">
      <w:pPr>
        <w:widowControl w:val="0"/>
        <w:numPr>
          <w:ilvl w:val="0"/>
          <w:numId w:val="12"/>
        </w:numPr>
        <w:autoSpaceDE w:val="0"/>
        <w:autoSpaceDN w:val="0"/>
        <w:adjustRightInd w:val="0"/>
        <w:spacing w:after="0" w:line="240" w:lineRule="auto"/>
        <w:jc w:val="both"/>
        <w:rPr>
          <w:rFonts w:eastAsia="MS Mincho"/>
        </w:rPr>
      </w:pPr>
      <w:r>
        <w:rPr>
          <w:rFonts w:eastAsia="MS Mincho"/>
        </w:rPr>
        <w:t>каскадная (водопадная);</w:t>
      </w:r>
    </w:p>
    <w:p w:rsidR="00117110" w:rsidRDefault="00117110" w:rsidP="00117110">
      <w:pPr>
        <w:widowControl w:val="0"/>
        <w:numPr>
          <w:ilvl w:val="0"/>
          <w:numId w:val="12"/>
        </w:numPr>
        <w:autoSpaceDE w:val="0"/>
        <w:autoSpaceDN w:val="0"/>
        <w:adjustRightInd w:val="0"/>
        <w:spacing w:after="0" w:line="240" w:lineRule="auto"/>
        <w:jc w:val="both"/>
        <w:rPr>
          <w:rFonts w:eastAsia="MS Mincho"/>
        </w:rPr>
      </w:pPr>
      <w:r>
        <w:rPr>
          <w:rFonts w:eastAsia="MS Mincho"/>
        </w:rPr>
        <w:t>эволюционная;</w:t>
      </w:r>
    </w:p>
    <w:p w:rsidR="00117110" w:rsidRDefault="00117110" w:rsidP="00117110">
      <w:pPr>
        <w:widowControl w:val="0"/>
        <w:numPr>
          <w:ilvl w:val="0"/>
          <w:numId w:val="12"/>
        </w:numPr>
        <w:autoSpaceDE w:val="0"/>
        <w:autoSpaceDN w:val="0"/>
        <w:adjustRightInd w:val="0"/>
        <w:spacing w:after="0" w:line="240" w:lineRule="auto"/>
        <w:jc w:val="both"/>
        <w:rPr>
          <w:rFonts w:eastAsia="MS Mincho"/>
        </w:rPr>
      </w:pPr>
      <w:proofErr w:type="gramStart"/>
      <w:r>
        <w:rPr>
          <w:rFonts w:eastAsia="MS Mincho"/>
        </w:rPr>
        <w:t>основанная</w:t>
      </w:r>
      <w:proofErr w:type="gramEnd"/>
      <w:r>
        <w:rPr>
          <w:rFonts w:eastAsia="MS Mincho"/>
        </w:rPr>
        <w:t xml:space="preserve"> на формальных преобразованиях</w:t>
      </w:r>
      <w:r w:rsidR="004C7A4C">
        <w:rPr>
          <w:rFonts w:eastAsia="MS Mincho"/>
        </w:rPr>
        <w:fldChar w:fldCharType="begin"/>
      </w:r>
      <w:r w:rsidR="004C7A4C">
        <w:instrText xml:space="preserve"> XE "</w:instrText>
      </w:r>
      <w:r w:rsidR="004C7A4C" w:rsidRPr="00D86516">
        <w:rPr>
          <w:i/>
        </w:rPr>
        <w:instrText>формальных преобразованиях</w:instrText>
      </w:r>
      <w:r w:rsidR="004C7A4C">
        <w:instrText xml:space="preserve">" </w:instrText>
      </w:r>
      <w:r w:rsidR="004C7A4C">
        <w:rPr>
          <w:rFonts w:eastAsia="MS Mincho"/>
        </w:rPr>
        <w:fldChar w:fldCharType="end"/>
      </w:r>
      <w:r>
        <w:rPr>
          <w:rFonts w:eastAsia="MS Mincho"/>
        </w:rPr>
        <w:t>;</w:t>
      </w:r>
    </w:p>
    <w:p w:rsidR="00117110" w:rsidRPr="00853EC5" w:rsidRDefault="00117110" w:rsidP="00117110">
      <w:pPr>
        <w:widowControl w:val="0"/>
        <w:numPr>
          <w:ilvl w:val="0"/>
          <w:numId w:val="12"/>
        </w:numPr>
        <w:autoSpaceDE w:val="0"/>
        <w:autoSpaceDN w:val="0"/>
        <w:adjustRightInd w:val="0"/>
        <w:spacing w:after="0" w:line="240" w:lineRule="auto"/>
        <w:jc w:val="both"/>
        <w:rPr>
          <w:rFonts w:eastAsia="MS Mincho"/>
        </w:rPr>
      </w:pPr>
      <w:r>
        <w:rPr>
          <w:rFonts w:eastAsia="MS Mincho"/>
        </w:rPr>
        <w:t>итерационные (пошаговая и спиральная).</w:t>
      </w:r>
    </w:p>
    <w:p w:rsidR="00117110" w:rsidRPr="00C47EF8" w:rsidRDefault="00CA5898" w:rsidP="00D53AD6">
      <w:pPr>
        <w:rPr>
          <w:b/>
        </w:rP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5pt;margin-top:13.95pt;width:242.1pt;height:250.25pt;z-index:251660288">
            <v:imagedata r:id="rId12" o:title=""/>
            <w10:wrap type="square" side="right"/>
          </v:shape>
        </w:pict>
      </w:r>
      <w:r w:rsidR="00117110" w:rsidRPr="00C47EF8">
        <w:rPr>
          <w:b/>
        </w:rPr>
        <w:t>Схема каскадной модели</w:t>
      </w:r>
      <w:r w:rsidR="000D4996">
        <w:rPr>
          <w:b/>
        </w:rPr>
        <w:fldChar w:fldCharType="begin"/>
      </w:r>
      <w:r w:rsidR="000D4996">
        <w:instrText xml:space="preserve"> XE "</w:instrText>
      </w:r>
      <w:r w:rsidR="000D4996" w:rsidRPr="00A96C82">
        <w:rPr>
          <w:i/>
        </w:rPr>
        <w:instrText>каскадной модели</w:instrText>
      </w:r>
      <w:r w:rsidR="000D4996">
        <w:instrText xml:space="preserve">" </w:instrText>
      </w:r>
      <w:r w:rsidR="000D4996">
        <w:rPr>
          <w:b/>
        </w:rPr>
        <w:fldChar w:fldCharType="end"/>
      </w:r>
      <w:r w:rsidR="00117110" w:rsidRPr="00C47EF8">
        <w:rPr>
          <w:b/>
        </w:rPr>
        <w:t xml:space="preserve"> ЖЦ</w:t>
      </w:r>
      <w:r w:rsidR="000D4996">
        <w:rPr>
          <w:b/>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b/>
        </w:rPr>
        <w:fldChar w:fldCharType="end"/>
      </w:r>
      <w:r w:rsidR="00117110" w:rsidRPr="00C47EF8">
        <w:rPr>
          <w:b/>
        </w:rPr>
        <w:t>:</w:t>
      </w:r>
    </w:p>
    <w:p w:rsidR="00117110" w:rsidRDefault="00117110" w:rsidP="00D53AD6">
      <w:r>
        <w:t xml:space="preserve">Принципы </w:t>
      </w:r>
      <w:r>
        <w:rPr>
          <w:i/>
        </w:rPr>
        <w:t>каскадной модели</w:t>
      </w:r>
      <w:r w:rsidR="000D4996">
        <w:rPr>
          <w:i/>
        </w:rPr>
        <w:fldChar w:fldCharType="begin"/>
      </w:r>
      <w:r w:rsidR="000D4996">
        <w:instrText xml:space="preserve"> XE "</w:instrText>
      </w:r>
      <w:r w:rsidR="000D4996" w:rsidRPr="00A96C82">
        <w:rPr>
          <w:i/>
        </w:rPr>
        <w:instrText>каскадной модели</w:instrText>
      </w:r>
      <w:r w:rsidR="000D4996">
        <w:instrText xml:space="preserve">" </w:instrText>
      </w:r>
      <w:r w:rsidR="000D4996">
        <w:rPr>
          <w:i/>
        </w:rPr>
        <w:fldChar w:fldCharType="end"/>
      </w:r>
      <w:r>
        <w:t>: фиксация требований к системе в начале проекта; переход со стадии на стадию только после полного завершения работ на текущей стадии; недопустимость возврата на пройденные стадии; жесткая привязка процессов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к стадиям ЖЦ. </w:t>
      </w:r>
    </w:p>
    <w:p w:rsidR="00117110" w:rsidRDefault="00117110" w:rsidP="00D53AD6">
      <w:r>
        <w:t xml:space="preserve">Стадия </w:t>
      </w:r>
      <w:r>
        <w:rPr>
          <w:i/>
        </w:rPr>
        <w:t>формирования требований</w:t>
      </w:r>
      <w:r w:rsidR="004C7A4C">
        <w:rPr>
          <w:i/>
        </w:rPr>
        <w:fldChar w:fldCharType="begin"/>
      </w:r>
      <w:r w:rsidR="004C7A4C">
        <w:instrText xml:space="preserve"> XE "</w:instrText>
      </w:r>
      <w:r w:rsidR="004C7A4C" w:rsidRPr="00421F63">
        <w:rPr>
          <w:i/>
        </w:rPr>
        <w:instrText>формирования требований</w:instrText>
      </w:r>
      <w:r w:rsidR="004C7A4C">
        <w:instrText xml:space="preserve">" </w:instrText>
      </w:r>
      <w:r w:rsidR="004C7A4C">
        <w:rPr>
          <w:i/>
        </w:rPr>
        <w:fldChar w:fldCharType="end"/>
      </w:r>
      <w:r>
        <w:t xml:space="preserve"> включает процессы, приводящие к созданию документа, описывающего поведение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с точки  зрения  внешнего по отношению к нему наблюдателя с фиксацией требований относительно его качества.  </w:t>
      </w:r>
    </w:p>
    <w:p w:rsidR="00117110" w:rsidRDefault="00117110" w:rsidP="00D53AD6">
      <w:r>
        <w:rPr>
          <w:i/>
        </w:rPr>
        <w:t>Проектирование</w:t>
      </w:r>
      <w:r w:rsidR="004C7A4C">
        <w:rPr>
          <w:i/>
        </w:rPr>
        <w:fldChar w:fldCharType="begin"/>
      </w:r>
      <w:r w:rsidR="004C7A4C">
        <w:instrText xml:space="preserve"> XE "</w:instrText>
      </w:r>
      <w:r w:rsidR="004C7A4C" w:rsidRPr="00E34998">
        <w:rPr>
          <w:i/>
        </w:rPr>
        <w:instrText>Проектирование</w:instrText>
      </w:r>
      <w:r w:rsidR="004C7A4C">
        <w:instrText xml:space="preserve">" </w:instrText>
      </w:r>
      <w:r w:rsidR="004C7A4C">
        <w:rPr>
          <w:i/>
        </w:rPr>
        <w:fldChar w:fldCharType="end"/>
      </w:r>
      <w:r>
        <w:t xml:space="preserve"> охватывает процессы: разработку архитектуры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разработку структур программ в его составе и их детальную спецификацию.</w:t>
      </w:r>
    </w:p>
    <w:p w:rsidR="00117110" w:rsidRDefault="00117110" w:rsidP="00D53AD6">
      <w:r>
        <w:rPr>
          <w:i/>
        </w:rPr>
        <w:t>Реализация</w:t>
      </w:r>
      <w:r w:rsidR="004C7A4C">
        <w:rPr>
          <w:i/>
        </w:rPr>
        <w:fldChar w:fldCharType="begin"/>
      </w:r>
      <w:r w:rsidR="004C7A4C">
        <w:instrText xml:space="preserve"> XE "</w:instrText>
      </w:r>
      <w:r w:rsidR="004C7A4C" w:rsidRPr="00FF3687">
        <w:rPr>
          <w:i/>
        </w:rPr>
        <w:instrText>Реализация</w:instrText>
      </w:r>
      <w:r w:rsidR="004C7A4C">
        <w:instrText xml:space="preserve">" </w:instrText>
      </w:r>
      <w:r w:rsidR="004C7A4C">
        <w:rPr>
          <w:i/>
        </w:rPr>
        <w:fldChar w:fldCharType="end"/>
      </w:r>
      <w:r>
        <w:t xml:space="preserve"> или кодирование включает процессы создания текстов программ на языках программирования. </w:t>
      </w:r>
    </w:p>
    <w:p w:rsidR="00117110" w:rsidRDefault="00117110" w:rsidP="00D53AD6">
      <w:r>
        <w:t xml:space="preserve">На этапе </w:t>
      </w:r>
      <w:r>
        <w:rPr>
          <w:i/>
        </w:rPr>
        <w:t>тестирования</w:t>
      </w:r>
      <w:r w:rsidR="004C7A4C">
        <w:rPr>
          <w:i/>
        </w:rPr>
        <w:fldChar w:fldCharType="begin"/>
      </w:r>
      <w:r w:rsidR="004C7A4C">
        <w:instrText xml:space="preserve"> XE "</w:instrText>
      </w:r>
      <w:r w:rsidR="004C7A4C" w:rsidRPr="00591233">
        <w:rPr>
          <w:i/>
        </w:rPr>
        <w:instrText>тестирования</w:instrText>
      </w:r>
      <w:r w:rsidR="004C7A4C">
        <w:instrText xml:space="preserve">" </w:instrText>
      </w:r>
      <w:r w:rsidR="004C7A4C">
        <w:rPr>
          <w:i/>
        </w:rPr>
        <w:fldChar w:fldCharType="end"/>
      </w:r>
      <w:r>
        <w:t xml:space="preserve"> производится собственно тестирование, а также отладка и оценка качества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w:t>
      </w:r>
    </w:p>
    <w:p w:rsidR="00117110" w:rsidRDefault="00117110" w:rsidP="00D53AD6">
      <w:r>
        <w:rPr>
          <w:i/>
        </w:rPr>
        <w:t>Ввод в действие</w:t>
      </w:r>
      <w:r w:rsidR="004C7A4C">
        <w:rPr>
          <w:i/>
        </w:rPr>
        <w:fldChar w:fldCharType="begin"/>
      </w:r>
      <w:r w:rsidR="004C7A4C">
        <w:instrText xml:space="preserve"> XE "</w:instrText>
      </w:r>
      <w:r w:rsidR="004C7A4C" w:rsidRPr="009E52CC">
        <w:rPr>
          <w:i/>
        </w:rPr>
        <w:instrText>Ввод в действие</w:instrText>
      </w:r>
      <w:r w:rsidR="004C7A4C">
        <w:instrText xml:space="preserve">" </w:instrText>
      </w:r>
      <w:r w:rsidR="004C7A4C">
        <w:rPr>
          <w:i/>
        </w:rPr>
        <w:fldChar w:fldCharType="end"/>
      </w:r>
      <w:r>
        <w:t xml:space="preserve"> – это развертывание</w:t>
      </w:r>
      <w:r w:rsidR="004C7A4C">
        <w:fldChar w:fldCharType="begin"/>
      </w:r>
      <w:r w:rsidR="004C7A4C">
        <w:instrText xml:space="preserve"> XE "</w:instrText>
      </w:r>
      <w:r w:rsidR="004C7A4C" w:rsidRPr="001C3E43">
        <w:instrText>развертывание</w:instrText>
      </w:r>
      <w:r w:rsidR="004C7A4C">
        <w:instrText xml:space="preserve">" </w:instrText>
      </w:r>
      <w:r w:rsidR="004C7A4C">
        <w:fldChar w:fldCharType="end"/>
      </w:r>
      <w:r>
        <w:t xml:space="preserve">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на целевой вычислительной системе, обучение пользователей и т.п.</w:t>
      </w:r>
    </w:p>
    <w:p w:rsidR="00117110" w:rsidRDefault="00117110" w:rsidP="00D53AD6">
      <w:r>
        <w:rPr>
          <w:i/>
        </w:rPr>
        <w:t>Эксплуатация</w:t>
      </w:r>
      <w:r w:rsidR="004C7A4C">
        <w:rPr>
          <w:i/>
        </w:rPr>
        <w:fldChar w:fldCharType="begin"/>
      </w:r>
      <w:r w:rsidR="004C7A4C">
        <w:instrText xml:space="preserve"> XE "</w:instrText>
      </w:r>
      <w:r w:rsidR="004C7A4C" w:rsidRPr="00C73351">
        <w:rPr>
          <w:i/>
        </w:rPr>
        <w:instrText>Эксплуатация</w:instrText>
      </w:r>
      <w:r w:rsidR="004C7A4C">
        <w:instrText xml:space="preserve">" </w:instrText>
      </w:r>
      <w:r w:rsidR="004C7A4C">
        <w:rPr>
          <w:i/>
        </w:rPr>
        <w:fldChar w:fldCharType="end"/>
      </w:r>
      <w:r>
        <w:rPr>
          <w:i/>
        </w:rPr>
        <w:t xml:space="preserve"> ПО</w:t>
      </w:r>
      <w:r w:rsidR="000D4996">
        <w:rPr>
          <w:i/>
        </w:rPr>
        <w:fldChar w:fldCharType="begin"/>
      </w:r>
      <w:r w:rsidR="000D4996">
        <w:instrText xml:space="preserve"> XE "</w:instrText>
      </w:r>
      <w:r w:rsidR="000D4996" w:rsidRPr="00057105">
        <w:instrText>ПО</w:instrText>
      </w:r>
      <w:r w:rsidR="000D4996">
        <w:instrText xml:space="preserve">" </w:instrText>
      </w:r>
      <w:r w:rsidR="000D4996">
        <w:rPr>
          <w:i/>
        </w:rPr>
        <w:fldChar w:fldCharType="end"/>
      </w:r>
      <w:r>
        <w:t xml:space="preserve"> – это использование </w:t>
      </w:r>
      <w:proofErr w:type="gramStart"/>
      <w:r>
        <w:t>ПО</w:t>
      </w:r>
      <w:proofErr w:type="gramEnd"/>
      <w:r>
        <w:t xml:space="preserve"> </w:t>
      </w:r>
      <w:proofErr w:type="gramStart"/>
      <w:r>
        <w:t>для</w:t>
      </w:r>
      <w:proofErr w:type="gramEnd"/>
      <w:r>
        <w:t xml:space="preserve"> решения практических задач на компьютере путем выполнения ее программ.</w:t>
      </w:r>
    </w:p>
    <w:p w:rsidR="00117110" w:rsidRDefault="00117110" w:rsidP="00D53AD6">
      <w:r>
        <w:rPr>
          <w:i/>
        </w:rPr>
        <w:t>Сопровождение</w:t>
      </w:r>
      <w:r w:rsidR="004C7A4C">
        <w:rPr>
          <w:i/>
        </w:rPr>
        <w:fldChar w:fldCharType="begin"/>
      </w:r>
      <w:r w:rsidR="004C7A4C">
        <w:instrText xml:space="preserve"> XE "</w:instrText>
      </w:r>
      <w:r w:rsidR="004C7A4C" w:rsidRPr="00DC139B">
        <w:rPr>
          <w:i/>
        </w:rPr>
        <w:instrText>Сопровождение</w:instrText>
      </w:r>
      <w:r w:rsidR="004C7A4C">
        <w:instrText xml:space="preserve">" </w:instrText>
      </w:r>
      <w:r w:rsidR="004C7A4C">
        <w:rPr>
          <w:i/>
        </w:rPr>
        <w:fldChar w:fldCharType="end"/>
      </w:r>
      <w:r>
        <w:rPr>
          <w:i/>
        </w:rPr>
        <w:t xml:space="preserve"> ПО</w:t>
      </w:r>
      <w:r w:rsidR="000D4996">
        <w:rPr>
          <w:i/>
        </w:rPr>
        <w:fldChar w:fldCharType="begin"/>
      </w:r>
      <w:r w:rsidR="000D4996">
        <w:instrText xml:space="preserve"> XE "</w:instrText>
      </w:r>
      <w:r w:rsidR="000D4996" w:rsidRPr="00057105">
        <w:instrText>ПО</w:instrText>
      </w:r>
      <w:r w:rsidR="000D4996">
        <w:instrText xml:space="preserve">" </w:instrText>
      </w:r>
      <w:r w:rsidR="000D4996">
        <w:rPr>
          <w:i/>
        </w:rPr>
        <w:fldChar w:fldCharType="end"/>
      </w:r>
      <w:r>
        <w:t xml:space="preserve">  – это процесс сбора информации о качестве </w:t>
      </w:r>
      <w:proofErr w:type="gramStart"/>
      <w:r>
        <w:t>ПО</w:t>
      </w:r>
      <w:proofErr w:type="gramEnd"/>
      <w:r>
        <w:t xml:space="preserve"> </w:t>
      </w:r>
      <w:proofErr w:type="gramStart"/>
      <w:r>
        <w:t>в</w:t>
      </w:r>
      <w:proofErr w:type="gramEnd"/>
      <w:r>
        <w:t xml:space="preserve"> эксплуатации, устранения обнаруженных в нем ошибок, его доработки и модификации,  а также извещения пользователей о внесенных в него изменениях.</w:t>
      </w:r>
    </w:p>
    <w:p w:rsidR="00117110" w:rsidRDefault="00117110" w:rsidP="00D53AD6">
      <w:r>
        <w:t>Достоинства: на каждой стадии формируется законченный набор проектной документации, отвечающий критериям полноты и согласованности; выполняемые в логичной последовательности</w:t>
      </w:r>
      <w:r w:rsidR="000A141F">
        <w:fldChar w:fldCharType="begin"/>
      </w:r>
      <w:r w:rsidR="000A141F">
        <w:instrText xml:space="preserve"> XE "</w:instrText>
      </w:r>
      <w:r w:rsidR="000A141F" w:rsidRPr="00AD7B1D">
        <w:instrText>последовательности</w:instrText>
      </w:r>
      <w:r w:rsidR="000A141F">
        <w:instrText xml:space="preserve">" </w:instrText>
      </w:r>
      <w:r w:rsidR="000A141F">
        <w:fldChar w:fldCharType="end"/>
      </w:r>
      <w:r>
        <w:t xml:space="preserve"> стадии работ облегчают планирование сроков завершения всех работ и соответствующих затрат. Недостатки: позднее обнаружение проблем; выход из календарного графика, запаздывание с получением результатов; высокий риск создания системы, не удовлетворяющей изменившимся потребностям пользователей; избыточность документации; неравномерная нагрузка  членов группы, работающей над проектом в ходе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w:t>
      </w:r>
    </w:p>
    <w:p w:rsidR="00117110" w:rsidRDefault="00C66C64" w:rsidP="00D53AD6">
      <w:pPr>
        <w:jc w:val="center"/>
        <w:rPr>
          <w:b/>
        </w:rPr>
      </w:pPr>
      <w:r>
        <w:rPr>
          <w:b/>
        </w:rPr>
        <w:lastRenderedPageBreak/>
        <w:pict>
          <v:shape id="_x0000_i1025" type="#_x0000_t75" style="width:360.75pt;height:324.75pt">
            <v:imagedata r:id="rId13" o:title=""/>
          </v:shape>
        </w:pict>
      </w:r>
    </w:p>
    <w:p w:rsidR="00117110" w:rsidRDefault="00117110" w:rsidP="00D53AD6">
      <w:pPr>
        <w:jc w:val="center"/>
        <w:rPr>
          <w:b/>
        </w:rPr>
      </w:pPr>
      <w:r>
        <w:rPr>
          <w:b/>
        </w:rPr>
        <w:t>Неизбежные возвраты на предыдущие стадии в каскадной модели</w:t>
      </w:r>
      <w:r w:rsidR="000D4996">
        <w:rPr>
          <w:b/>
        </w:rPr>
        <w:fldChar w:fldCharType="begin"/>
      </w:r>
      <w:r w:rsidR="000D4996">
        <w:instrText xml:space="preserve"> XE "</w:instrText>
      </w:r>
      <w:r w:rsidR="000D4996" w:rsidRPr="00A96C82">
        <w:rPr>
          <w:i/>
        </w:rPr>
        <w:instrText>каскадной модели</w:instrText>
      </w:r>
      <w:r w:rsidR="000D4996">
        <w:instrText xml:space="preserve">" </w:instrText>
      </w:r>
      <w:r w:rsidR="000D4996">
        <w:rPr>
          <w:b/>
        </w:rPr>
        <w:fldChar w:fldCharType="end"/>
      </w:r>
    </w:p>
    <w:p w:rsidR="00117110" w:rsidRDefault="00117110" w:rsidP="00D53AD6">
      <w:r>
        <w:t>На самом деле невозможно двигаться строго поступательно, необходимо возвращаться, чтобы исправлять ошибки, сделанные на ранних стадиях, устранять недоделки, учитывать меняющиеся в ходе проекта требования. В этом кроется причина недостатков водопадной модели.</w:t>
      </w:r>
    </w:p>
    <w:p w:rsidR="00117110" w:rsidRDefault="00117110" w:rsidP="00D53AD6">
      <w:r>
        <w:t xml:space="preserve">Особенности </w:t>
      </w:r>
      <w:r>
        <w:rPr>
          <w:i/>
        </w:rPr>
        <w:t>модели ЖЦ</w:t>
      </w:r>
      <w:r w:rsidR="000D4996">
        <w:rPr>
          <w:i/>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i/>
        </w:rPr>
        <w:fldChar w:fldCharType="end"/>
      </w:r>
      <w:r>
        <w:rPr>
          <w:i/>
        </w:rPr>
        <w:t>, основанной на формальных преобразованиях</w:t>
      </w:r>
      <w:r w:rsidR="004C7A4C">
        <w:rPr>
          <w:i/>
        </w:rPr>
        <w:fldChar w:fldCharType="begin"/>
      </w:r>
      <w:r w:rsidR="004C7A4C">
        <w:instrText xml:space="preserve"> XE "</w:instrText>
      </w:r>
      <w:r w:rsidR="004C7A4C" w:rsidRPr="00D86516">
        <w:rPr>
          <w:i/>
        </w:rPr>
        <w:instrText>формальных преобразованиях</w:instrText>
      </w:r>
      <w:r w:rsidR="004C7A4C">
        <w:instrText xml:space="preserve">" </w:instrText>
      </w:r>
      <w:r w:rsidR="004C7A4C">
        <w:rPr>
          <w:i/>
        </w:rPr>
        <w:fldChar w:fldCharType="end"/>
      </w:r>
      <w:r>
        <w:t>: использование специальных нотаций для формального описания требований; кодирование и тестирование заменяется процессом предобразования формальной спецификации в исполняемую программу. Достоинства: формальные методы гарантируют соответствие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спецификациям требований </w:t>
      </w:r>
      <w:proofErr w:type="gramStart"/>
      <w:r>
        <w:t>к</w:t>
      </w:r>
      <w:proofErr w:type="gramEnd"/>
      <w:r>
        <w:t xml:space="preserve"> ПО, т. </w:t>
      </w:r>
      <w:proofErr w:type="gramStart"/>
      <w:r>
        <w:t>о</w:t>
      </w:r>
      <w:proofErr w:type="gramEnd"/>
      <w:r>
        <w:t xml:space="preserve">. вопросы надежности и безопасности решаются сами собой. Недостатки: большие системы сложно описать формальными спецификациями; требуются специально подготовленные и </w:t>
      </w:r>
      <w:proofErr w:type="gramStart"/>
      <w:r>
        <w:t>высоко квалифицированные</w:t>
      </w:r>
      <w:proofErr w:type="gramEnd"/>
      <w:r>
        <w:t xml:space="preserve"> разработчики; есть зависимость от средств разработки и нотации спецификаций.</w:t>
      </w:r>
    </w:p>
    <w:p w:rsidR="00117110" w:rsidRPr="00784BC2" w:rsidRDefault="00117110" w:rsidP="00D53AD6">
      <w:pPr>
        <w:rPr>
          <w:b/>
        </w:rPr>
      </w:pPr>
      <w:r w:rsidRPr="00784BC2">
        <w:rPr>
          <w:b/>
        </w:rPr>
        <w:lastRenderedPageBreak/>
        <w:t>Схема модели ЖЦ</w:t>
      </w:r>
      <w:r w:rsidR="000D4996">
        <w:rPr>
          <w:b/>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b/>
        </w:rPr>
        <w:fldChar w:fldCharType="end"/>
      </w:r>
      <w:r w:rsidRPr="00784BC2">
        <w:rPr>
          <w:b/>
        </w:rPr>
        <w:t>, основанной на формальных преобразованиях</w:t>
      </w:r>
      <w:r w:rsidR="004C7A4C">
        <w:rPr>
          <w:b/>
        </w:rPr>
        <w:fldChar w:fldCharType="begin"/>
      </w:r>
      <w:r w:rsidR="004C7A4C">
        <w:instrText xml:space="preserve"> XE "</w:instrText>
      </w:r>
      <w:r w:rsidR="004C7A4C" w:rsidRPr="00D86516">
        <w:rPr>
          <w:i/>
        </w:rPr>
        <w:instrText>формальных преобразованиях</w:instrText>
      </w:r>
      <w:r w:rsidR="004C7A4C">
        <w:instrText xml:space="preserve">" </w:instrText>
      </w:r>
      <w:r w:rsidR="004C7A4C">
        <w:rPr>
          <w:b/>
        </w:rPr>
        <w:fldChar w:fldCharType="end"/>
      </w:r>
      <w:r w:rsidR="00CA5898">
        <w:rPr>
          <w:b/>
          <w:noProof/>
        </w:rPr>
        <w:pict>
          <v:shape id="_x0000_s1030" type="#_x0000_t75" style="position:absolute;margin-left:0;margin-top:.3pt;width:484.5pt;height:213pt;z-index:251661312;mso-position-horizontal:center;mso-position-horizontal-relative:text;mso-position-vertical-relative:text">
            <v:imagedata r:id="rId14" o:title=""/>
            <w10:wrap type="square"/>
          </v:shape>
        </w:pict>
      </w:r>
    </w:p>
    <w:p w:rsidR="00117110" w:rsidRDefault="00117110" w:rsidP="00D53AD6">
      <w:r>
        <w:t xml:space="preserve">Особенности </w:t>
      </w:r>
      <w:r>
        <w:rPr>
          <w:i/>
        </w:rPr>
        <w:t>итерационных моделей</w:t>
      </w:r>
      <w:r w:rsidR="004C7A4C">
        <w:rPr>
          <w:i/>
        </w:rPr>
        <w:fldChar w:fldCharType="begin"/>
      </w:r>
      <w:r w:rsidR="004C7A4C">
        <w:instrText xml:space="preserve"> XE "</w:instrText>
      </w:r>
      <w:r w:rsidR="004C7A4C" w:rsidRPr="0093135D">
        <w:rPr>
          <w:i/>
        </w:rPr>
        <w:instrText>итерационных моделей</w:instrText>
      </w:r>
      <w:r w:rsidR="004C7A4C">
        <w:instrText xml:space="preserve">" </w:instrText>
      </w:r>
      <w:r w:rsidR="004C7A4C">
        <w:rPr>
          <w:i/>
        </w:rPr>
        <w:fldChar w:fldCharType="end"/>
      </w:r>
      <w:r>
        <w:t xml:space="preserve">: </w:t>
      </w:r>
    </w:p>
    <w:p w:rsidR="00117110" w:rsidRDefault="00117110" w:rsidP="00117110">
      <w:pPr>
        <w:widowControl w:val="0"/>
        <w:numPr>
          <w:ilvl w:val="0"/>
          <w:numId w:val="13"/>
        </w:numPr>
        <w:autoSpaceDE w:val="0"/>
        <w:autoSpaceDN w:val="0"/>
        <w:adjustRightInd w:val="0"/>
        <w:spacing w:after="0" w:line="240" w:lineRule="auto"/>
        <w:jc w:val="both"/>
      </w:pPr>
      <w:r>
        <w:t xml:space="preserve">разработка делится на несколько итераций, в рамках каждой из которых выполняются действия по созданию части системы (на разных итерациях части разные); </w:t>
      </w:r>
    </w:p>
    <w:p w:rsidR="00117110" w:rsidRDefault="00117110" w:rsidP="00117110">
      <w:pPr>
        <w:widowControl w:val="0"/>
        <w:numPr>
          <w:ilvl w:val="0"/>
          <w:numId w:val="13"/>
        </w:numPr>
        <w:autoSpaceDE w:val="0"/>
        <w:autoSpaceDN w:val="0"/>
        <w:adjustRightInd w:val="0"/>
        <w:spacing w:after="0" w:line="240" w:lineRule="auto"/>
        <w:jc w:val="both"/>
      </w:pPr>
      <w:r>
        <w:t>действия не привязаны намертво к определенным стадиям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t xml:space="preserve">, а выполняются по мере необходимости, повторяются, до тех пор, пока не будет получен нужный результат; </w:t>
      </w:r>
    </w:p>
    <w:p w:rsidR="00117110" w:rsidRDefault="00117110" w:rsidP="00117110">
      <w:pPr>
        <w:widowControl w:val="0"/>
        <w:numPr>
          <w:ilvl w:val="0"/>
          <w:numId w:val="13"/>
        </w:numPr>
        <w:autoSpaceDE w:val="0"/>
        <w:autoSpaceDN w:val="0"/>
        <w:adjustRightInd w:val="0"/>
        <w:spacing w:after="0" w:line="240" w:lineRule="auto"/>
        <w:jc w:val="both"/>
      </w:pPr>
      <w:r>
        <w:t>с каждой пройденной итерацией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наращивается, в него интегрируются новые разработанные компоненты. </w:t>
      </w:r>
    </w:p>
    <w:p w:rsidR="00117110" w:rsidRDefault="00117110" w:rsidP="00D53AD6">
      <w:pPr>
        <w:ind w:firstLine="540"/>
      </w:pPr>
      <w:r w:rsidRPr="00784BC2">
        <w:t>В итерационной пошаговой модели ЖЦ</w:t>
      </w:r>
      <w:r w:rsidR="000D4996">
        <w:fldChar w:fldCharType="begin"/>
      </w:r>
      <w:r w:rsidR="000D4996">
        <w:instrText xml:space="preserve"> XE "</w:instrText>
      </w:r>
      <w:r w:rsidR="000D4996" w:rsidRPr="002B5C59">
        <w:rPr>
          <w:rFonts w:eastAsia="MS Mincho"/>
        </w:rPr>
        <w:instrText>ЖЦ</w:instrText>
      </w:r>
      <w:r w:rsidR="000D4996">
        <w:instrText xml:space="preserve">" </w:instrText>
      </w:r>
      <w:r w:rsidR="000D4996">
        <w:fldChar w:fldCharType="end"/>
      </w:r>
      <w:r w:rsidRPr="00784BC2">
        <w:t xml:space="preserve"> проект разбивается на несколько частей. Каждая часть создается в рамках отдельной итерации. Работы в рамках итерации ведутся по каскадной схеме. По окончании каждой итерации, начиная со второй, производится интеграция результатов работы на данной итерации с тем, что было сделано </w:t>
      </w:r>
      <w:proofErr w:type="gramStart"/>
      <w:r w:rsidRPr="00784BC2">
        <w:t>на</w:t>
      </w:r>
      <w:proofErr w:type="gramEnd"/>
      <w:r w:rsidRPr="00784BC2">
        <w:t xml:space="preserve"> предыдущих. Так преодолеваются недостатки каскад</w:t>
      </w:r>
      <w:r>
        <w:t>ной модели</w:t>
      </w:r>
      <w:r w:rsidR="000D4996">
        <w:fldChar w:fldCharType="begin"/>
      </w:r>
      <w:r w:rsidR="000D4996">
        <w:instrText xml:space="preserve"> XE "</w:instrText>
      </w:r>
      <w:r w:rsidR="000D4996" w:rsidRPr="00A96C82">
        <w:rPr>
          <w:i/>
        </w:rPr>
        <w:instrText>каскадной модели</w:instrText>
      </w:r>
      <w:r w:rsidR="000D4996">
        <w:instrText xml:space="preserve">" </w:instrText>
      </w:r>
      <w:r w:rsidR="000D4996">
        <w:fldChar w:fldCharType="end"/>
      </w:r>
      <w:r w:rsidRPr="00784BC2">
        <w:t>.</w:t>
      </w:r>
    </w:p>
    <w:p w:rsidR="00117110" w:rsidRDefault="00C66C64" w:rsidP="00D53AD6">
      <w:r>
        <w:pict>
          <v:shape id="_x0000_i1026" type="#_x0000_t75" style="width:432.75pt;height:185.25pt">
            <v:imagedata r:id="rId15" o:title=""/>
          </v:shape>
        </w:pict>
      </w:r>
    </w:p>
    <w:p w:rsidR="00117110" w:rsidRPr="00784BC2" w:rsidRDefault="00117110" w:rsidP="00D53AD6">
      <w:pPr>
        <w:jc w:val="center"/>
        <w:rPr>
          <w:b/>
        </w:rPr>
      </w:pPr>
      <w:r w:rsidRPr="00784BC2">
        <w:rPr>
          <w:b/>
        </w:rPr>
        <w:t>Схема пошаговой итерацион</w:t>
      </w:r>
      <w:r>
        <w:rPr>
          <w:b/>
        </w:rPr>
        <w:t>ной модели ЖЦ</w:t>
      </w:r>
      <w:r w:rsidR="000D4996">
        <w:rPr>
          <w:b/>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b/>
        </w:rPr>
        <w:fldChar w:fldCharType="end"/>
      </w:r>
    </w:p>
    <w:p w:rsidR="00117110" w:rsidRDefault="00C66C64" w:rsidP="00D53AD6">
      <w:pPr>
        <w:jc w:val="center"/>
        <w:rPr>
          <w:b/>
        </w:rPr>
      </w:pPr>
      <w:r>
        <w:lastRenderedPageBreak/>
        <w:pict>
          <v:shape id="_x0000_i1027" type="#_x0000_t75" style="width:438pt;height:399pt">
            <v:imagedata r:id="rId16" o:title="спираль"/>
          </v:shape>
        </w:pict>
      </w:r>
      <w:r w:rsidR="00117110" w:rsidRPr="00784BC2">
        <w:rPr>
          <w:b/>
        </w:rPr>
        <w:t xml:space="preserve"> </w:t>
      </w:r>
      <w:r w:rsidR="00117110">
        <w:rPr>
          <w:b/>
        </w:rPr>
        <w:t>Схема спиральной модели</w:t>
      </w:r>
      <w:r w:rsidR="004C7A4C">
        <w:rPr>
          <w:b/>
        </w:rPr>
        <w:fldChar w:fldCharType="begin"/>
      </w:r>
      <w:r w:rsidR="004C7A4C">
        <w:instrText xml:space="preserve"> XE "</w:instrText>
      </w:r>
      <w:r w:rsidR="004C7A4C" w:rsidRPr="001C1C80">
        <w:instrText>спиральной модели</w:instrText>
      </w:r>
      <w:r w:rsidR="004C7A4C">
        <w:instrText xml:space="preserve">" </w:instrText>
      </w:r>
      <w:r w:rsidR="004C7A4C">
        <w:rPr>
          <w:b/>
        </w:rPr>
        <w:fldChar w:fldCharType="end"/>
      </w:r>
      <w:r w:rsidR="00117110">
        <w:rPr>
          <w:b/>
        </w:rPr>
        <w:t xml:space="preserve"> ЖЦ</w:t>
      </w:r>
      <w:r w:rsidR="000D4996">
        <w:rPr>
          <w:b/>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b/>
        </w:rPr>
        <w:fldChar w:fldCharType="end"/>
      </w:r>
    </w:p>
    <w:p w:rsidR="00117110" w:rsidRDefault="00117110" w:rsidP="00D53AD6">
      <w:r>
        <w:t>Особенности спиральной модели</w:t>
      </w:r>
      <w:r w:rsidR="004C7A4C">
        <w:fldChar w:fldCharType="begin"/>
      </w:r>
      <w:r w:rsidR="004C7A4C">
        <w:instrText xml:space="preserve"> XE "</w:instrText>
      </w:r>
      <w:r w:rsidR="004C7A4C" w:rsidRPr="001C1C80">
        <w:instrText>спиральной модели</w:instrText>
      </w:r>
      <w:r w:rsidR="004C7A4C">
        <w:instrText xml:space="preserve">" </w:instrText>
      </w:r>
      <w:r w:rsidR="004C7A4C">
        <w:fldChar w:fldCharType="end"/>
      </w:r>
      <w:r>
        <w:t xml:space="preserve">: </w:t>
      </w:r>
    </w:p>
    <w:p w:rsidR="00117110" w:rsidRDefault="00117110" w:rsidP="00117110">
      <w:pPr>
        <w:widowControl w:val="0"/>
        <w:numPr>
          <w:ilvl w:val="0"/>
          <w:numId w:val="14"/>
        </w:numPr>
        <w:autoSpaceDE w:val="0"/>
        <w:autoSpaceDN w:val="0"/>
        <w:adjustRightInd w:val="0"/>
        <w:spacing w:after="0" w:line="240" w:lineRule="auto"/>
        <w:jc w:val="both"/>
      </w:pPr>
      <w:r>
        <w:t xml:space="preserve">общая структура действий на каждой итерации – планирование, определение задач, ограничений и вариантов решений, оценка предложенных решений и рисков, выполнение основных работ итерации и оценка их результатов; </w:t>
      </w:r>
    </w:p>
    <w:p w:rsidR="00117110" w:rsidRDefault="00117110" w:rsidP="00117110">
      <w:pPr>
        <w:widowControl w:val="0"/>
        <w:numPr>
          <w:ilvl w:val="0"/>
          <w:numId w:val="14"/>
        </w:numPr>
        <w:autoSpaceDE w:val="0"/>
        <w:autoSpaceDN w:val="0"/>
        <w:adjustRightInd w:val="0"/>
        <w:spacing w:after="0" w:line="240" w:lineRule="auto"/>
        <w:jc w:val="both"/>
      </w:pPr>
      <w:r>
        <w:t>решение о начале новой итерации принимается на основе результатов предыдущей;</w:t>
      </w:r>
    </w:p>
    <w:p w:rsidR="00117110" w:rsidRDefault="00117110" w:rsidP="00117110">
      <w:pPr>
        <w:widowControl w:val="0"/>
        <w:numPr>
          <w:ilvl w:val="0"/>
          <w:numId w:val="14"/>
        </w:numPr>
        <w:autoSpaceDE w:val="0"/>
        <w:autoSpaceDN w:val="0"/>
        <w:adjustRightInd w:val="0"/>
        <w:spacing w:after="0" w:line="240" w:lineRule="auto"/>
        <w:jc w:val="both"/>
      </w:pPr>
      <w:r>
        <w:t>досрочное прекращение проекта в случае обнаружения его нецелесообразности;</w:t>
      </w:r>
    </w:p>
    <w:p w:rsidR="00117110" w:rsidRPr="00932905" w:rsidRDefault="00117110" w:rsidP="00117110">
      <w:pPr>
        <w:numPr>
          <w:ilvl w:val="0"/>
          <w:numId w:val="14"/>
        </w:numPr>
        <w:spacing w:after="0" w:line="360" w:lineRule="auto"/>
        <w:jc w:val="both"/>
      </w:pPr>
      <w:r w:rsidRPr="00F70260">
        <w:t>в конце «</w:t>
      </w:r>
      <w:proofErr w:type="spellStart"/>
      <w:r w:rsidRPr="00F70260">
        <w:t>миникаскад</w:t>
      </w:r>
      <w:proofErr w:type="spellEnd"/>
      <w:r w:rsidRPr="00F70260">
        <w:t>»</w:t>
      </w:r>
      <w:r>
        <w:t xml:space="preserve">, </w:t>
      </w:r>
      <w:proofErr w:type="gramStart"/>
      <w:r>
        <w:t>завершающийся</w:t>
      </w:r>
      <w:proofErr w:type="gramEnd"/>
      <w:r>
        <w:t xml:space="preserve"> выпуском финальной версии ПС</w:t>
      </w:r>
      <w:r w:rsidRPr="00F70260">
        <w:t>.</w:t>
      </w:r>
    </w:p>
    <w:p w:rsidR="00117110" w:rsidRDefault="00117110" w:rsidP="00D53AD6">
      <w:r>
        <w:t>Достоинства итерационных моделей</w:t>
      </w:r>
      <w:r w:rsidR="004C7A4C">
        <w:fldChar w:fldCharType="begin"/>
      </w:r>
      <w:r w:rsidR="004C7A4C">
        <w:instrText xml:space="preserve"> XE "</w:instrText>
      </w:r>
      <w:r w:rsidR="004C7A4C" w:rsidRPr="0093135D">
        <w:rPr>
          <w:i/>
        </w:rPr>
        <w:instrText>итерационных моделей</w:instrText>
      </w:r>
      <w:r w:rsidR="004C7A4C">
        <w:instrText xml:space="preserve">" </w:instrText>
      </w:r>
      <w:r w:rsidR="004C7A4C">
        <w:fldChar w:fldCharType="end"/>
      </w:r>
      <w:r>
        <w:t xml:space="preserve">:  </w:t>
      </w:r>
    </w:p>
    <w:p w:rsidR="00117110" w:rsidRDefault="00117110" w:rsidP="00117110">
      <w:pPr>
        <w:widowControl w:val="0"/>
        <w:numPr>
          <w:ilvl w:val="0"/>
          <w:numId w:val="15"/>
        </w:numPr>
        <w:autoSpaceDE w:val="0"/>
        <w:autoSpaceDN w:val="0"/>
        <w:adjustRightInd w:val="0"/>
        <w:spacing w:after="0" w:line="240" w:lineRule="auto"/>
        <w:jc w:val="both"/>
      </w:pPr>
      <w:r>
        <w:t xml:space="preserve">полный учет требований заказчика, большее его участие в проекте; </w:t>
      </w:r>
    </w:p>
    <w:p w:rsidR="00117110" w:rsidRDefault="00117110" w:rsidP="00117110">
      <w:pPr>
        <w:widowControl w:val="0"/>
        <w:numPr>
          <w:ilvl w:val="0"/>
          <w:numId w:val="15"/>
        </w:numPr>
        <w:autoSpaceDE w:val="0"/>
        <w:autoSpaceDN w:val="0"/>
        <w:adjustRightInd w:val="0"/>
        <w:spacing w:after="0" w:line="240" w:lineRule="auto"/>
        <w:jc w:val="both"/>
      </w:pPr>
      <w:r>
        <w:t xml:space="preserve">равномерная нагрузка на группу разработчиков; </w:t>
      </w:r>
    </w:p>
    <w:p w:rsidR="00117110" w:rsidRDefault="00117110" w:rsidP="00117110">
      <w:pPr>
        <w:widowControl w:val="0"/>
        <w:numPr>
          <w:ilvl w:val="0"/>
          <w:numId w:val="15"/>
        </w:numPr>
        <w:autoSpaceDE w:val="0"/>
        <w:autoSpaceDN w:val="0"/>
        <w:adjustRightInd w:val="0"/>
        <w:spacing w:after="0" w:line="240" w:lineRule="auto"/>
        <w:jc w:val="both"/>
      </w:pPr>
      <w:r>
        <w:t xml:space="preserve">раннее обнаружение проблем и их разрешение по мере возникновения; </w:t>
      </w:r>
    </w:p>
    <w:p w:rsidR="00117110" w:rsidRDefault="00117110" w:rsidP="00117110">
      <w:pPr>
        <w:widowControl w:val="0"/>
        <w:numPr>
          <w:ilvl w:val="0"/>
          <w:numId w:val="15"/>
        </w:numPr>
        <w:autoSpaceDE w:val="0"/>
        <w:autoSpaceDN w:val="0"/>
        <w:adjustRightInd w:val="0"/>
        <w:spacing w:after="0" w:line="240" w:lineRule="auto"/>
        <w:jc w:val="both"/>
      </w:pPr>
      <w:r>
        <w:t xml:space="preserve">уменьшение рисков на каждой итерации. </w:t>
      </w:r>
    </w:p>
    <w:p w:rsidR="00117110" w:rsidRDefault="00117110" w:rsidP="00D53AD6">
      <w:r>
        <w:t>Недостатки итерационных моделей</w:t>
      </w:r>
      <w:r w:rsidR="004C7A4C">
        <w:fldChar w:fldCharType="begin"/>
      </w:r>
      <w:r w:rsidR="004C7A4C">
        <w:instrText xml:space="preserve"> XE "</w:instrText>
      </w:r>
      <w:r w:rsidR="004C7A4C" w:rsidRPr="0093135D">
        <w:rPr>
          <w:i/>
        </w:rPr>
        <w:instrText>итерационных моделей</w:instrText>
      </w:r>
      <w:r w:rsidR="004C7A4C">
        <w:instrText xml:space="preserve">" </w:instrText>
      </w:r>
      <w:r w:rsidR="004C7A4C">
        <w:fldChar w:fldCharType="end"/>
      </w:r>
      <w:r>
        <w:t>: сложность планирования; плохая документированность создаваемого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w:t>
      </w:r>
    </w:p>
    <w:p w:rsidR="00117110" w:rsidRDefault="00117110" w:rsidP="00D53AD6">
      <w:r>
        <w:t>Проблемой современной программной инженерии являются «тяжелые» процессы</w:t>
      </w:r>
      <w:r w:rsidR="004C7A4C">
        <w:fldChar w:fldCharType="begin"/>
      </w:r>
      <w:r w:rsidR="004C7A4C">
        <w:instrText xml:space="preserve"> XE "</w:instrText>
      </w:r>
      <w:r w:rsidR="004C7A4C" w:rsidRPr="007F11F9">
        <w:instrText>тяжелые процессы</w:instrText>
      </w:r>
      <w:r w:rsidR="004C7A4C">
        <w:instrText xml:space="preserve">" </w:instrText>
      </w:r>
      <w:r w:rsidR="004C7A4C">
        <w:fldChar w:fldCharType="end"/>
      </w:r>
      <w:r>
        <w:t xml:space="preserve">. Характеристики </w:t>
      </w:r>
      <w:r>
        <w:rPr>
          <w:i/>
        </w:rPr>
        <w:t>«тяжелого» процесса</w:t>
      </w:r>
      <w:r>
        <w:t>:</w:t>
      </w:r>
    </w:p>
    <w:p w:rsidR="00117110" w:rsidRDefault="00117110" w:rsidP="00117110">
      <w:pPr>
        <w:widowControl w:val="0"/>
        <w:numPr>
          <w:ilvl w:val="0"/>
          <w:numId w:val="16"/>
        </w:numPr>
        <w:autoSpaceDE w:val="0"/>
        <w:autoSpaceDN w:val="0"/>
        <w:adjustRightInd w:val="0"/>
        <w:spacing w:after="0" w:line="240" w:lineRule="auto"/>
        <w:jc w:val="both"/>
      </w:pPr>
      <w:r>
        <w:t>необходимость документировать каждое действие разработчиков;</w:t>
      </w:r>
    </w:p>
    <w:p w:rsidR="00117110" w:rsidRDefault="00117110" w:rsidP="00117110">
      <w:pPr>
        <w:widowControl w:val="0"/>
        <w:numPr>
          <w:ilvl w:val="0"/>
          <w:numId w:val="16"/>
        </w:numPr>
        <w:autoSpaceDE w:val="0"/>
        <w:autoSpaceDN w:val="0"/>
        <w:adjustRightInd w:val="0"/>
        <w:spacing w:after="0" w:line="240" w:lineRule="auto"/>
        <w:jc w:val="both"/>
      </w:pPr>
      <w:r>
        <w:lastRenderedPageBreak/>
        <w:t>множество рабочих продуктов (в первую очередь - документов), создаваемых в бюрократической атмосфере;</w:t>
      </w:r>
    </w:p>
    <w:p w:rsidR="00117110" w:rsidRDefault="00117110" w:rsidP="00117110">
      <w:pPr>
        <w:widowControl w:val="0"/>
        <w:numPr>
          <w:ilvl w:val="0"/>
          <w:numId w:val="16"/>
        </w:numPr>
        <w:autoSpaceDE w:val="0"/>
        <w:autoSpaceDN w:val="0"/>
        <w:adjustRightInd w:val="0"/>
        <w:spacing w:after="0" w:line="240" w:lineRule="auto"/>
        <w:jc w:val="both"/>
      </w:pPr>
      <w:r>
        <w:t>отсутствие гибкости;</w:t>
      </w:r>
    </w:p>
    <w:p w:rsidR="00117110" w:rsidRDefault="00117110" w:rsidP="00117110">
      <w:pPr>
        <w:widowControl w:val="0"/>
        <w:numPr>
          <w:ilvl w:val="0"/>
          <w:numId w:val="16"/>
        </w:numPr>
        <w:autoSpaceDE w:val="0"/>
        <w:autoSpaceDN w:val="0"/>
        <w:adjustRightInd w:val="0"/>
        <w:spacing w:after="0" w:line="240" w:lineRule="auto"/>
        <w:jc w:val="both"/>
      </w:pPr>
      <w:proofErr w:type="gramStart"/>
      <w:r>
        <w:t>детерминированность (долгосрочное детальное планирование и предсказуемость всех видов деятельности, распределение человеческих ресурсов на длительный срок, охватывающий большую часть проекта.</w:t>
      </w:r>
      <w:proofErr w:type="gramEnd"/>
    </w:p>
    <w:p w:rsidR="00117110" w:rsidRDefault="00117110" w:rsidP="00D53AD6">
      <w:r>
        <w:t>Противоположностью «тяжелого» процесса является «</w:t>
      </w:r>
      <w:r>
        <w:rPr>
          <w:i/>
        </w:rPr>
        <w:t>легковесный» процесс</w:t>
      </w:r>
      <w:r w:rsidR="004C7A4C">
        <w:rPr>
          <w:i/>
        </w:rPr>
        <w:fldChar w:fldCharType="begin"/>
      </w:r>
      <w:r w:rsidR="004C7A4C">
        <w:instrText xml:space="preserve"> XE "</w:instrText>
      </w:r>
      <w:r w:rsidR="004C7A4C" w:rsidRPr="000E359D">
        <w:rPr>
          <w:i/>
        </w:rPr>
        <w:instrText>легковесный процесс</w:instrText>
      </w:r>
      <w:r w:rsidR="004C7A4C">
        <w:instrText xml:space="preserve">" </w:instrText>
      </w:r>
      <w:r w:rsidR="004C7A4C">
        <w:rPr>
          <w:i/>
        </w:rPr>
        <w:fldChar w:fldCharType="end"/>
      </w:r>
      <w:r>
        <w:rPr>
          <w:i/>
        </w:rPr>
        <w:t xml:space="preserve"> – </w:t>
      </w:r>
      <w:r>
        <w:t>основа быстрой или гибкой разработки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xml:space="preserve"> (</w:t>
      </w:r>
      <w:r>
        <w:rPr>
          <w:lang w:val="en-US"/>
        </w:rPr>
        <w:t>agile</w:t>
      </w:r>
      <w:r>
        <w:t xml:space="preserve"> </w:t>
      </w:r>
      <w:r>
        <w:rPr>
          <w:lang w:val="en-US"/>
        </w:rPr>
        <w:t>software</w:t>
      </w:r>
      <w:r>
        <w:t xml:space="preserve"> </w:t>
      </w:r>
      <w:r>
        <w:rPr>
          <w:lang w:val="en-US"/>
        </w:rPr>
        <w:t>development</w:t>
      </w:r>
      <w:r w:rsidR="004C7A4C">
        <w:rPr>
          <w:lang w:val="en-US"/>
        </w:rPr>
        <w:fldChar w:fldCharType="begin"/>
      </w:r>
      <w:r w:rsidR="004C7A4C">
        <w:instrText xml:space="preserve"> XE "</w:instrText>
      </w:r>
      <w:r w:rsidR="004C7A4C" w:rsidRPr="008029BD">
        <w:rPr>
          <w:lang w:val="en-US"/>
        </w:rPr>
        <w:instrText>agile</w:instrText>
      </w:r>
      <w:r w:rsidR="004C7A4C" w:rsidRPr="008029BD">
        <w:instrText xml:space="preserve"> </w:instrText>
      </w:r>
      <w:r w:rsidR="004C7A4C" w:rsidRPr="008029BD">
        <w:rPr>
          <w:lang w:val="en-US"/>
        </w:rPr>
        <w:instrText>software</w:instrText>
      </w:r>
      <w:r w:rsidR="004C7A4C" w:rsidRPr="008029BD">
        <w:instrText xml:space="preserve"> </w:instrText>
      </w:r>
      <w:r w:rsidR="004C7A4C" w:rsidRPr="008029BD">
        <w:rPr>
          <w:lang w:val="en-US"/>
        </w:rPr>
        <w:instrText>development</w:instrText>
      </w:r>
      <w:r w:rsidR="004C7A4C">
        <w:instrText xml:space="preserve">" </w:instrText>
      </w:r>
      <w:r w:rsidR="004C7A4C">
        <w:rPr>
          <w:lang w:val="en-US"/>
        </w:rPr>
        <w:fldChar w:fldCharType="end"/>
      </w:r>
      <w:r>
        <w:t xml:space="preserve">). Гибкая разработка ориентируется на эффективную коммуникацию между разработчиками, высокую квалификацию разработчиков и другие факторы, позволяющие сократить расходы на «бюрократию». </w:t>
      </w:r>
    </w:p>
    <w:p w:rsidR="00117110" w:rsidRDefault="00117110" w:rsidP="00D53AD6">
      <w:r>
        <w:t>Манифест гибкой разработки</w:t>
      </w:r>
      <w:r w:rsidR="004C7A4C">
        <w:fldChar w:fldCharType="begin"/>
      </w:r>
      <w:r w:rsidR="004C7A4C">
        <w:instrText xml:space="preserve"> XE "</w:instrText>
      </w:r>
      <w:r w:rsidR="004C7A4C" w:rsidRPr="004E1D8A">
        <w:instrText>Манифест гибкой разработки</w:instrText>
      </w:r>
      <w:r w:rsidR="004C7A4C">
        <w:instrText xml:space="preserve">" </w:instrText>
      </w:r>
      <w:r w:rsidR="004C7A4C">
        <w:fldChar w:fldCharType="end"/>
      </w:r>
      <w:r>
        <w:t>:</w:t>
      </w:r>
    </w:p>
    <w:p w:rsidR="00117110" w:rsidRPr="002D46D7" w:rsidRDefault="00117110" w:rsidP="00C5072A">
      <w:pPr>
        <w:widowControl w:val="0"/>
        <w:numPr>
          <w:ilvl w:val="0"/>
          <w:numId w:val="19"/>
        </w:numPr>
        <w:autoSpaceDE w:val="0"/>
        <w:autoSpaceDN w:val="0"/>
        <w:adjustRightInd w:val="0"/>
        <w:spacing w:after="0" w:line="240" w:lineRule="auto"/>
        <w:jc w:val="both"/>
      </w:pPr>
      <w:r w:rsidRPr="002D46D7">
        <w:t>Индивидуумы и взаимодействия ценятся выше процессов и инструментов.</w:t>
      </w:r>
    </w:p>
    <w:p w:rsidR="00117110" w:rsidRPr="002D46D7" w:rsidRDefault="00117110" w:rsidP="00C5072A">
      <w:pPr>
        <w:widowControl w:val="0"/>
        <w:numPr>
          <w:ilvl w:val="0"/>
          <w:numId w:val="19"/>
        </w:numPr>
        <w:autoSpaceDE w:val="0"/>
        <w:autoSpaceDN w:val="0"/>
        <w:adjustRightInd w:val="0"/>
        <w:spacing w:after="0" w:line="240" w:lineRule="auto"/>
        <w:jc w:val="both"/>
      </w:pPr>
      <w:r w:rsidRPr="002D46D7">
        <w:t>Работающее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rsidRPr="002D46D7">
        <w:t xml:space="preserve"> ценится выше всеобъемлющей документации.</w:t>
      </w:r>
    </w:p>
    <w:p w:rsidR="00117110" w:rsidRPr="002D46D7" w:rsidRDefault="00117110" w:rsidP="00C5072A">
      <w:pPr>
        <w:widowControl w:val="0"/>
        <w:numPr>
          <w:ilvl w:val="0"/>
          <w:numId w:val="19"/>
        </w:numPr>
        <w:autoSpaceDE w:val="0"/>
        <w:autoSpaceDN w:val="0"/>
        <w:adjustRightInd w:val="0"/>
        <w:spacing w:after="0" w:line="240" w:lineRule="auto"/>
        <w:jc w:val="both"/>
      </w:pPr>
      <w:r w:rsidRPr="002D46D7">
        <w:t>Сотрудничество с заказчиками ценится выше согласования условий договора.</w:t>
      </w:r>
    </w:p>
    <w:p w:rsidR="00117110" w:rsidRDefault="00117110" w:rsidP="00C5072A">
      <w:pPr>
        <w:widowControl w:val="0"/>
        <w:numPr>
          <w:ilvl w:val="0"/>
          <w:numId w:val="19"/>
        </w:numPr>
        <w:autoSpaceDE w:val="0"/>
        <w:autoSpaceDN w:val="0"/>
        <w:adjustRightInd w:val="0"/>
        <w:spacing w:after="0" w:line="240" w:lineRule="auto"/>
        <w:jc w:val="both"/>
      </w:pPr>
      <w:r w:rsidRPr="002D46D7">
        <w:t>Реагирование на изменения ценится выше соблюдения плана.</w:t>
      </w:r>
    </w:p>
    <w:p w:rsidR="00117110" w:rsidRDefault="00117110" w:rsidP="00D53AD6">
      <w:proofErr w:type="gramStart"/>
      <w:r>
        <w:t>Важно, что стоящее в левой части не отменяет стоящего в правой (документация, процессы, инструменты планы важны, но в меньшей степени, чем индивидуумы, взаимодействия, работающий «софт» и реагирование на изменения).</w:t>
      </w:r>
      <w:proofErr w:type="gramEnd"/>
    </w:p>
    <w:p w:rsidR="00117110" w:rsidRDefault="00117110" w:rsidP="00D53AD6">
      <w:r>
        <w:t>Принципы быстрой разработки</w:t>
      </w:r>
      <w:r w:rsidR="004C7A4C">
        <w:fldChar w:fldCharType="begin"/>
      </w:r>
      <w:r w:rsidR="004C7A4C">
        <w:instrText xml:space="preserve"> XE "</w:instrText>
      </w:r>
      <w:r w:rsidR="004C7A4C" w:rsidRPr="00E106CA">
        <w:instrText>Принципы быстрой разработки</w:instrText>
      </w:r>
      <w:r w:rsidR="004C7A4C">
        <w:instrText xml:space="preserve">" </w:instrText>
      </w:r>
      <w:r w:rsidR="004C7A4C">
        <w:fldChar w:fldCharType="end"/>
      </w:r>
      <w:r>
        <w:t>:</w:t>
      </w:r>
    </w:p>
    <w:p w:rsidR="00117110" w:rsidRDefault="00CA5898" w:rsidP="00117110">
      <w:pPr>
        <w:widowControl w:val="0"/>
        <w:numPr>
          <w:ilvl w:val="0"/>
          <w:numId w:val="17"/>
        </w:numPr>
        <w:autoSpaceDE w:val="0"/>
        <w:autoSpaceDN w:val="0"/>
        <w:adjustRightInd w:val="0"/>
        <w:spacing w:after="0" w:line="240" w:lineRule="auto"/>
        <w:jc w:val="both"/>
      </w:pPr>
      <w:r>
        <w:pict>
          <v:shape id="_x0000_s1032" type="#_x0000_t75" style="position:absolute;left:0;text-align:left;margin-left:192.15pt;margin-top:1.1pt;width:275.55pt;height:179.05pt;z-index:251663360">
            <v:imagedata r:id="rId17" o:title="" grayscale="t"/>
            <w10:wrap type="square" side="left"/>
          </v:shape>
        </w:pict>
      </w:r>
      <w:r w:rsidR="00117110">
        <w:t>Диалог «лицом к лицу» – самый эффективный способ обмена информацией.</w:t>
      </w:r>
    </w:p>
    <w:p w:rsidR="00117110" w:rsidRDefault="00117110" w:rsidP="00117110">
      <w:pPr>
        <w:widowControl w:val="0"/>
        <w:numPr>
          <w:ilvl w:val="0"/>
          <w:numId w:val="17"/>
        </w:numPr>
        <w:autoSpaceDE w:val="0"/>
        <w:autoSpaceDN w:val="0"/>
        <w:adjustRightInd w:val="0"/>
        <w:spacing w:after="0" w:line="240" w:lineRule="auto"/>
        <w:jc w:val="both"/>
      </w:pPr>
      <w:proofErr w:type="gramStart"/>
      <w:r>
        <w:t>Избыточная «тяжесть» технологии (дополнительные рабочие продукты, планы, диаграммы, документы) стоит дорого.</w:t>
      </w:r>
      <w:proofErr w:type="gramEnd"/>
    </w:p>
    <w:p w:rsidR="00117110" w:rsidRDefault="00117110" w:rsidP="00117110">
      <w:pPr>
        <w:widowControl w:val="0"/>
        <w:numPr>
          <w:ilvl w:val="0"/>
          <w:numId w:val="17"/>
        </w:numPr>
        <w:autoSpaceDE w:val="0"/>
        <w:autoSpaceDN w:val="0"/>
        <w:adjustRightInd w:val="0"/>
        <w:spacing w:after="0" w:line="240" w:lineRule="auto"/>
        <w:jc w:val="both"/>
      </w:pPr>
      <w:r>
        <w:t>Более многочисленные команды требуют более «тяжелых» технологий.</w:t>
      </w:r>
    </w:p>
    <w:p w:rsidR="00117110" w:rsidRDefault="00117110" w:rsidP="00D53AD6">
      <w:r>
        <w:t xml:space="preserve">Добавим также, что возможности «легких» процессов не безграничны. Для решения крупной задачи подойдет  </w:t>
      </w:r>
      <w:r w:rsidR="00CA5898">
        <w:pict>
          <v:shape id="_x0000_s1031" type="#_x0000_t75" style="position:absolute;margin-left:81pt;margin-top:28.95pt;width:322.6pt;height:196.45pt;z-index:251662336;mso-position-horizontal-relative:text;mso-position-vertical-relative:text">
            <v:imagedata r:id="rId18" o:title="" grayscale="t"/>
            <w10:wrap type="topAndBottom"/>
          </v:shape>
        </w:pict>
      </w:r>
      <w:r>
        <w:t>только «тяжелый» процесс.</w:t>
      </w:r>
    </w:p>
    <w:p w:rsidR="00117110" w:rsidRDefault="00117110" w:rsidP="00D53AD6"/>
    <w:p w:rsidR="00117110" w:rsidRDefault="00117110" w:rsidP="00117110">
      <w:pPr>
        <w:widowControl w:val="0"/>
        <w:numPr>
          <w:ilvl w:val="0"/>
          <w:numId w:val="17"/>
        </w:numPr>
        <w:autoSpaceDE w:val="0"/>
        <w:autoSpaceDN w:val="0"/>
        <w:adjustRightInd w:val="0"/>
        <w:spacing w:after="0" w:line="240" w:lineRule="auto"/>
        <w:jc w:val="both"/>
      </w:pPr>
      <w:r>
        <w:t>Большая «тяжесть» процесса подходит для проектов с большей критичностью.</w:t>
      </w:r>
    </w:p>
    <w:p w:rsidR="00117110" w:rsidRDefault="00117110" w:rsidP="00D53AD6">
      <w:r>
        <w:t>Под критичностью понимаются масштабы последствий отказа разрабатываемого ПО</w:t>
      </w:r>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r>
        <w:t>. Уровни критичности:</w:t>
      </w:r>
    </w:p>
    <w:p w:rsidR="00117110" w:rsidRDefault="00117110" w:rsidP="00117110">
      <w:pPr>
        <w:widowControl w:val="0"/>
        <w:numPr>
          <w:ilvl w:val="0"/>
          <w:numId w:val="18"/>
        </w:numPr>
        <w:autoSpaceDE w:val="0"/>
        <w:autoSpaceDN w:val="0"/>
        <w:adjustRightInd w:val="0"/>
        <w:spacing w:after="0" w:line="240" w:lineRule="auto"/>
        <w:jc w:val="both"/>
      </w:pPr>
      <w:r>
        <w:t>потеря удобства;</w:t>
      </w:r>
    </w:p>
    <w:p w:rsidR="00117110" w:rsidRDefault="00117110" w:rsidP="00117110">
      <w:pPr>
        <w:widowControl w:val="0"/>
        <w:numPr>
          <w:ilvl w:val="0"/>
          <w:numId w:val="18"/>
        </w:numPr>
        <w:autoSpaceDE w:val="0"/>
        <w:autoSpaceDN w:val="0"/>
        <w:adjustRightInd w:val="0"/>
        <w:spacing w:after="0" w:line="240" w:lineRule="auto"/>
        <w:jc w:val="both"/>
      </w:pPr>
      <w:r>
        <w:t>потеря важных данных и/или рабочего времени;</w:t>
      </w:r>
    </w:p>
    <w:p w:rsidR="00117110" w:rsidRDefault="00117110" w:rsidP="00117110">
      <w:pPr>
        <w:widowControl w:val="0"/>
        <w:numPr>
          <w:ilvl w:val="0"/>
          <w:numId w:val="18"/>
        </w:numPr>
        <w:autoSpaceDE w:val="0"/>
        <w:autoSpaceDN w:val="0"/>
        <w:adjustRightInd w:val="0"/>
        <w:spacing w:after="0" w:line="240" w:lineRule="auto"/>
        <w:jc w:val="both"/>
      </w:pPr>
      <w:r>
        <w:t>потеря невозместимых средств, дорогостоящего оборудования;</w:t>
      </w:r>
    </w:p>
    <w:p w:rsidR="00117110" w:rsidRDefault="00117110" w:rsidP="00117110">
      <w:pPr>
        <w:widowControl w:val="0"/>
        <w:numPr>
          <w:ilvl w:val="0"/>
          <w:numId w:val="18"/>
        </w:numPr>
        <w:autoSpaceDE w:val="0"/>
        <w:autoSpaceDN w:val="0"/>
        <w:adjustRightInd w:val="0"/>
        <w:spacing w:after="0" w:line="240" w:lineRule="auto"/>
        <w:jc w:val="both"/>
      </w:pPr>
      <w:r>
        <w:t>потеря человеческой жизни.</w:t>
      </w:r>
    </w:p>
    <w:p w:rsidR="00117110" w:rsidRPr="008922DD" w:rsidRDefault="00117110" w:rsidP="00D53AD6">
      <w:r>
        <w:t xml:space="preserve">Примеры: </w:t>
      </w:r>
      <w:proofErr w:type="gramStart"/>
      <w:r>
        <w:rPr>
          <w:lang w:val="en-US"/>
        </w:rPr>
        <w:t>I</w:t>
      </w:r>
      <w:r w:rsidRPr="008922DD">
        <w:t xml:space="preserve">) данные выданы не в виде диаграммы, а в виде таблицы; </w:t>
      </w:r>
      <w:r>
        <w:rPr>
          <w:lang w:val="en-US"/>
        </w:rPr>
        <w:t>II</w:t>
      </w:r>
      <w:r w:rsidRPr="008922DD">
        <w:t xml:space="preserve">) </w:t>
      </w:r>
      <w:r>
        <w:t xml:space="preserve">«синий экран смерти»; III) взрыв ракеты </w:t>
      </w:r>
      <w:r w:rsidRPr="008922DD">
        <w:t>«Ариан-5» 4 июня 1996 года (500 000 000$)</w:t>
      </w:r>
      <w:r>
        <w:t xml:space="preserve"> и массовое отключение электричества в Северной Америке </w:t>
      </w:r>
      <w:r w:rsidRPr="008922DD">
        <w:t xml:space="preserve">14 августа </w:t>
      </w:r>
      <w:smartTag w:uri="urn:schemas-microsoft-com:office:smarttags" w:element="metricconverter">
        <w:smartTagPr>
          <w:attr w:name="ProductID" w:val="2003 г"/>
        </w:smartTagPr>
        <w:r w:rsidRPr="008922DD">
          <w:t>2003 г</w:t>
        </w:r>
      </w:smartTag>
      <w:r w:rsidRPr="008922DD">
        <w:t xml:space="preserve">. (4-10 </w:t>
      </w:r>
      <w:proofErr w:type="spellStart"/>
      <w:r w:rsidRPr="008922DD">
        <w:t>Гига</w:t>
      </w:r>
      <w:proofErr w:type="spellEnd"/>
      <w:r w:rsidRPr="008922DD">
        <w:t>$)</w:t>
      </w:r>
      <w:r>
        <w:t xml:space="preserve">; IV) неправильная работа медицинской рентгеновской установки </w:t>
      </w:r>
      <w:r w:rsidRPr="008922DD">
        <w:t>Therac-25 (</w:t>
      </w:r>
      <w:r w:rsidRPr="00B143B8">
        <w:t>3</w:t>
      </w:r>
      <w:r w:rsidRPr="008922DD">
        <w:t xml:space="preserve"> смерт</w:t>
      </w:r>
      <w:r>
        <w:t>и</w:t>
      </w:r>
      <w:r w:rsidRPr="008922DD">
        <w:t>)</w:t>
      </w:r>
      <w:r>
        <w:t>.</w:t>
      </w:r>
      <w:proofErr w:type="gramEnd"/>
    </w:p>
    <w:p w:rsidR="00117110" w:rsidRDefault="00117110" w:rsidP="00117110">
      <w:pPr>
        <w:widowControl w:val="0"/>
        <w:numPr>
          <w:ilvl w:val="0"/>
          <w:numId w:val="17"/>
        </w:numPr>
        <w:autoSpaceDE w:val="0"/>
        <w:autoSpaceDN w:val="0"/>
        <w:adjustRightInd w:val="0"/>
        <w:spacing w:after="0" w:line="240" w:lineRule="auto"/>
        <w:jc w:val="both"/>
      </w:pPr>
      <w:r>
        <w:t>Возрастание обратной связи и коммуникации сокращает потребность в промежуточных продуктах.</w:t>
      </w:r>
    </w:p>
    <w:p w:rsidR="00117110" w:rsidRDefault="00117110" w:rsidP="00D53AD6">
      <w:r>
        <w:t>Благодаря обратной связи с заказчиком и общению в команде можно оперативно получать сведения об изменениях требований, актуальных рисках, возникших проблемах, что дает возможность пересматривать план выпусков промежуточных релизов.</w:t>
      </w:r>
    </w:p>
    <w:p w:rsidR="00117110" w:rsidRDefault="00117110" w:rsidP="00117110">
      <w:pPr>
        <w:widowControl w:val="0"/>
        <w:numPr>
          <w:ilvl w:val="0"/>
          <w:numId w:val="17"/>
        </w:numPr>
        <w:autoSpaceDE w:val="0"/>
        <w:autoSpaceDN w:val="0"/>
        <w:adjustRightInd w:val="0"/>
        <w:spacing w:after="0" w:line="240" w:lineRule="auto"/>
        <w:jc w:val="both"/>
      </w:pPr>
      <w:r>
        <w:t>Дисциплина, умение и понимание противостоят процессу, формальности и документированию.</w:t>
      </w:r>
    </w:p>
    <w:p w:rsidR="00117110" w:rsidRDefault="00117110" w:rsidP="00D53AD6">
      <w:r>
        <w:t>Процесс не заменит дисциплины разработчика, так как без нее работа будет вестись неэффективно. Известно понятие «забастовка по-итальянски», когда люди следуют букве инструкций, руководств, но фактически ничего не делают. Умение ценится выше формальности, так как отсутствующие навыки не могут быть заменены никаким справочным руководством по процессу. Наличие самой полной документации не равноценно пониманию. Знание в голове ценятся выше, чем знания на бумаге.</w:t>
      </w:r>
    </w:p>
    <w:p w:rsidR="00117110" w:rsidRDefault="00117110" w:rsidP="00117110">
      <w:pPr>
        <w:widowControl w:val="0"/>
        <w:numPr>
          <w:ilvl w:val="0"/>
          <w:numId w:val="17"/>
        </w:numPr>
        <w:autoSpaceDE w:val="0"/>
        <w:autoSpaceDN w:val="0"/>
        <w:adjustRightInd w:val="0"/>
        <w:spacing w:after="0" w:line="240" w:lineRule="auto"/>
        <w:jc w:val="both"/>
      </w:pPr>
      <w:r>
        <w:t>Потеря эффективности в некритических видах деятельности вполне допустима.</w:t>
      </w:r>
    </w:p>
    <w:p w:rsidR="00117110" w:rsidRDefault="00117110" w:rsidP="00D53AD6">
      <w:r>
        <w:t>В ходе разработки может возникнуть «бутылочное горлышко» – работа, скорость выполнения которой определяет скорость хода всего проекта. Сколько бы потов не сходило с разработчиков, не занятых на критическом участке, проект не ускорится. Поэтому разумно добиваться максимальной эффективности только там, где это действительно необходимо.</w:t>
      </w:r>
    </w:p>
    <w:p w:rsidR="00117110" w:rsidRDefault="00117110" w:rsidP="00D53AD6">
      <w:pPr>
        <w:pStyle w:val="3"/>
      </w:pPr>
      <w:bookmarkStart w:id="5" w:name="_Toc277362584"/>
      <w:r>
        <w:t>Литература к лекции 1</w:t>
      </w:r>
      <w:bookmarkEnd w:id="5"/>
    </w:p>
    <w:p w:rsidR="00117110" w:rsidRDefault="00117110" w:rsidP="00C5072A">
      <w:pPr>
        <w:pStyle w:val="ad"/>
        <w:numPr>
          <w:ilvl w:val="0"/>
          <w:numId w:val="121"/>
        </w:numPr>
      </w:pPr>
      <w:r>
        <w:t>Брукс</w:t>
      </w:r>
      <w:r w:rsidR="000D4996">
        <w:fldChar w:fldCharType="begin"/>
      </w:r>
      <w:r w:rsidR="000D4996">
        <w:instrText xml:space="preserve"> XE "</w:instrText>
      </w:r>
      <w:r w:rsidR="000D4996" w:rsidRPr="00B00FE0">
        <w:rPr>
          <w:rFonts w:eastAsia="MS Mincho"/>
        </w:rPr>
        <w:instrText>Брукс</w:instrText>
      </w:r>
      <w:r w:rsidR="000D4996">
        <w:instrText xml:space="preserve">" </w:instrText>
      </w:r>
      <w:r w:rsidR="000D4996">
        <w:fldChar w:fldCharType="end"/>
      </w:r>
      <w:r>
        <w:t xml:space="preserve"> Ф. Мифический человеко-месяц</w:t>
      </w:r>
      <w:r w:rsidR="000D4996">
        <w:fldChar w:fldCharType="begin"/>
      </w:r>
      <w:r w:rsidR="000D4996">
        <w:instrText xml:space="preserve"> XE "</w:instrText>
      </w:r>
      <w:r w:rsidR="000D4996" w:rsidRPr="00815C20">
        <w:rPr>
          <w:rFonts w:eastAsia="MS Mincho"/>
        </w:rPr>
        <w:instrText>Мифический человеко-месяц</w:instrText>
      </w:r>
      <w:r w:rsidR="000D4996">
        <w:instrText xml:space="preserve">" </w:instrText>
      </w:r>
      <w:r w:rsidR="000D4996">
        <w:fldChar w:fldCharType="end"/>
      </w:r>
      <w:r>
        <w:t xml:space="preserve"> или как создаются программные системы. – СПб</w:t>
      </w:r>
      <w:proofErr w:type="gramStart"/>
      <w:r>
        <w:t xml:space="preserve">.: </w:t>
      </w:r>
      <w:proofErr w:type="gramEnd"/>
      <w:r>
        <w:t>Символ-Плюс, 1999</w:t>
      </w:r>
    </w:p>
    <w:p w:rsidR="00117110" w:rsidRDefault="00117110" w:rsidP="00C5072A">
      <w:pPr>
        <w:pStyle w:val="ad"/>
        <w:numPr>
          <w:ilvl w:val="0"/>
          <w:numId w:val="121"/>
        </w:numPr>
      </w:pPr>
      <w:proofErr w:type="spellStart"/>
      <w:r>
        <w:t>Вендров</w:t>
      </w:r>
      <w:proofErr w:type="spellEnd"/>
      <w:r>
        <w:t xml:space="preserve"> А.М. Проектирование</w:t>
      </w:r>
      <w:r w:rsidR="004C7A4C">
        <w:fldChar w:fldCharType="begin"/>
      </w:r>
      <w:r w:rsidR="004C7A4C">
        <w:instrText xml:space="preserve"> XE "</w:instrText>
      </w:r>
      <w:r w:rsidR="004C7A4C" w:rsidRPr="00E34998">
        <w:rPr>
          <w:i/>
        </w:rPr>
        <w:instrText>Проектирование</w:instrText>
      </w:r>
      <w:r w:rsidR="004C7A4C">
        <w:instrText xml:space="preserve">" </w:instrText>
      </w:r>
      <w:r w:rsidR="004C7A4C">
        <w:fldChar w:fldCharType="end"/>
      </w:r>
      <w:r>
        <w:t xml:space="preserve"> программного обеспечения экономических информационных систем: Учебник. – М.: Финансы и статистика, 2005</w:t>
      </w:r>
    </w:p>
    <w:p w:rsidR="00117110" w:rsidRDefault="00117110" w:rsidP="00C5072A">
      <w:pPr>
        <w:pStyle w:val="ad"/>
        <w:numPr>
          <w:ilvl w:val="0"/>
          <w:numId w:val="121"/>
        </w:numPr>
      </w:pPr>
      <w:proofErr w:type="spellStart"/>
      <w:r>
        <w:t>Коберн</w:t>
      </w:r>
      <w:proofErr w:type="spellEnd"/>
      <w:r>
        <w:t xml:space="preserve"> А. Быстрая разработка программного обеспечения. – М.: ЛОРИ, 2002 </w:t>
      </w:r>
    </w:p>
    <w:p w:rsidR="00117110" w:rsidRDefault="00117110" w:rsidP="00C5072A">
      <w:pPr>
        <w:pStyle w:val="ad"/>
        <w:numPr>
          <w:ilvl w:val="0"/>
          <w:numId w:val="121"/>
        </w:numPr>
      </w:pPr>
      <w:proofErr w:type="spellStart"/>
      <w:r>
        <w:t>Соммервилл</w:t>
      </w:r>
      <w:proofErr w:type="spellEnd"/>
      <w:r>
        <w:t xml:space="preserve"> И. Инженерия программного обеспечения. 6-е издание</w:t>
      </w:r>
      <w:proofErr w:type="gramStart"/>
      <w:r>
        <w:t xml:space="preserve">.: </w:t>
      </w:r>
      <w:proofErr w:type="gramEnd"/>
      <w:r>
        <w:t>Пер. с англ.: – М.: Вильямс, 2002</w:t>
      </w:r>
    </w:p>
    <w:p w:rsidR="00117110" w:rsidRDefault="00117110" w:rsidP="00C5072A">
      <w:pPr>
        <w:pStyle w:val="ad"/>
        <w:numPr>
          <w:ilvl w:val="0"/>
          <w:numId w:val="121"/>
        </w:numPr>
      </w:pPr>
      <w:proofErr w:type="spellStart"/>
      <w:r>
        <w:t>Жоголев</w:t>
      </w:r>
      <w:proofErr w:type="spellEnd"/>
      <w:r>
        <w:t xml:space="preserve"> Е. А. Технология программирования – М.: Научный мир, 2004</w:t>
      </w:r>
    </w:p>
    <w:p w:rsidR="00117110" w:rsidRDefault="00117110" w:rsidP="00C5072A">
      <w:pPr>
        <w:pStyle w:val="ad"/>
        <w:numPr>
          <w:ilvl w:val="0"/>
          <w:numId w:val="121"/>
        </w:numPr>
      </w:pPr>
      <w:proofErr w:type="spellStart"/>
      <w:r>
        <w:t>Кулямин</w:t>
      </w:r>
      <w:proofErr w:type="spellEnd"/>
      <w:r>
        <w:t xml:space="preserve"> В. В. Технологии программирования. Компонентный подход. – М.: Бином. Лаборатория знаний, 2007</w:t>
      </w:r>
    </w:p>
    <w:p w:rsidR="00117110" w:rsidRPr="005F53AB" w:rsidRDefault="00117110" w:rsidP="00C5072A">
      <w:pPr>
        <w:pStyle w:val="ad"/>
        <w:numPr>
          <w:ilvl w:val="0"/>
          <w:numId w:val="121"/>
        </w:numPr>
      </w:pPr>
      <w:proofErr w:type="spellStart"/>
      <w:r>
        <w:t>Амблер</w:t>
      </w:r>
      <w:proofErr w:type="spellEnd"/>
      <w:r>
        <w:t xml:space="preserve"> С. </w:t>
      </w:r>
      <w:r w:rsidRPr="005F53AB">
        <w:t>Гибкие технологии: экстремальное программирование и унифицированный процесс разработки</w:t>
      </w:r>
      <w:r>
        <w:t xml:space="preserve"> – СПб</w:t>
      </w:r>
      <w:proofErr w:type="gramStart"/>
      <w:r>
        <w:t xml:space="preserve">.: </w:t>
      </w:r>
      <w:proofErr w:type="gramEnd"/>
      <w:r>
        <w:t>Питер, 2005</w:t>
      </w:r>
    </w:p>
    <w:p w:rsidR="00117110" w:rsidRPr="00585957" w:rsidRDefault="00117110" w:rsidP="00D53AD6">
      <w:pPr>
        <w:pStyle w:val="2"/>
        <w:rPr>
          <w:rFonts w:eastAsia="MS Mincho"/>
        </w:rPr>
      </w:pPr>
      <w:bookmarkStart w:id="6" w:name="_Toc277362585"/>
      <w:r>
        <w:lastRenderedPageBreak/>
        <w:t xml:space="preserve">Лекция </w:t>
      </w:r>
      <w:r w:rsidRPr="00612FE8">
        <w:t>2</w:t>
      </w:r>
      <w:r>
        <w:t>.</w:t>
      </w:r>
      <w:r>
        <w:tab/>
      </w:r>
      <w:r w:rsidRPr="00585957">
        <w:rPr>
          <w:rFonts w:eastAsia="MS Mincho"/>
        </w:rPr>
        <w:t>МОДЕЛИ И ИХ РОЛЬ В СОЗДАНИИ СИСТЕМ. ОБЪЕКТНАЯ МОДЕЛЬ</w:t>
      </w:r>
      <w:bookmarkEnd w:id="6"/>
    </w:p>
    <w:p w:rsidR="00117110" w:rsidRDefault="00117110" w:rsidP="00D53AD6">
      <w:pPr>
        <w:rPr>
          <w:rFonts w:eastAsia="MS Mincho"/>
        </w:rPr>
      </w:pPr>
      <w:r>
        <w:rPr>
          <w:rFonts w:eastAsia="MS Mincho"/>
        </w:rPr>
        <w:t>Одна из основных проблем при создании больших и сложных систем, в том числе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 это проблема сложности</w:t>
      </w:r>
      <w:r w:rsidR="004C7A4C">
        <w:rPr>
          <w:rFonts w:eastAsia="MS Mincho"/>
        </w:rPr>
        <w:fldChar w:fldCharType="begin"/>
      </w:r>
      <w:r w:rsidR="004C7A4C">
        <w:instrText xml:space="preserve"> XE "</w:instrText>
      </w:r>
      <w:r w:rsidR="004C7A4C" w:rsidRPr="00383CF0">
        <w:rPr>
          <w:rFonts w:eastAsia="MS Mincho"/>
        </w:rPr>
        <w:instrText>проблема сложности</w:instrText>
      </w:r>
      <w:r w:rsidR="004C7A4C">
        <w:instrText xml:space="preserve">" </w:instrText>
      </w:r>
      <w:r w:rsidR="004C7A4C">
        <w:rPr>
          <w:rFonts w:eastAsia="MS Mincho"/>
        </w:rPr>
        <w:fldChar w:fldCharType="end"/>
      </w:r>
      <w:r>
        <w:rPr>
          <w:rFonts w:eastAsia="MS Mincho"/>
        </w:rPr>
        <w:t>. Виды сложности</w:t>
      </w:r>
      <w:r w:rsidR="004C7A4C">
        <w:rPr>
          <w:rFonts w:eastAsia="MS Mincho"/>
        </w:rPr>
        <w:fldChar w:fldCharType="begin"/>
      </w:r>
      <w:r w:rsidR="004C7A4C">
        <w:instrText xml:space="preserve"> XE "</w:instrText>
      </w:r>
      <w:r w:rsidR="004C7A4C" w:rsidRPr="0091435A">
        <w:rPr>
          <w:rFonts w:eastAsia="MS Mincho"/>
        </w:rPr>
        <w:instrText>Виды сложности</w:instrText>
      </w:r>
      <w:r w:rsidR="004C7A4C">
        <w:instrText xml:space="preserve">" </w:instrText>
      </w:r>
      <w:r w:rsidR="004C7A4C">
        <w:rPr>
          <w:rFonts w:eastAsia="MS Mincho"/>
        </w:rPr>
        <w:fldChar w:fldCharType="end"/>
      </w:r>
      <w:r>
        <w:rPr>
          <w:rFonts w:eastAsia="MS Mincho"/>
        </w:rPr>
        <w:t>: техническая сложность</w:t>
      </w:r>
      <w:r w:rsidR="004C7A4C">
        <w:rPr>
          <w:rFonts w:eastAsia="MS Mincho"/>
        </w:rPr>
        <w:fldChar w:fldCharType="begin"/>
      </w:r>
      <w:r w:rsidR="004C7A4C">
        <w:instrText xml:space="preserve"> XE "</w:instrText>
      </w:r>
      <w:r w:rsidR="004C7A4C" w:rsidRPr="00AF3FAE">
        <w:rPr>
          <w:rFonts w:eastAsia="MS Mincho"/>
        </w:rPr>
        <w:instrText>техническая сложность</w:instrText>
      </w:r>
      <w:r w:rsidR="004C7A4C">
        <w:instrText xml:space="preserve">" </w:instrText>
      </w:r>
      <w:r w:rsidR="004C7A4C">
        <w:rPr>
          <w:rFonts w:eastAsia="MS Mincho"/>
        </w:rPr>
        <w:fldChar w:fldCharType="end"/>
      </w:r>
      <w:r>
        <w:rPr>
          <w:rFonts w:eastAsia="MS Mincho"/>
        </w:rPr>
        <w:t xml:space="preserve"> и сложность управления</w:t>
      </w:r>
      <w:r w:rsidR="004C7A4C">
        <w:rPr>
          <w:rFonts w:eastAsia="MS Mincho"/>
        </w:rPr>
        <w:fldChar w:fldCharType="begin"/>
      </w:r>
      <w:r w:rsidR="004C7A4C">
        <w:instrText xml:space="preserve"> XE "</w:instrText>
      </w:r>
      <w:r w:rsidR="004C7A4C" w:rsidRPr="00CC6C21">
        <w:rPr>
          <w:rFonts w:eastAsia="MS Mincho"/>
        </w:rPr>
        <w:instrText>сложность управления</w:instrText>
      </w:r>
      <w:r w:rsidR="004C7A4C">
        <w:instrText xml:space="preserve">" </w:instrText>
      </w:r>
      <w:r w:rsidR="004C7A4C">
        <w:rPr>
          <w:rFonts w:eastAsia="MS Mincho"/>
        </w:rPr>
        <w:fldChar w:fldCharType="end"/>
      </w:r>
      <w:r>
        <w:rPr>
          <w:rFonts w:eastAsia="MS Mincho"/>
        </w:rPr>
        <w:t>. Техническая сложность может быть вызвана:</w:t>
      </w:r>
    </w:p>
    <w:p w:rsidR="00117110" w:rsidRDefault="00117110" w:rsidP="00C5072A">
      <w:pPr>
        <w:widowControl w:val="0"/>
        <w:numPr>
          <w:ilvl w:val="0"/>
          <w:numId w:val="34"/>
        </w:numPr>
        <w:autoSpaceDE w:val="0"/>
        <w:autoSpaceDN w:val="0"/>
        <w:adjustRightInd w:val="0"/>
        <w:spacing w:after="0" w:line="240" w:lineRule="auto"/>
        <w:jc w:val="both"/>
        <w:rPr>
          <w:rFonts w:eastAsia="MS Mincho"/>
        </w:rPr>
      </w:pPr>
      <w:r>
        <w:rPr>
          <w:rFonts w:eastAsia="MS Mincho"/>
        </w:rPr>
        <w:t>структурной сложностью (большим количеством элементов и сложными взаимосвязями между ними);</w:t>
      </w:r>
    </w:p>
    <w:p w:rsidR="00117110" w:rsidRDefault="00117110" w:rsidP="00C5072A">
      <w:pPr>
        <w:widowControl w:val="0"/>
        <w:numPr>
          <w:ilvl w:val="0"/>
          <w:numId w:val="34"/>
        </w:numPr>
        <w:autoSpaceDE w:val="0"/>
        <w:autoSpaceDN w:val="0"/>
        <w:adjustRightInd w:val="0"/>
        <w:spacing w:after="0" w:line="240" w:lineRule="auto"/>
        <w:jc w:val="both"/>
        <w:rPr>
          <w:rFonts w:eastAsia="MS Mincho"/>
        </w:rPr>
      </w:pPr>
      <w:r>
        <w:rPr>
          <w:rFonts w:eastAsia="MS Mincho"/>
        </w:rPr>
        <w:t>отсутствием полных аналогов, ограничивающим возможность использования типовых проектных решений и прикладных систем;</w:t>
      </w:r>
    </w:p>
    <w:p w:rsidR="00117110" w:rsidRDefault="00117110" w:rsidP="00C5072A">
      <w:pPr>
        <w:widowControl w:val="0"/>
        <w:numPr>
          <w:ilvl w:val="0"/>
          <w:numId w:val="34"/>
        </w:numPr>
        <w:autoSpaceDE w:val="0"/>
        <w:autoSpaceDN w:val="0"/>
        <w:adjustRightInd w:val="0"/>
        <w:spacing w:after="0" w:line="240" w:lineRule="auto"/>
        <w:jc w:val="both"/>
        <w:rPr>
          <w:rFonts w:eastAsia="MS Mincho"/>
        </w:rPr>
      </w:pPr>
      <w:r>
        <w:rPr>
          <w:rFonts w:eastAsia="MS Mincho"/>
        </w:rPr>
        <w:t>необходимостью интеграции существующих и вновь разрабатываемых приложений;</w:t>
      </w:r>
    </w:p>
    <w:p w:rsidR="00117110" w:rsidRDefault="00117110" w:rsidP="00C5072A">
      <w:pPr>
        <w:widowControl w:val="0"/>
        <w:numPr>
          <w:ilvl w:val="0"/>
          <w:numId w:val="34"/>
        </w:numPr>
        <w:autoSpaceDE w:val="0"/>
        <w:autoSpaceDN w:val="0"/>
        <w:adjustRightInd w:val="0"/>
        <w:spacing w:after="0" w:line="240" w:lineRule="auto"/>
        <w:jc w:val="both"/>
        <w:rPr>
          <w:rFonts w:eastAsia="MS Mincho"/>
        </w:rPr>
      </w:pPr>
      <w:r>
        <w:rPr>
          <w:rFonts w:eastAsia="MS Mincho"/>
        </w:rPr>
        <w:t>функционированием в неоднородной среде на нескольких аппаратных платформах;</w:t>
      </w:r>
    </w:p>
    <w:p w:rsidR="00117110" w:rsidRDefault="00117110" w:rsidP="00C5072A">
      <w:pPr>
        <w:widowControl w:val="0"/>
        <w:numPr>
          <w:ilvl w:val="0"/>
          <w:numId w:val="34"/>
        </w:numPr>
        <w:autoSpaceDE w:val="0"/>
        <w:autoSpaceDN w:val="0"/>
        <w:adjustRightInd w:val="0"/>
        <w:spacing w:after="0" w:line="240" w:lineRule="auto"/>
        <w:jc w:val="both"/>
        <w:rPr>
          <w:rFonts w:eastAsia="MS Mincho"/>
        </w:rPr>
      </w:pPr>
      <w:r>
        <w:rPr>
          <w:rFonts w:eastAsia="MS Mincho"/>
        </w:rPr>
        <w:t>высокими требованиями к надежности и производительности.</w:t>
      </w:r>
    </w:p>
    <w:p w:rsidR="00117110" w:rsidRDefault="00117110" w:rsidP="00D53AD6">
      <w:pPr>
        <w:rPr>
          <w:rFonts w:eastAsia="MS Mincho"/>
        </w:rPr>
      </w:pPr>
      <w:r>
        <w:rPr>
          <w:rFonts w:eastAsia="MS Mincho"/>
        </w:rPr>
        <w:t>Сложность управления порождается следующими причинами:</w:t>
      </w:r>
    </w:p>
    <w:p w:rsidR="00117110" w:rsidRDefault="00117110" w:rsidP="00C5072A">
      <w:pPr>
        <w:widowControl w:val="0"/>
        <w:numPr>
          <w:ilvl w:val="0"/>
          <w:numId w:val="35"/>
        </w:numPr>
        <w:autoSpaceDE w:val="0"/>
        <w:autoSpaceDN w:val="0"/>
        <w:adjustRightInd w:val="0"/>
        <w:spacing w:after="0" w:line="240" w:lineRule="auto"/>
        <w:jc w:val="both"/>
        <w:rPr>
          <w:rFonts w:eastAsia="MS Mincho"/>
        </w:rPr>
      </w:pPr>
      <w:r>
        <w:rPr>
          <w:rFonts w:eastAsia="MS Mincho"/>
        </w:rPr>
        <w:t>сильное воздействие внешней среды (политика, экономическая ситуация, контракты, много заинтересованных лиц, противоречивые требования);</w:t>
      </w:r>
    </w:p>
    <w:p w:rsidR="00117110" w:rsidRDefault="00117110" w:rsidP="00C5072A">
      <w:pPr>
        <w:widowControl w:val="0"/>
        <w:numPr>
          <w:ilvl w:val="0"/>
          <w:numId w:val="35"/>
        </w:numPr>
        <w:autoSpaceDE w:val="0"/>
        <w:autoSpaceDN w:val="0"/>
        <w:adjustRightInd w:val="0"/>
        <w:spacing w:after="0" w:line="240" w:lineRule="auto"/>
        <w:jc w:val="both"/>
        <w:rPr>
          <w:rFonts w:eastAsia="MS Mincho"/>
        </w:rPr>
      </w:pPr>
      <w:r>
        <w:rPr>
          <w:rFonts w:eastAsia="MS Mincho"/>
        </w:rPr>
        <w:t>большой коллектив разработчиков, много различных проектов и продуктов;</w:t>
      </w:r>
    </w:p>
    <w:p w:rsidR="00117110" w:rsidRDefault="00117110" w:rsidP="00C5072A">
      <w:pPr>
        <w:widowControl w:val="0"/>
        <w:numPr>
          <w:ilvl w:val="0"/>
          <w:numId w:val="35"/>
        </w:numPr>
        <w:autoSpaceDE w:val="0"/>
        <w:autoSpaceDN w:val="0"/>
        <w:adjustRightInd w:val="0"/>
        <w:spacing w:after="0" w:line="240" w:lineRule="auto"/>
        <w:jc w:val="both"/>
        <w:rPr>
          <w:rFonts w:eastAsia="MS Mincho"/>
        </w:rPr>
      </w:pPr>
      <w:r>
        <w:rPr>
          <w:rFonts w:eastAsia="MS Mincho"/>
        </w:rPr>
        <w:t>разобщенность и разнородность отдельных групп разработчиков по уровню квалификации и  традициям использования инструментальных средств;</w:t>
      </w:r>
    </w:p>
    <w:p w:rsidR="00117110" w:rsidRDefault="00117110" w:rsidP="00C5072A">
      <w:pPr>
        <w:widowControl w:val="0"/>
        <w:numPr>
          <w:ilvl w:val="0"/>
          <w:numId w:val="35"/>
        </w:numPr>
        <w:autoSpaceDE w:val="0"/>
        <w:autoSpaceDN w:val="0"/>
        <w:adjustRightInd w:val="0"/>
        <w:spacing w:after="0" w:line="240" w:lineRule="auto"/>
        <w:jc w:val="both"/>
        <w:rPr>
          <w:rFonts w:eastAsia="MS Mincho"/>
        </w:rPr>
      </w:pPr>
      <w:r>
        <w:rPr>
          <w:rFonts w:eastAsia="MS Mincho"/>
        </w:rPr>
        <w:t>значительная временная протяженность проекта.</w:t>
      </w:r>
    </w:p>
    <w:p w:rsidR="00117110" w:rsidRDefault="00117110" w:rsidP="00D53AD6">
      <w:pPr>
        <w:rPr>
          <w:rFonts w:eastAsia="MS Mincho"/>
        </w:rPr>
      </w:pPr>
      <w:r>
        <w:rPr>
          <w:rFonts w:eastAsia="MS Mincho"/>
        </w:rPr>
        <w:t>Подход к решению этой проблемы основан на принципе «разделяй и властвуй</w:t>
      </w:r>
      <w:r w:rsidR="004C7A4C">
        <w:rPr>
          <w:rFonts w:eastAsia="MS Mincho"/>
        </w:rPr>
        <w:fldChar w:fldCharType="begin"/>
      </w:r>
      <w:r w:rsidR="004C7A4C">
        <w:instrText xml:space="preserve"> XE "</w:instrText>
      </w:r>
      <w:r w:rsidR="004C7A4C" w:rsidRPr="00D70676">
        <w:rPr>
          <w:rFonts w:eastAsia="MS Mincho"/>
        </w:rPr>
        <w:instrText>разделяй и властвуй</w:instrText>
      </w:r>
      <w:r w:rsidR="004C7A4C">
        <w:instrText xml:space="preserve">" </w:instrText>
      </w:r>
      <w:r w:rsidR="004C7A4C">
        <w:rPr>
          <w:rFonts w:eastAsia="MS Mincho"/>
        </w:rPr>
        <w:fldChar w:fldCharType="end"/>
      </w:r>
      <w:r>
        <w:rPr>
          <w:rFonts w:eastAsia="MS Mincho"/>
        </w:rPr>
        <w:t>» (</w:t>
      </w:r>
      <w:proofErr w:type="spellStart"/>
      <w:r>
        <w:rPr>
          <w:rFonts w:eastAsia="MS Mincho"/>
        </w:rPr>
        <w:t>divide</w:t>
      </w:r>
      <w:proofErr w:type="spellEnd"/>
      <w:r>
        <w:rPr>
          <w:rFonts w:eastAsia="MS Mincho"/>
        </w:rPr>
        <w:t xml:space="preserve"> </w:t>
      </w:r>
      <w:proofErr w:type="spellStart"/>
      <w:r>
        <w:rPr>
          <w:rFonts w:eastAsia="MS Mincho"/>
        </w:rPr>
        <w:t>et</w:t>
      </w:r>
      <w:proofErr w:type="spellEnd"/>
      <w:r>
        <w:rPr>
          <w:rFonts w:eastAsia="MS Mincho"/>
        </w:rPr>
        <w:t xml:space="preserve"> </w:t>
      </w:r>
      <w:proofErr w:type="spellStart"/>
      <w:r>
        <w:rPr>
          <w:rFonts w:eastAsia="MS Mincho"/>
        </w:rPr>
        <w:t>impera</w:t>
      </w:r>
      <w:proofErr w:type="spellEnd"/>
      <w:r w:rsidR="004C7A4C">
        <w:rPr>
          <w:rFonts w:eastAsia="MS Mincho"/>
        </w:rPr>
        <w:fldChar w:fldCharType="begin"/>
      </w:r>
      <w:r w:rsidR="004C7A4C">
        <w:instrText xml:space="preserve"> XE "</w:instrText>
      </w:r>
      <w:r w:rsidR="004C7A4C" w:rsidRPr="00CC0205">
        <w:rPr>
          <w:rFonts w:eastAsia="MS Mincho"/>
        </w:rPr>
        <w:instrText>divide et impera</w:instrText>
      </w:r>
      <w:r w:rsidR="004C7A4C">
        <w:instrText xml:space="preserve">" </w:instrText>
      </w:r>
      <w:r w:rsidR="004C7A4C">
        <w:rPr>
          <w:rFonts w:eastAsia="MS Mincho"/>
        </w:rPr>
        <w:fldChar w:fldCharType="end"/>
      </w:r>
      <w:r>
        <w:rPr>
          <w:rFonts w:eastAsia="MS Mincho"/>
        </w:rPr>
        <w:t>). Сложная программная система должна быть разделена на небольшие подсистемы, каждую из которых можно разрабатывать независимо (в какой-то степени) от других. Декомпозиция является главным способом преодоления сложности разработки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Принципы декомпозиции</w:t>
      </w:r>
      <w:r w:rsidR="004C7A4C">
        <w:rPr>
          <w:rFonts w:eastAsia="MS Mincho"/>
        </w:rPr>
        <w:fldChar w:fldCharType="begin"/>
      </w:r>
      <w:r w:rsidR="004C7A4C">
        <w:instrText xml:space="preserve"> XE "</w:instrText>
      </w:r>
      <w:r w:rsidR="004C7A4C" w:rsidRPr="00EB22E9">
        <w:rPr>
          <w:rFonts w:eastAsia="MS Mincho"/>
        </w:rPr>
        <w:instrText>декомпозиции</w:instrText>
      </w:r>
      <w:r w:rsidR="004C7A4C">
        <w:instrText xml:space="preserve">" </w:instrText>
      </w:r>
      <w:r w:rsidR="004C7A4C">
        <w:rPr>
          <w:rFonts w:eastAsia="MS Mincho"/>
        </w:rPr>
        <w:fldChar w:fldCharType="end"/>
      </w:r>
      <w:r>
        <w:rPr>
          <w:rFonts w:eastAsia="MS Mincho"/>
        </w:rPr>
        <w:t>:</w:t>
      </w:r>
    </w:p>
    <w:p w:rsidR="00117110" w:rsidRDefault="00117110" w:rsidP="00C5072A">
      <w:pPr>
        <w:widowControl w:val="0"/>
        <w:numPr>
          <w:ilvl w:val="0"/>
          <w:numId w:val="20"/>
        </w:numPr>
        <w:autoSpaceDE w:val="0"/>
        <w:autoSpaceDN w:val="0"/>
        <w:adjustRightInd w:val="0"/>
        <w:spacing w:after="0" w:line="240" w:lineRule="auto"/>
        <w:jc w:val="both"/>
        <w:rPr>
          <w:rFonts w:eastAsia="MS Mincho"/>
        </w:rPr>
      </w:pPr>
      <w:r w:rsidRPr="00E149E3">
        <w:rPr>
          <w:rFonts w:eastAsia="MS Mincho"/>
        </w:rPr>
        <w:t>количество связей между подсистемами должно быть минимальным     («низкая связанность</w:t>
      </w:r>
      <w:r w:rsidR="004C7A4C">
        <w:rPr>
          <w:rFonts w:eastAsia="MS Mincho"/>
        </w:rPr>
        <w:fldChar w:fldCharType="begin"/>
      </w:r>
      <w:r w:rsidR="004C7A4C">
        <w:instrText xml:space="preserve"> XE "</w:instrText>
      </w:r>
      <w:r w:rsidR="004C7A4C" w:rsidRPr="000074E9">
        <w:rPr>
          <w:rFonts w:eastAsia="MS Mincho"/>
        </w:rPr>
        <w:instrText>низкая связанность</w:instrText>
      </w:r>
      <w:r w:rsidR="004C7A4C">
        <w:instrText xml:space="preserve">" </w:instrText>
      </w:r>
      <w:r w:rsidR="004C7A4C">
        <w:rPr>
          <w:rFonts w:eastAsia="MS Mincho"/>
        </w:rPr>
        <w:fldChar w:fldCharType="end"/>
      </w:r>
      <w:r w:rsidRPr="00E149E3">
        <w:rPr>
          <w:rFonts w:eastAsia="MS Mincho"/>
        </w:rPr>
        <w:t>» или «сла</w:t>
      </w:r>
      <w:r>
        <w:rPr>
          <w:rFonts w:eastAsia="MS Mincho"/>
        </w:rPr>
        <w:t>бое зацепление</w:t>
      </w:r>
      <w:r w:rsidR="004C7A4C">
        <w:rPr>
          <w:rFonts w:eastAsia="MS Mincho"/>
        </w:rPr>
        <w:fldChar w:fldCharType="begin"/>
      </w:r>
      <w:r w:rsidR="004C7A4C">
        <w:instrText xml:space="preserve"> XE "</w:instrText>
      </w:r>
      <w:r w:rsidR="004C7A4C" w:rsidRPr="00D4610D">
        <w:rPr>
          <w:rFonts w:eastAsia="MS Mincho"/>
        </w:rPr>
        <w:instrText>слабое зацепление</w:instrText>
      </w:r>
      <w:r w:rsidR="004C7A4C">
        <w:instrText xml:space="preserve">" </w:instrText>
      </w:r>
      <w:r w:rsidR="004C7A4C">
        <w:rPr>
          <w:rFonts w:eastAsia="MS Mincho"/>
        </w:rPr>
        <w:fldChar w:fldCharType="end"/>
      </w:r>
      <w:r>
        <w:rPr>
          <w:rFonts w:eastAsia="MS Mincho"/>
        </w:rPr>
        <w:t xml:space="preserve">» – </w:t>
      </w:r>
      <w:proofErr w:type="spellStart"/>
      <w:r>
        <w:rPr>
          <w:rFonts w:eastAsia="MS Mincho"/>
        </w:rPr>
        <w:t>Low</w:t>
      </w:r>
      <w:proofErr w:type="spellEnd"/>
      <w:r>
        <w:rPr>
          <w:rFonts w:eastAsia="MS Mincho"/>
        </w:rPr>
        <w:t xml:space="preserve"> </w:t>
      </w:r>
      <w:proofErr w:type="spellStart"/>
      <w:r>
        <w:rPr>
          <w:rFonts w:eastAsia="MS Mincho"/>
        </w:rPr>
        <w:t>Coupling</w:t>
      </w:r>
      <w:proofErr w:type="spellEnd"/>
      <w:r w:rsidR="004C7A4C">
        <w:rPr>
          <w:rFonts w:eastAsia="MS Mincho"/>
        </w:rPr>
        <w:fldChar w:fldCharType="begin"/>
      </w:r>
      <w:r w:rsidR="004C7A4C">
        <w:instrText xml:space="preserve"> XE "</w:instrText>
      </w:r>
      <w:r w:rsidR="004C7A4C" w:rsidRPr="00E6584B">
        <w:rPr>
          <w:rFonts w:eastAsia="MS Mincho"/>
        </w:rPr>
        <w:instrText>Low Coupling</w:instrText>
      </w:r>
      <w:r w:rsidR="004C7A4C">
        <w:instrText xml:space="preserve">" </w:instrText>
      </w:r>
      <w:r w:rsidR="004C7A4C">
        <w:rPr>
          <w:rFonts w:eastAsia="MS Mincho"/>
        </w:rPr>
        <w:fldChar w:fldCharType="end"/>
      </w:r>
      <w:r>
        <w:rPr>
          <w:rFonts w:eastAsia="MS Mincho"/>
        </w:rPr>
        <w:t>);</w:t>
      </w:r>
    </w:p>
    <w:p w:rsidR="00117110" w:rsidRDefault="00117110" w:rsidP="00C5072A">
      <w:pPr>
        <w:widowControl w:val="0"/>
        <w:numPr>
          <w:ilvl w:val="0"/>
          <w:numId w:val="20"/>
        </w:numPr>
        <w:autoSpaceDE w:val="0"/>
        <w:autoSpaceDN w:val="0"/>
        <w:adjustRightInd w:val="0"/>
        <w:spacing w:after="0" w:line="240" w:lineRule="auto"/>
        <w:jc w:val="both"/>
        <w:rPr>
          <w:rFonts w:eastAsia="MS Mincho"/>
        </w:rPr>
      </w:pPr>
      <w:r w:rsidRPr="00E149E3">
        <w:rPr>
          <w:rFonts w:eastAsia="MS Mincho"/>
        </w:rPr>
        <w:t>степень взаимодействия внутри каждой подсистемы должна быть максимальной («сильная связность</w:t>
      </w:r>
      <w:r w:rsidR="004C7A4C">
        <w:rPr>
          <w:rFonts w:eastAsia="MS Mincho"/>
        </w:rPr>
        <w:fldChar w:fldCharType="begin"/>
      </w:r>
      <w:r w:rsidR="004C7A4C">
        <w:instrText xml:space="preserve"> XE "</w:instrText>
      </w:r>
      <w:r w:rsidR="004C7A4C" w:rsidRPr="006722B2">
        <w:rPr>
          <w:rFonts w:eastAsia="MS Mincho"/>
        </w:rPr>
        <w:instrText>сильная связность</w:instrText>
      </w:r>
      <w:r w:rsidR="004C7A4C">
        <w:instrText xml:space="preserve">" </w:instrText>
      </w:r>
      <w:r w:rsidR="004C7A4C">
        <w:rPr>
          <w:rFonts w:eastAsia="MS Mincho"/>
        </w:rPr>
        <w:fldChar w:fldCharType="end"/>
      </w:r>
      <w:r w:rsidRPr="00E149E3">
        <w:rPr>
          <w:rFonts w:eastAsia="MS Mincho"/>
        </w:rPr>
        <w:t>» или «высо</w:t>
      </w:r>
      <w:r>
        <w:rPr>
          <w:rFonts w:eastAsia="MS Mincho"/>
        </w:rPr>
        <w:t>кая прочность</w:t>
      </w:r>
      <w:r w:rsidR="004C7A4C">
        <w:rPr>
          <w:rFonts w:eastAsia="MS Mincho"/>
        </w:rPr>
        <w:fldChar w:fldCharType="begin"/>
      </w:r>
      <w:r w:rsidR="004C7A4C">
        <w:instrText xml:space="preserve"> XE "</w:instrText>
      </w:r>
      <w:r w:rsidR="004C7A4C" w:rsidRPr="00B507C6">
        <w:rPr>
          <w:rFonts w:eastAsia="MS Mincho"/>
        </w:rPr>
        <w:instrText>высокая прочность</w:instrText>
      </w:r>
      <w:r w:rsidR="004C7A4C">
        <w:instrText xml:space="preserve">" </w:instrText>
      </w:r>
      <w:r w:rsidR="004C7A4C">
        <w:rPr>
          <w:rFonts w:eastAsia="MS Mincho"/>
        </w:rPr>
        <w:fldChar w:fldCharType="end"/>
      </w:r>
      <w:r>
        <w:rPr>
          <w:rFonts w:eastAsia="MS Mincho"/>
        </w:rPr>
        <w:t xml:space="preserve">» – </w:t>
      </w:r>
      <w:proofErr w:type="spellStart"/>
      <w:r>
        <w:rPr>
          <w:rFonts w:eastAsia="MS Mincho"/>
        </w:rPr>
        <w:t>High</w:t>
      </w:r>
      <w:proofErr w:type="spellEnd"/>
      <w:r>
        <w:rPr>
          <w:rFonts w:eastAsia="MS Mincho"/>
        </w:rPr>
        <w:t xml:space="preserve"> </w:t>
      </w:r>
      <w:proofErr w:type="spellStart"/>
      <w:r>
        <w:rPr>
          <w:rFonts w:eastAsia="MS Mincho"/>
        </w:rPr>
        <w:t>Cohesion</w:t>
      </w:r>
      <w:proofErr w:type="spellEnd"/>
      <w:r w:rsidR="004C7A4C">
        <w:rPr>
          <w:rFonts w:eastAsia="MS Mincho"/>
        </w:rPr>
        <w:fldChar w:fldCharType="begin"/>
      </w:r>
      <w:r w:rsidR="004C7A4C">
        <w:instrText xml:space="preserve"> XE "</w:instrText>
      </w:r>
      <w:r w:rsidR="004C7A4C" w:rsidRPr="006D1BB8">
        <w:rPr>
          <w:rFonts w:eastAsia="MS Mincho"/>
        </w:rPr>
        <w:instrText>High Cohesion</w:instrText>
      </w:r>
      <w:r w:rsidR="004C7A4C">
        <w:instrText xml:space="preserve">" </w:instrText>
      </w:r>
      <w:r w:rsidR="004C7A4C">
        <w:rPr>
          <w:rFonts w:eastAsia="MS Mincho"/>
        </w:rPr>
        <w:fldChar w:fldCharType="end"/>
      </w:r>
      <w:r>
        <w:rPr>
          <w:rFonts w:eastAsia="MS Mincho"/>
        </w:rPr>
        <w:t>).</w:t>
      </w:r>
    </w:p>
    <w:p w:rsidR="00117110" w:rsidRDefault="00117110" w:rsidP="00D53AD6">
      <w:pPr>
        <w:rPr>
          <w:rFonts w:eastAsia="MS Mincho"/>
        </w:rPr>
      </w:pPr>
      <w:r>
        <w:rPr>
          <w:rFonts w:eastAsia="MS Mincho"/>
        </w:rPr>
        <w:t>При разбиении системы на подсистемы необходимо выполнить следующие требования:</w:t>
      </w:r>
    </w:p>
    <w:p w:rsidR="00117110" w:rsidRDefault="00117110" w:rsidP="00C5072A">
      <w:pPr>
        <w:widowControl w:val="0"/>
        <w:numPr>
          <w:ilvl w:val="0"/>
          <w:numId w:val="21"/>
        </w:numPr>
        <w:autoSpaceDE w:val="0"/>
        <w:autoSpaceDN w:val="0"/>
        <w:adjustRightInd w:val="0"/>
        <w:spacing w:after="0" w:line="240" w:lineRule="auto"/>
        <w:jc w:val="both"/>
        <w:rPr>
          <w:rFonts w:eastAsia="MS Mincho"/>
        </w:rPr>
      </w:pPr>
      <w:r>
        <w:rPr>
          <w:rFonts w:eastAsia="MS Mincho"/>
        </w:rPr>
        <w:t>каждая подсистема должна инкапсулировать</w:t>
      </w:r>
      <w:r w:rsidR="004C7A4C">
        <w:rPr>
          <w:rFonts w:eastAsia="MS Mincho"/>
        </w:rPr>
        <w:fldChar w:fldCharType="begin"/>
      </w:r>
      <w:r w:rsidR="004C7A4C">
        <w:instrText xml:space="preserve"> XE "</w:instrText>
      </w:r>
      <w:r w:rsidR="004C7A4C" w:rsidRPr="00622128">
        <w:rPr>
          <w:rFonts w:eastAsia="MS Mincho"/>
        </w:rPr>
        <w:instrText>инкапсулировать</w:instrText>
      </w:r>
      <w:r w:rsidR="004C7A4C">
        <w:instrText xml:space="preserve">" </w:instrText>
      </w:r>
      <w:r w:rsidR="004C7A4C">
        <w:rPr>
          <w:rFonts w:eastAsia="MS Mincho"/>
        </w:rPr>
        <w:fldChar w:fldCharType="end"/>
      </w:r>
      <w:r>
        <w:rPr>
          <w:rFonts w:eastAsia="MS Mincho"/>
        </w:rPr>
        <w:t xml:space="preserve"> свое содержимое (скрывать его от других подсистем);</w:t>
      </w:r>
    </w:p>
    <w:p w:rsidR="00117110" w:rsidRDefault="00117110" w:rsidP="00C5072A">
      <w:pPr>
        <w:widowControl w:val="0"/>
        <w:numPr>
          <w:ilvl w:val="0"/>
          <w:numId w:val="21"/>
        </w:numPr>
        <w:autoSpaceDE w:val="0"/>
        <w:autoSpaceDN w:val="0"/>
        <w:adjustRightInd w:val="0"/>
        <w:spacing w:after="0" w:line="240" w:lineRule="auto"/>
        <w:jc w:val="both"/>
        <w:rPr>
          <w:rFonts w:eastAsia="MS Mincho"/>
        </w:rPr>
      </w:pPr>
      <w:r>
        <w:rPr>
          <w:rFonts w:eastAsia="MS Mincho"/>
        </w:rPr>
        <w:t>к</w:t>
      </w:r>
      <w:r w:rsidRPr="00E149E3">
        <w:rPr>
          <w:rFonts w:eastAsia="MS Mincho"/>
        </w:rPr>
        <w:t>аждая подсистема должна иметь четко определенный интерфейс с другими подсистемами, устанавливающий стандартные ограничения на взаимодействие.</w:t>
      </w:r>
    </w:p>
    <w:p w:rsidR="00117110" w:rsidRDefault="00117110" w:rsidP="00D53AD6">
      <w:pPr>
        <w:rPr>
          <w:rFonts w:eastAsia="MS Mincho"/>
        </w:rPr>
      </w:pPr>
      <w:r>
        <w:rPr>
          <w:rFonts w:eastAsia="MS Mincho"/>
        </w:rPr>
        <w:t>Следование этим правилам увеличивает понятность и модифицируемость создаваемого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w:t>
      </w:r>
    </w:p>
    <w:p w:rsidR="00117110" w:rsidRDefault="00117110" w:rsidP="00D53AD6">
      <w:pPr>
        <w:rPr>
          <w:rFonts w:eastAsia="MS Mincho"/>
        </w:rPr>
      </w:pPr>
      <w:proofErr w:type="gramStart"/>
      <w:r>
        <w:rPr>
          <w:rFonts w:eastAsia="MS Mincho"/>
        </w:rPr>
        <w:t>Два основных подхода к декомпозиции</w:t>
      </w:r>
      <w:r w:rsidR="004C7A4C">
        <w:rPr>
          <w:rFonts w:eastAsia="MS Mincho"/>
        </w:rPr>
        <w:fldChar w:fldCharType="begin"/>
      </w:r>
      <w:r w:rsidR="004C7A4C">
        <w:instrText xml:space="preserve"> XE "</w:instrText>
      </w:r>
      <w:r w:rsidR="004C7A4C" w:rsidRPr="00EB22E9">
        <w:rPr>
          <w:rFonts w:eastAsia="MS Mincho"/>
        </w:rPr>
        <w:instrText>декомпозиции</w:instrText>
      </w:r>
      <w:r w:rsidR="004C7A4C">
        <w:instrText xml:space="preserve">" </w:instrText>
      </w:r>
      <w:r w:rsidR="004C7A4C">
        <w:rPr>
          <w:rFonts w:eastAsia="MS Mincho"/>
        </w:rPr>
        <w:fldChar w:fldCharType="end"/>
      </w:r>
      <w:r>
        <w:rPr>
          <w:rFonts w:eastAsia="MS Mincho"/>
        </w:rPr>
        <w:t xml:space="preserve"> систем: </w:t>
      </w:r>
      <w:r>
        <w:rPr>
          <w:rFonts w:eastAsia="MS Mincho"/>
          <w:i/>
        </w:rPr>
        <w:t>функционально-модульный</w:t>
      </w:r>
      <w:r>
        <w:rPr>
          <w:rFonts w:eastAsia="MS Mincho"/>
        </w:rPr>
        <w:t xml:space="preserve">, основанный на функциональной декомпозиции, при которой структура системы описывается в терминах иерархии ее функций и иерархии структур данных; </w:t>
      </w:r>
      <w:r>
        <w:rPr>
          <w:rFonts w:eastAsia="MS Mincho"/>
          <w:i/>
        </w:rPr>
        <w:t>объектно-ориентированный</w:t>
      </w:r>
      <w:r>
        <w:rPr>
          <w:rFonts w:eastAsia="MS Mincho"/>
        </w:rPr>
        <w:t>, использующий объектную декомпозицию, при которой структура системы описывается в терминах объектов и связей между ними, а поведение системы описывается в терминах обмена сообщениями между объектами.</w:t>
      </w:r>
      <w:proofErr w:type="gramEnd"/>
      <w:r>
        <w:rPr>
          <w:rFonts w:eastAsia="MS Mincho"/>
        </w:rPr>
        <w:t xml:space="preserve"> Подходы имеют много общего. Достоинством второго подхода является то, что есть единая иерархия</w:t>
      </w:r>
      <w:r w:rsidR="000A141F">
        <w:rPr>
          <w:rFonts w:eastAsia="MS Mincho"/>
        </w:rPr>
        <w:fldChar w:fldCharType="begin"/>
      </w:r>
      <w:r w:rsidR="000A141F">
        <w:instrText xml:space="preserve"> XE "</w:instrText>
      </w:r>
      <w:r w:rsidR="000A141F" w:rsidRPr="00DD2FDE">
        <w:rPr>
          <w:rFonts w:eastAsia="MS Mincho"/>
        </w:rPr>
        <w:instrText>иерархия</w:instrText>
      </w:r>
      <w:r w:rsidR="000A141F">
        <w:instrText xml:space="preserve">" </w:instrText>
      </w:r>
      <w:r w:rsidR="000A141F">
        <w:rPr>
          <w:rFonts w:eastAsia="MS Mincho"/>
        </w:rPr>
        <w:fldChar w:fldCharType="end"/>
      </w:r>
      <w:r>
        <w:rPr>
          <w:rFonts w:eastAsia="MS Mincho"/>
        </w:rPr>
        <w:t>, и нет необходимости отслеживать соответствие между двумя иерархиями функционально-модульного подхода.</w:t>
      </w:r>
    </w:p>
    <w:p w:rsidR="00117110" w:rsidRDefault="00117110" w:rsidP="00D53AD6">
      <w:pPr>
        <w:rPr>
          <w:rFonts w:eastAsia="MS Mincho"/>
        </w:rPr>
      </w:pPr>
      <w:r>
        <w:rPr>
          <w:rFonts w:eastAsia="MS Mincho"/>
        </w:rPr>
        <w:t>В рамках обоих подходов используется понятие архитектуры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w:t>
      </w:r>
      <w:r>
        <w:rPr>
          <w:rFonts w:eastAsia="MS Mincho"/>
          <w:bCs/>
          <w:i/>
          <w:iCs/>
        </w:rPr>
        <w:t>Архитектура ПО</w:t>
      </w:r>
      <w:r w:rsidR="004C7A4C">
        <w:rPr>
          <w:rFonts w:eastAsia="MS Mincho"/>
          <w:bCs/>
          <w:i/>
          <w:iCs/>
        </w:rPr>
        <w:fldChar w:fldCharType="begin"/>
      </w:r>
      <w:r w:rsidR="004C7A4C">
        <w:instrText xml:space="preserve"> XE "</w:instrText>
      </w:r>
      <w:r w:rsidR="004C7A4C" w:rsidRPr="00AC465E">
        <w:rPr>
          <w:rFonts w:eastAsia="MS Mincho"/>
          <w:bCs/>
          <w:i/>
          <w:iCs/>
        </w:rPr>
        <w:instrText>Архитектура ПО</w:instrText>
      </w:r>
      <w:r w:rsidR="004C7A4C">
        <w:instrText xml:space="preserve">" </w:instrText>
      </w:r>
      <w:r w:rsidR="004C7A4C">
        <w:rPr>
          <w:rFonts w:eastAsia="MS Mincho"/>
          <w:bCs/>
          <w:i/>
          <w:iCs/>
        </w:rPr>
        <w:fldChar w:fldCharType="end"/>
      </w:r>
      <w:r>
        <w:rPr>
          <w:rFonts w:eastAsia="MS Mincho"/>
        </w:rPr>
        <w:t xml:space="preserve"> – набор ключевых правил, определяющих организацию системы:</w:t>
      </w:r>
    </w:p>
    <w:p w:rsidR="00117110" w:rsidRPr="00E149E3" w:rsidRDefault="00117110" w:rsidP="00C5072A">
      <w:pPr>
        <w:widowControl w:val="0"/>
        <w:numPr>
          <w:ilvl w:val="0"/>
          <w:numId w:val="25"/>
        </w:numPr>
        <w:autoSpaceDE w:val="0"/>
        <w:autoSpaceDN w:val="0"/>
        <w:adjustRightInd w:val="0"/>
        <w:spacing w:after="0" w:line="240" w:lineRule="auto"/>
        <w:jc w:val="both"/>
        <w:rPr>
          <w:rFonts w:eastAsia="MS Mincho"/>
        </w:rPr>
      </w:pPr>
      <w:r w:rsidRPr="00E149E3">
        <w:rPr>
          <w:rFonts w:eastAsia="MS Mincho"/>
        </w:rPr>
        <w:t>совокупность структурных элементов системы и связей между ними;</w:t>
      </w:r>
    </w:p>
    <w:p w:rsidR="00117110" w:rsidRPr="00E149E3" w:rsidRDefault="00117110" w:rsidP="00C5072A">
      <w:pPr>
        <w:widowControl w:val="0"/>
        <w:numPr>
          <w:ilvl w:val="0"/>
          <w:numId w:val="25"/>
        </w:numPr>
        <w:autoSpaceDE w:val="0"/>
        <w:autoSpaceDN w:val="0"/>
        <w:adjustRightInd w:val="0"/>
        <w:spacing w:after="0" w:line="240" w:lineRule="auto"/>
        <w:jc w:val="both"/>
        <w:rPr>
          <w:rFonts w:eastAsia="MS Mincho"/>
        </w:rPr>
      </w:pPr>
      <w:r w:rsidRPr="00E149E3">
        <w:rPr>
          <w:rFonts w:eastAsia="MS Mincho"/>
        </w:rPr>
        <w:lastRenderedPageBreak/>
        <w:t>поведение элементов системы в процессе их взаимодействия;</w:t>
      </w:r>
    </w:p>
    <w:p w:rsidR="00117110" w:rsidRPr="00E149E3" w:rsidRDefault="00117110" w:rsidP="00C5072A">
      <w:pPr>
        <w:widowControl w:val="0"/>
        <w:numPr>
          <w:ilvl w:val="0"/>
          <w:numId w:val="25"/>
        </w:numPr>
        <w:autoSpaceDE w:val="0"/>
        <w:autoSpaceDN w:val="0"/>
        <w:adjustRightInd w:val="0"/>
        <w:spacing w:after="0" w:line="240" w:lineRule="auto"/>
        <w:jc w:val="both"/>
        <w:rPr>
          <w:rFonts w:eastAsia="MS Mincho"/>
        </w:rPr>
      </w:pPr>
      <w:r w:rsidRPr="00E149E3">
        <w:rPr>
          <w:rFonts w:eastAsia="MS Mincho"/>
        </w:rPr>
        <w:t>иерархия</w:t>
      </w:r>
      <w:r w:rsidR="000A141F">
        <w:rPr>
          <w:rFonts w:eastAsia="MS Mincho"/>
        </w:rPr>
        <w:fldChar w:fldCharType="begin"/>
      </w:r>
      <w:r w:rsidR="000A141F">
        <w:instrText xml:space="preserve"> XE "</w:instrText>
      </w:r>
      <w:r w:rsidR="000A141F" w:rsidRPr="00DD2FDE">
        <w:rPr>
          <w:rFonts w:eastAsia="MS Mincho"/>
        </w:rPr>
        <w:instrText>иерархия</w:instrText>
      </w:r>
      <w:r w:rsidR="000A141F">
        <w:instrText xml:space="preserve">" </w:instrText>
      </w:r>
      <w:r w:rsidR="000A141F">
        <w:rPr>
          <w:rFonts w:eastAsia="MS Mincho"/>
        </w:rPr>
        <w:fldChar w:fldCharType="end"/>
      </w:r>
      <w:r w:rsidRPr="00E149E3">
        <w:rPr>
          <w:rFonts w:eastAsia="MS Mincho"/>
        </w:rPr>
        <w:t xml:space="preserve"> подсистем, объединяющих структурные</w:t>
      </w:r>
      <w:r w:rsidR="009629BA">
        <w:rPr>
          <w:rFonts w:eastAsia="MS Mincho"/>
        </w:rPr>
        <w:fldChar w:fldCharType="begin"/>
      </w:r>
      <w:r w:rsidR="009629BA">
        <w:instrText xml:space="preserve"> XE "</w:instrText>
      </w:r>
      <w:r w:rsidR="009629BA" w:rsidRPr="00073529">
        <w:rPr>
          <w:rFonts w:eastAsia="MS Mincho"/>
        </w:rPr>
        <w:instrText>структурные</w:instrText>
      </w:r>
      <w:r w:rsidR="009629BA">
        <w:instrText xml:space="preserve">" </w:instrText>
      </w:r>
      <w:r w:rsidR="009629BA">
        <w:rPr>
          <w:rFonts w:eastAsia="MS Mincho"/>
        </w:rPr>
        <w:fldChar w:fldCharType="end"/>
      </w:r>
      <w:r w:rsidRPr="00E149E3">
        <w:rPr>
          <w:rFonts w:eastAsia="MS Mincho"/>
        </w:rPr>
        <w:t xml:space="preserve"> элементы;</w:t>
      </w:r>
    </w:p>
    <w:p w:rsidR="00117110" w:rsidRDefault="00117110" w:rsidP="00C5072A">
      <w:pPr>
        <w:widowControl w:val="0"/>
        <w:numPr>
          <w:ilvl w:val="0"/>
          <w:numId w:val="25"/>
        </w:numPr>
        <w:autoSpaceDE w:val="0"/>
        <w:autoSpaceDN w:val="0"/>
        <w:adjustRightInd w:val="0"/>
        <w:spacing w:after="0" w:line="240" w:lineRule="auto"/>
        <w:jc w:val="both"/>
        <w:rPr>
          <w:rFonts w:eastAsia="MS Mincho"/>
        </w:rPr>
      </w:pPr>
      <w:r w:rsidRPr="00E149E3">
        <w:rPr>
          <w:rFonts w:eastAsia="MS Mincho"/>
        </w:rPr>
        <w:t>архитектурный стиль (типовой способ организации системы).</w:t>
      </w:r>
    </w:p>
    <w:p w:rsidR="00117110" w:rsidRDefault="00117110" w:rsidP="00D53AD6">
      <w:pPr>
        <w:rPr>
          <w:rFonts w:eastAsia="MS Mincho"/>
        </w:rPr>
      </w:pPr>
      <w:r>
        <w:rPr>
          <w:rFonts w:eastAsia="MS Mincho"/>
        </w:rPr>
        <w:t>Архитектура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многомерна, поскольку различные специалисты работают с её различными аспектами. Различные представления архитектуры служат различным целям (модель «4+1»</w:t>
      </w:r>
      <w:r w:rsidR="004C7A4C">
        <w:rPr>
          <w:rFonts w:eastAsia="MS Mincho"/>
        </w:rPr>
        <w:fldChar w:fldCharType="begin"/>
      </w:r>
      <w:r w:rsidR="004C7A4C">
        <w:instrText xml:space="preserve"> XE "</w:instrText>
      </w:r>
      <w:r w:rsidR="004C7A4C" w:rsidRPr="00A729F8">
        <w:rPr>
          <w:rFonts w:eastAsia="MS Mincho"/>
        </w:rPr>
        <w:instrText xml:space="preserve">модель </w:instrText>
      </w:r>
      <w:r w:rsidR="004C7A4C">
        <w:rPr>
          <w:sz w:val="20"/>
          <w:szCs w:val="20"/>
        </w:rPr>
        <w:instrText>\</w:instrText>
      </w:r>
      <w:r w:rsidR="004C7A4C" w:rsidRPr="00A729F8">
        <w:rPr>
          <w:rFonts w:eastAsia="MS Mincho"/>
        </w:rPr>
        <w:instrText>«4+1</w:instrText>
      </w:r>
      <w:r w:rsidR="004C7A4C">
        <w:rPr>
          <w:sz w:val="20"/>
          <w:szCs w:val="20"/>
        </w:rPr>
        <w:instrText>\</w:instrText>
      </w:r>
      <w:r w:rsidR="004C7A4C" w:rsidRPr="00A729F8">
        <w:rPr>
          <w:rFonts w:eastAsia="MS Mincho"/>
        </w:rPr>
        <w:instrText>»</w:instrText>
      </w:r>
      <w:r w:rsidR="004C7A4C">
        <w:instrText xml:space="preserve">" </w:instrText>
      </w:r>
      <w:r w:rsidR="004C7A4C">
        <w:rPr>
          <w:rFonts w:eastAsia="MS Mincho"/>
        </w:rPr>
        <w:fldChar w:fldCharType="end"/>
      </w:r>
      <w:r>
        <w:rPr>
          <w:rFonts w:eastAsia="MS Mincho"/>
        </w:rPr>
        <w:t>):</w:t>
      </w:r>
    </w:p>
    <w:p w:rsidR="00117110" w:rsidRDefault="00117110" w:rsidP="00C5072A">
      <w:pPr>
        <w:widowControl w:val="0"/>
        <w:numPr>
          <w:ilvl w:val="0"/>
          <w:numId w:val="26"/>
        </w:numPr>
        <w:autoSpaceDE w:val="0"/>
        <w:autoSpaceDN w:val="0"/>
        <w:adjustRightInd w:val="0"/>
        <w:spacing w:after="0" w:line="240" w:lineRule="auto"/>
        <w:jc w:val="both"/>
        <w:rPr>
          <w:rFonts w:eastAsia="MS Mincho"/>
        </w:rPr>
      </w:pPr>
      <w:r>
        <w:rPr>
          <w:rFonts w:eastAsia="MS Mincho"/>
        </w:rPr>
        <w:t>представление функциональных возможностей</w:t>
      </w:r>
      <w:r w:rsidR="004C7A4C">
        <w:rPr>
          <w:rFonts w:eastAsia="MS Mincho"/>
        </w:rPr>
        <w:fldChar w:fldCharType="begin"/>
      </w:r>
      <w:r w:rsidR="004C7A4C">
        <w:instrText xml:space="preserve"> XE "</w:instrText>
      </w:r>
      <w:r w:rsidR="004C7A4C" w:rsidRPr="00EF532D">
        <w:rPr>
          <w:rFonts w:eastAsia="MS Mincho"/>
        </w:rPr>
        <w:instrText>представление функциональных возможностей</w:instrText>
      </w:r>
      <w:r w:rsidR="004C7A4C">
        <w:instrText xml:space="preserve">" </w:instrText>
      </w:r>
      <w:r w:rsidR="004C7A4C">
        <w:rPr>
          <w:rFonts w:eastAsia="MS Mincho"/>
        </w:rPr>
        <w:fldChar w:fldCharType="end"/>
      </w:r>
      <w:r>
        <w:rPr>
          <w:rFonts w:eastAsia="MS Mincho"/>
        </w:rPr>
        <w:t xml:space="preserve">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(представление вариантов использования, содержащее </w:t>
      </w:r>
      <w:r w:rsidRPr="00E149E3">
        <w:rPr>
          <w:rFonts w:eastAsia="MS Mincho"/>
        </w:rPr>
        <w:t>сценарии взаимодействия системы с внешней средой</w:t>
      </w:r>
      <w:r>
        <w:rPr>
          <w:rFonts w:eastAsia="MS Mincho"/>
        </w:rPr>
        <w:t xml:space="preserve"> и роли, которые играют пользователи ПО и внешние системы);</w:t>
      </w:r>
    </w:p>
    <w:p w:rsidR="00117110" w:rsidRDefault="00117110" w:rsidP="00C5072A">
      <w:pPr>
        <w:widowControl w:val="0"/>
        <w:numPr>
          <w:ilvl w:val="0"/>
          <w:numId w:val="26"/>
        </w:numPr>
        <w:autoSpaceDE w:val="0"/>
        <w:autoSpaceDN w:val="0"/>
        <w:adjustRightInd w:val="0"/>
        <w:spacing w:after="0" w:line="240" w:lineRule="auto"/>
        <w:jc w:val="both"/>
        <w:rPr>
          <w:rFonts w:eastAsia="MS Mincho"/>
        </w:rPr>
      </w:pPr>
      <w:r>
        <w:rPr>
          <w:rFonts w:eastAsia="MS Mincho"/>
        </w:rPr>
        <w:t>представление логической организации</w:t>
      </w:r>
      <w:r w:rsidR="004C7A4C">
        <w:rPr>
          <w:rFonts w:eastAsia="MS Mincho"/>
        </w:rPr>
        <w:fldChar w:fldCharType="begin"/>
      </w:r>
      <w:r w:rsidR="004C7A4C">
        <w:instrText xml:space="preserve"> XE "</w:instrText>
      </w:r>
      <w:r w:rsidR="004C7A4C" w:rsidRPr="00B765A9">
        <w:rPr>
          <w:rFonts w:eastAsia="MS Mincho"/>
        </w:rPr>
        <w:instrText>представление логической организации</w:instrText>
      </w:r>
      <w:r w:rsidR="004C7A4C">
        <w:instrText xml:space="preserve">" </w:instrText>
      </w:r>
      <w:r w:rsidR="004C7A4C">
        <w:rPr>
          <w:rFonts w:eastAsia="MS Mincho"/>
        </w:rPr>
        <w:fldChar w:fldCharType="end"/>
      </w:r>
      <w:r>
        <w:rPr>
          <w:rFonts w:eastAsia="MS Mincho"/>
        </w:rPr>
        <w:t xml:space="preserve">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(логическое представление, элементами которого являются </w:t>
      </w:r>
      <w:r w:rsidRPr="00E149E3">
        <w:rPr>
          <w:rFonts w:eastAsia="MS Mincho"/>
        </w:rPr>
        <w:t>пакеты, подсистемы, классы, связи между ними</w:t>
      </w:r>
      <w:r>
        <w:rPr>
          <w:rFonts w:eastAsia="MS Mincho"/>
        </w:rPr>
        <w:t>);</w:t>
      </w:r>
    </w:p>
    <w:p w:rsidR="00117110" w:rsidRDefault="00117110" w:rsidP="00C5072A">
      <w:pPr>
        <w:widowControl w:val="0"/>
        <w:numPr>
          <w:ilvl w:val="0"/>
          <w:numId w:val="26"/>
        </w:numPr>
        <w:autoSpaceDE w:val="0"/>
        <w:autoSpaceDN w:val="0"/>
        <w:adjustRightInd w:val="0"/>
        <w:spacing w:after="0" w:line="240" w:lineRule="auto"/>
        <w:jc w:val="both"/>
        <w:rPr>
          <w:rFonts w:eastAsia="MS Mincho"/>
        </w:rPr>
      </w:pPr>
      <w:r>
        <w:rPr>
          <w:rFonts w:eastAsia="MS Mincho"/>
        </w:rPr>
        <w:t>представление физической структуры программных компонент</w:t>
      </w:r>
      <w:r w:rsidR="004C7A4C">
        <w:rPr>
          <w:rFonts w:eastAsia="MS Mincho"/>
        </w:rPr>
        <w:fldChar w:fldCharType="begin"/>
      </w:r>
      <w:r w:rsidR="004C7A4C">
        <w:instrText xml:space="preserve"> XE "</w:instrText>
      </w:r>
      <w:r w:rsidR="004C7A4C" w:rsidRPr="00FD21EE">
        <w:rPr>
          <w:rFonts w:eastAsia="MS Mincho"/>
        </w:rPr>
        <w:instrText>представление физической структуры программных компонент</w:instrText>
      </w:r>
      <w:r w:rsidR="004C7A4C">
        <w:instrText xml:space="preserve">" </w:instrText>
      </w:r>
      <w:r w:rsidR="004C7A4C">
        <w:rPr>
          <w:rFonts w:eastAsia="MS Mincho"/>
        </w:rPr>
        <w:fldChar w:fldCharType="end"/>
      </w:r>
      <w:r>
        <w:rPr>
          <w:rFonts w:eastAsia="MS Mincho"/>
        </w:rPr>
        <w:t>, входящих в состав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(представление реализации, элементами которого являются </w:t>
      </w:r>
      <w:r w:rsidRPr="00E149E3">
        <w:rPr>
          <w:rFonts w:eastAsia="MS Mincho"/>
        </w:rPr>
        <w:t>компоненты, связи между ними</w:t>
      </w:r>
      <w:r>
        <w:rPr>
          <w:rFonts w:eastAsia="MS Mincho"/>
        </w:rPr>
        <w:t>);</w:t>
      </w:r>
    </w:p>
    <w:p w:rsidR="00117110" w:rsidRDefault="00117110" w:rsidP="00C5072A">
      <w:pPr>
        <w:widowControl w:val="0"/>
        <w:numPr>
          <w:ilvl w:val="0"/>
          <w:numId w:val="26"/>
        </w:numPr>
        <w:tabs>
          <w:tab w:val="clear" w:pos="360"/>
        </w:tabs>
        <w:autoSpaceDE w:val="0"/>
        <w:autoSpaceDN w:val="0"/>
        <w:adjustRightInd w:val="0"/>
        <w:spacing w:after="0" w:line="240" w:lineRule="auto"/>
        <w:jc w:val="both"/>
        <w:rPr>
          <w:rFonts w:eastAsia="MS Mincho"/>
        </w:rPr>
      </w:pPr>
      <w:r>
        <w:rPr>
          <w:rFonts w:eastAsia="MS Mincho"/>
        </w:rPr>
        <w:t>представление структуры потоков управления и аспектов параллельной работы</w:t>
      </w:r>
      <w:r w:rsidR="004C7A4C">
        <w:rPr>
          <w:rFonts w:eastAsia="MS Mincho"/>
        </w:rPr>
        <w:fldChar w:fldCharType="begin"/>
      </w:r>
      <w:r w:rsidR="004C7A4C">
        <w:instrText xml:space="preserve"> XE "</w:instrText>
      </w:r>
      <w:r w:rsidR="004C7A4C" w:rsidRPr="00AC2297">
        <w:rPr>
          <w:rFonts w:eastAsia="MS Mincho"/>
        </w:rPr>
        <w:instrText>представление структуры потоков управления и аспектов параллельной работы</w:instrText>
      </w:r>
      <w:r w:rsidR="004C7A4C">
        <w:instrText xml:space="preserve">" </w:instrText>
      </w:r>
      <w:r w:rsidR="004C7A4C">
        <w:rPr>
          <w:rFonts w:eastAsia="MS Mincho"/>
        </w:rPr>
        <w:fldChar w:fldCharType="end"/>
      </w:r>
      <w:r>
        <w:rPr>
          <w:rFonts w:eastAsia="MS Mincho"/>
        </w:rPr>
        <w:t xml:space="preserve">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(представление процессов, элементы которого: </w:t>
      </w:r>
      <w:r w:rsidRPr="00E149E3">
        <w:rPr>
          <w:rFonts w:eastAsia="MS Mincho"/>
        </w:rPr>
        <w:t>потоки управления</w:t>
      </w:r>
      <w:r w:rsidR="004B33AC">
        <w:rPr>
          <w:rFonts w:eastAsia="MS Mincho"/>
        </w:rPr>
        <w:fldChar w:fldCharType="begin"/>
      </w:r>
      <w:r w:rsidR="004B33AC">
        <w:instrText xml:space="preserve"> XE "</w:instrText>
      </w:r>
      <w:r w:rsidR="004B33AC" w:rsidRPr="003C2AE0">
        <w:rPr>
          <w:rFonts w:eastAsia="MS Mincho"/>
        </w:rPr>
        <w:instrText>потоки управления</w:instrText>
      </w:r>
      <w:r w:rsidR="004B33AC">
        <w:instrText xml:space="preserve">" </w:instrText>
      </w:r>
      <w:r w:rsidR="004B33AC">
        <w:rPr>
          <w:rFonts w:eastAsia="MS Mincho"/>
        </w:rPr>
        <w:fldChar w:fldCharType="end"/>
      </w:r>
      <w:r>
        <w:rPr>
          <w:rFonts w:eastAsia="MS Mincho"/>
        </w:rPr>
        <w:t>, нити</w:t>
      </w:r>
      <w:r w:rsidRPr="00E149E3">
        <w:rPr>
          <w:rFonts w:eastAsia="MS Mincho"/>
        </w:rPr>
        <w:t>, параллелизм</w:t>
      </w:r>
      <w:r w:rsidR="000A141F">
        <w:rPr>
          <w:rFonts w:eastAsia="MS Mincho"/>
        </w:rPr>
        <w:fldChar w:fldCharType="begin"/>
      </w:r>
      <w:r w:rsidR="000A141F">
        <w:instrText xml:space="preserve"> XE "</w:instrText>
      </w:r>
      <w:r w:rsidR="000A141F" w:rsidRPr="00EC0887">
        <w:rPr>
          <w:rFonts w:eastAsia="MS Mincho"/>
        </w:rPr>
        <w:instrText>параллелизм</w:instrText>
      </w:r>
      <w:r w:rsidR="000A141F">
        <w:instrText xml:space="preserve">" </w:instrText>
      </w:r>
      <w:r w:rsidR="000A141F">
        <w:rPr>
          <w:rFonts w:eastAsia="MS Mincho"/>
        </w:rPr>
        <w:fldChar w:fldCharType="end"/>
      </w:r>
      <w:r w:rsidRPr="00E149E3">
        <w:rPr>
          <w:rFonts w:eastAsia="MS Mincho"/>
        </w:rPr>
        <w:t>, синхронизация</w:t>
      </w:r>
      <w:r>
        <w:rPr>
          <w:rFonts w:eastAsia="MS Mincho"/>
        </w:rPr>
        <w:t>);</w:t>
      </w:r>
    </w:p>
    <w:p w:rsidR="00117110" w:rsidRDefault="00CA5898" w:rsidP="00C5072A">
      <w:pPr>
        <w:widowControl w:val="0"/>
        <w:numPr>
          <w:ilvl w:val="0"/>
          <w:numId w:val="26"/>
        </w:numPr>
        <w:tabs>
          <w:tab w:val="clear" w:pos="360"/>
        </w:tabs>
        <w:autoSpaceDE w:val="0"/>
        <w:autoSpaceDN w:val="0"/>
        <w:adjustRightInd w:val="0"/>
        <w:spacing w:after="0" w:line="240" w:lineRule="auto"/>
        <w:jc w:val="both"/>
        <w:rPr>
          <w:rFonts w:eastAsia="MS Mincho"/>
        </w:rPr>
      </w:pPr>
      <w:r>
        <w:pict>
          <v:shape id="_x0000_s1037" type="#_x0000_t75" style="position:absolute;left:0;text-align:left;margin-left:-.4pt;margin-top:44.35pt;width:468.55pt;height:272.1pt;z-index:251667456">
            <v:imagedata r:id="rId19" o:title="" grayscale="t"/>
            <w10:wrap type="topAndBottom"/>
            <w10:anchorlock/>
          </v:shape>
        </w:pict>
      </w:r>
      <w:r w:rsidR="00117110">
        <w:rPr>
          <w:rFonts w:eastAsia="MS Mincho"/>
        </w:rPr>
        <w:t>описание физического размещения компонент</w:t>
      </w:r>
      <w:r w:rsidR="004C7A4C">
        <w:rPr>
          <w:rFonts w:eastAsia="MS Mincho"/>
        </w:rPr>
        <w:fldChar w:fldCharType="begin"/>
      </w:r>
      <w:r w:rsidR="004C7A4C">
        <w:instrText xml:space="preserve"> XE "</w:instrText>
      </w:r>
      <w:r w:rsidR="004C7A4C" w:rsidRPr="00B3695A">
        <w:rPr>
          <w:rFonts w:eastAsia="MS Mincho"/>
        </w:rPr>
        <w:instrText>описание физического размещения компонент</w:instrText>
      </w:r>
      <w:r w:rsidR="004C7A4C">
        <w:instrText xml:space="preserve">" </w:instrText>
      </w:r>
      <w:r w:rsidR="004C7A4C">
        <w:rPr>
          <w:rFonts w:eastAsia="MS Mincho"/>
        </w:rPr>
        <w:fldChar w:fldCharType="end"/>
      </w:r>
      <w:r w:rsidR="00117110">
        <w:rPr>
          <w:rFonts w:eastAsia="MS Mincho"/>
        </w:rPr>
        <w:t xml:space="preserve">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sidR="00117110">
        <w:rPr>
          <w:rFonts w:eastAsia="MS Mincho"/>
        </w:rPr>
        <w:t xml:space="preserve"> по узлам вычислительной системы (представление размещения, элементы которого: </w:t>
      </w:r>
      <w:r w:rsidR="00117110" w:rsidRPr="00E149E3">
        <w:rPr>
          <w:rFonts w:eastAsia="MS Mincho"/>
        </w:rPr>
        <w:t>узлы вычислительной системы, устройства, линии связи, задачи</w:t>
      </w:r>
      <w:r w:rsidR="00117110">
        <w:rPr>
          <w:rFonts w:eastAsia="MS Mincho"/>
        </w:rPr>
        <w:t>).</w:t>
      </w:r>
    </w:p>
    <w:p w:rsidR="00117110" w:rsidRPr="002647F7" w:rsidRDefault="00117110" w:rsidP="00D53AD6">
      <w:r>
        <w:t>Среди 5-ти представлений особое место занимает представление вариантов использования, поскольку оно используется при управлении разработкой, служит своего рода скелетом проекта.</w:t>
      </w:r>
    </w:p>
    <w:p w:rsidR="00117110" w:rsidRDefault="00117110" w:rsidP="00D53AD6">
      <w:r>
        <w:t xml:space="preserve">Каждое </w:t>
      </w:r>
      <w:r>
        <w:rPr>
          <w:i/>
        </w:rPr>
        <w:t>архитектурное представление</w:t>
      </w:r>
      <w:r w:rsidR="004C7A4C">
        <w:rPr>
          <w:i/>
        </w:rPr>
        <w:fldChar w:fldCharType="begin"/>
      </w:r>
      <w:r w:rsidR="004C7A4C">
        <w:instrText xml:space="preserve"> XE "</w:instrText>
      </w:r>
      <w:r w:rsidR="004C7A4C" w:rsidRPr="007C25C0">
        <w:rPr>
          <w:i/>
        </w:rPr>
        <w:instrText>архитектурное представление</w:instrText>
      </w:r>
      <w:r w:rsidR="004C7A4C">
        <w:instrText xml:space="preserve">" </w:instrText>
      </w:r>
      <w:r w:rsidR="004C7A4C">
        <w:rPr>
          <w:i/>
        </w:rPr>
        <w:fldChar w:fldCharType="end"/>
      </w:r>
      <w:r>
        <w:t xml:space="preserve"> – это модель системы с определенной точки зрения, в которой отражены лишь существенные аспекты и опущено все, что несущественно при данном взгляде на систему. </w:t>
      </w:r>
    </w:p>
    <w:p w:rsidR="00117110" w:rsidRDefault="00117110" w:rsidP="00D53AD6">
      <w:pPr>
        <w:rPr>
          <w:rFonts w:eastAsia="MS Mincho"/>
        </w:rPr>
      </w:pPr>
      <w:r>
        <w:rPr>
          <w:rFonts w:eastAsia="MS Mincho"/>
          <w:i/>
        </w:rPr>
        <w:t>Модель ПО</w:t>
      </w:r>
      <w:r w:rsidR="004C7A4C">
        <w:rPr>
          <w:rFonts w:eastAsia="MS Mincho"/>
          <w:i/>
        </w:rPr>
        <w:fldChar w:fldCharType="begin"/>
      </w:r>
      <w:r w:rsidR="004C7A4C">
        <w:instrText xml:space="preserve"> XE "</w:instrText>
      </w:r>
      <w:r w:rsidR="004C7A4C" w:rsidRPr="0004618C">
        <w:rPr>
          <w:rFonts w:eastAsia="MS Mincho"/>
          <w:i/>
        </w:rPr>
        <w:instrText>Модель ПО</w:instrText>
      </w:r>
      <w:r w:rsidR="004C7A4C">
        <w:instrText xml:space="preserve">" </w:instrText>
      </w:r>
      <w:r w:rsidR="004C7A4C">
        <w:rPr>
          <w:rFonts w:eastAsia="MS Mincho"/>
          <w:i/>
        </w:rPr>
        <w:fldChar w:fldCharType="end"/>
      </w:r>
      <w:r>
        <w:rPr>
          <w:rFonts w:eastAsia="MS Mincho"/>
        </w:rPr>
        <w:t xml:space="preserve"> – это формализованное описание системы </w:t>
      </w:r>
      <w:proofErr w:type="gramStart"/>
      <w:r>
        <w:rPr>
          <w:rFonts w:eastAsia="MS Mincho"/>
        </w:rPr>
        <w:t>ПО</w:t>
      </w:r>
      <w:proofErr w:type="gramEnd"/>
      <w:r>
        <w:rPr>
          <w:rFonts w:eastAsia="MS Mincho"/>
        </w:rPr>
        <w:t xml:space="preserve"> </w:t>
      </w:r>
      <w:proofErr w:type="gramStart"/>
      <w:r>
        <w:rPr>
          <w:rFonts w:eastAsia="MS Mincho"/>
        </w:rPr>
        <w:t>на</w:t>
      </w:r>
      <w:proofErr w:type="gramEnd"/>
      <w:r>
        <w:rPr>
          <w:rFonts w:eastAsia="MS Mincho"/>
        </w:rPr>
        <w:t xml:space="preserve"> определенном уровне абстракции. Каждая модель описывает конкретный аспект системы, использует набор диаграмм или формальных описаний и документов заданного формата, а также отражает точку зрения и является объектом деятельности различных людей с конкретными интересами, ролями или задачами. Модели служат полезным инструментом анализа проблем, обмена информацией </w:t>
      </w:r>
      <w:r>
        <w:rPr>
          <w:rFonts w:eastAsia="MS Mincho"/>
        </w:rPr>
        <w:lastRenderedPageBreak/>
        <w:t xml:space="preserve">между всеми заинтересованными сторонами, проектирования </w:t>
      </w:r>
      <w:proofErr w:type="gramStart"/>
      <w:r>
        <w:rPr>
          <w:rFonts w:eastAsia="MS Mincho"/>
        </w:rPr>
        <w:t>ПО</w:t>
      </w:r>
      <w:proofErr w:type="gramEnd"/>
      <w:r>
        <w:rPr>
          <w:rFonts w:eastAsia="MS Mincho"/>
        </w:rPr>
        <w:t>. Моделирование</w:t>
      </w:r>
      <w:r w:rsidR="004C7A4C">
        <w:rPr>
          <w:rFonts w:eastAsia="MS Mincho"/>
        </w:rPr>
        <w:fldChar w:fldCharType="begin"/>
      </w:r>
      <w:r w:rsidR="004C7A4C">
        <w:instrText xml:space="preserve"> XE "</w:instrText>
      </w:r>
      <w:r w:rsidR="004C7A4C" w:rsidRPr="000C78FC">
        <w:rPr>
          <w:i/>
        </w:rPr>
        <w:instrText>Моделирование</w:instrText>
      </w:r>
      <w:r w:rsidR="004C7A4C">
        <w:instrText xml:space="preserve">" </w:instrText>
      </w:r>
      <w:r w:rsidR="004C7A4C">
        <w:rPr>
          <w:rFonts w:eastAsia="MS Mincho"/>
        </w:rPr>
        <w:fldChar w:fldCharType="end"/>
      </w:r>
      <w:r>
        <w:rPr>
          <w:rFonts w:eastAsia="MS Mincho"/>
        </w:rPr>
        <w:t xml:space="preserve"> способствует более полному усвоению требований, улучшению качества системы и повышению степени ее управляемости.</w:t>
      </w:r>
    </w:p>
    <w:p w:rsidR="00117110" w:rsidRDefault="00117110" w:rsidP="00D53AD6">
      <w:proofErr w:type="spellStart"/>
      <w:r>
        <w:t>Гради</w:t>
      </w:r>
      <w:proofErr w:type="spellEnd"/>
      <w:r w:rsidR="004C7A4C">
        <w:fldChar w:fldCharType="begin"/>
      </w:r>
      <w:r w:rsidR="004C7A4C">
        <w:instrText xml:space="preserve"> XE "</w:instrText>
      </w:r>
      <w:r w:rsidR="004C7A4C" w:rsidRPr="00DE2559">
        <w:instrText>Гради</w:instrText>
      </w:r>
      <w:r w:rsidR="004C7A4C">
        <w:instrText xml:space="preserve">" </w:instrText>
      </w:r>
      <w:r w:rsidR="004C7A4C">
        <w:fldChar w:fldCharType="end"/>
      </w:r>
      <w:r>
        <w:t xml:space="preserve"> </w:t>
      </w:r>
      <w:proofErr w:type="gramStart"/>
      <w:r>
        <w:t>Буч</w:t>
      </w:r>
      <w:proofErr w:type="gramEnd"/>
      <w:r>
        <w:t>:</w:t>
      </w:r>
    </w:p>
    <w:p w:rsidR="00117110" w:rsidRDefault="00117110" w:rsidP="00D53AD6">
      <w:pPr>
        <w:rPr>
          <w:i/>
        </w:rPr>
      </w:pPr>
      <w:r>
        <w:rPr>
          <w:i/>
        </w:rPr>
        <w:t>«Моделирование</w:t>
      </w:r>
      <w:r w:rsidR="004C7A4C">
        <w:rPr>
          <w:i/>
        </w:rPr>
        <w:fldChar w:fldCharType="begin"/>
      </w:r>
      <w:r w:rsidR="004C7A4C">
        <w:instrText xml:space="preserve"> XE "</w:instrText>
      </w:r>
      <w:r w:rsidR="004C7A4C" w:rsidRPr="000C78FC">
        <w:rPr>
          <w:i/>
        </w:rPr>
        <w:instrText>Моделирование</w:instrText>
      </w:r>
      <w:r w:rsidR="004C7A4C">
        <w:instrText xml:space="preserve">" </w:instrText>
      </w:r>
      <w:r w:rsidR="004C7A4C">
        <w:rPr>
          <w:i/>
        </w:rPr>
        <w:fldChar w:fldCharType="end"/>
      </w:r>
      <w:r>
        <w:rPr>
          <w:i/>
        </w:rPr>
        <w:t xml:space="preserve"> является центральным звеном всей деятельности по созданию качественного ПО</w:t>
      </w:r>
      <w:r w:rsidR="000D4996">
        <w:rPr>
          <w:i/>
        </w:rPr>
        <w:fldChar w:fldCharType="begin"/>
      </w:r>
      <w:r w:rsidR="000D4996">
        <w:instrText xml:space="preserve"> XE "</w:instrText>
      </w:r>
      <w:r w:rsidR="000D4996" w:rsidRPr="00057105">
        <w:instrText>ПО</w:instrText>
      </w:r>
      <w:r w:rsidR="000D4996">
        <w:instrText xml:space="preserve">" </w:instrText>
      </w:r>
      <w:r w:rsidR="000D4996">
        <w:rPr>
          <w:i/>
        </w:rPr>
        <w:fldChar w:fldCharType="end"/>
      </w:r>
      <w:r>
        <w:rPr>
          <w:i/>
        </w:rPr>
        <w:t>. Модели строятся для того, чтобы понять и осмыслить структуру и поведение будущей системы, облегчить управление процессом ее создания и уменьшить возможный риск, а также документировать принимаемые проектные решения</w:t>
      </w:r>
      <w:proofErr w:type="gramStart"/>
      <w:r>
        <w:rPr>
          <w:i/>
        </w:rPr>
        <w:t>.»</w:t>
      </w:r>
      <w:proofErr w:type="gramEnd"/>
    </w:p>
    <w:p w:rsidR="00117110" w:rsidRDefault="00117110" w:rsidP="00D53AD6">
      <w:r>
        <w:rPr>
          <w:i/>
        </w:rPr>
        <w:t>Архитектурно значимый элемент</w:t>
      </w:r>
      <w:r>
        <w:t xml:space="preserve"> – это элемент, значительно влияющий на структуру системы, её функциональность, производительность, надежность, защищенность, возможность развития. Подсистемы, их интерфейсы, процессы и потоки управления</w:t>
      </w:r>
      <w:r w:rsidR="004B33AC">
        <w:fldChar w:fldCharType="begin"/>
      </w:r>
      <w:r w:rsidR="004B33AC">
        <w:instrText xml:space="preserve"> XE "</w:instrText>
      </w:r>
      <w:r w:rsidR="004B33AC" w:rsidRPr="003C2AE0">
        <w:rPr>
          <w:rFonts w:eastAsia="MS Mincho"/>
        </w:rPr>
        <w:instrText>потоки управления</w:instrText>
      </w:r>
      <w:r w:rsidR="004B33AC">
        <w:instrText xml:space="preserve">" </w:instrText>
      </w:r>
      <w:r w:rsidR="004B33AC">
        <w:fldChar w:fldCharType="end"/>
      </w:r>
      <w:r>
        <w:t xml:space="preserve"> являются архитектурно значимыми элементами.</w:t>
      </w:r>
    </w:p>
    <w:p w:rsidR="00117110" w:rsidRDefault="00117110" w:rsidP="00D53AD6">
      <w:pPr>
        <w:rPr>
          <w:rFonts w:eastAsia="MS Mincho"/>
        </w:rPr>
      </w:pPr>
      <w:r>
        <w:rPr>
          <w:rFonts w:eastAsia="MS Mincho"/>
        </w:rPr>
        <w:t>Существуют различные графические модели, используемые при разработке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блок-схемы, конечные автоматы, синтаксические диаграммы, семантические сети. Общее их достоинство графических моделей – наглядность.</w:t>
      </w:r>
    </w:p>
    <w:p w:rsidR="00117110" w:rsidRDefault="00117110" w:rsidP="00D53AD6">
      <w:pPr>
        <w:rPr>
          <w:rFonts w:eastAsia="MS Mincho"/>
        </w:rPr>
      </w:pPr>
      <w:r>
        <w:rPr>
          <w:rFonts w:eastAsia="MS Mincho"/>
        </w:rPr>
        <w:t>Визуальное (графическое) моделирование – позволяет описывать проблемы с помощью зримых абстракций, воспроизводящих понятия и объекты реального мира. Моделирование</w:t>
      </w:r>
      <w:r w:rsidR="004C7A4C">
        <w:rPr>
          <w:rFonts w:eastAsia="MS Mincho"/>
        </w:rPr>
        <w:fldChar w:fldCharType="begin"/>
      </w:r>
      <w:r w:rsidR="004C7A4C">
        <w:instrText xml:space="preserve"> XE "</w:instrText>
      </w:r>
      <w:r w:rsidR="004C7A4C" w:rsidRPr="000C78FC">
        <w:rPr>
          <w:i/>
        </w:rPr>
        <w:instrText>Моделирование</w:instrText>
      </w:r>
      <w:r w:rsidR="004C7A4C">
        <w:instrText xml:space="preserve">" </w:instrText>
      </w:r>
      <w:r w:rsidR="004C7A4C">
        <w:rPr>
          <w:rFonts w:eastAsia="MS Mincho"/>
        </w:rPr>
        <w:fldChar w:fldCharType="end"/>
      </w:r>
      <w:r>
        <w:rPr>
          <w:rFonts w:eastAsia="MS Mincho"/>
        </w:rPr>
        <w:t xml:space="preserve"> осуществляется при помощи языка моделирования, который включает в себя: элементы модели; нотацию (систему обозначений); руководство по использованию.</w:t>
      </w:r>
    </w:p>
    <w:p w:rsidR="00117110" w:rsidRDefault="00117110" w:rsidP="00D53AD6">
      <w:pPr>
        <w:rPr>
          <w:rFonts w:eastAsia="MS Mincho"/>
        </w:rPr>
      </w:pPr>
      <w:r>
        <w:rPr>
          <w:rFonts w:eastAsia="MS Mincho"/>
        </w:rPr>
        <w:t>Моделирование</w:t>
      </w:r>
      <w:r w:rsidR="004C7A4C">
        <w:rPr>
          <w:rFonts w:eastAsia="MS Mincho"/>
        </w:rPr>
        <w:fldChar w:fldCharType="begin"/>
      </w:r>
      <w:r w:rsidR="004C7A4C">
        <w:instrText xml:space="preserve"> XE "</w:instrText>
      </w:r>
      <w:r w:rsidR="004C7A4C" w:rsidRPr="000C78FC">
        <w:rPr>
          <w:i/>
        </w:rPr>
        <w:instrText>Моделирование</w:instrText>
      </w:r>
      <w:r w:rsidR="004C7A4C">
        <w:instrText xml:space="preserve">" </w:instrText>
      </w:r>
      <w:r w:rsidR="004C7A4C">
        <w:rPr>
          <w:rFonts w:eastAsia="MS Mincho"/>
        </w:rPr>
        <w:fldChar w:fldCharType="end"/>
      </w:r>
      <w:r>
        <w:rPr>
          <w:rFonts w:eastAsia="MS Mincho"/>
        </w:rPr>
        <w:t xml:space="preserve"> не является целью разработки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Диаграммы – это лишь наглядные изображения. Причины, побуждающие прибегать к их использованию:</w:t>
      </w:r>
    </w:p>
    <w:p w:rsidR="00117110" w:rsidRDefault="00117110" w:rsidP="00C5072A">
      <w:pPr>
        <w:widowControl w:val="0"/>
        <w:numPr>
          <w:ilvl w:val="0"/>
          <w:numId w:val="22"/>
        </w:numPr>
        <w:autoSpaceDE w:val="0"/>
        <w:autoSpaceDN w:val="0"/>
        <w:adjustRightInd w:val="0"/>
        <w:spacing w:after="0" w:line="240" w:lineRule="auto"/>
        <w:jc w:val="both"/>
        <w:rPr>
          <w:rFonts w:eastAsia="MS Mincho"/>
        </w:rPr>
      </w:pPr>
      <w:r>
        <w:rPr>
          <w:rFonts w:eastAsia="MS Mincho"/>
        </w:rPr>
        <w:t>Графические модели помогают получить общее представление о системе, сказать о том, какого рода абстракции существуют в системе и какие ее части нуждаются в дальнейшем уточнении.</w:t>
      </w:r>
    </w:p>
    <w:p w:rsidR="00117110" w:rsidRDefault="00117110" w:rsidP="00C5072A">
      <w:pPr>
        <w:widowControl w:val="0"/>
        <w:numPr>
          <w:ilvl w:val="0"/>
          <w:numId w:val="22"/>
        </w:numPr>
        <w:autoSpaceDE w:val="0"/>
        <w:autoSpaceDN w:val="0"/>
        <w:adjustRightInd w:val="0"/>
        <w:spacing w:after="0" w:line="240" w:lineRule="auto"/>
        <w:jc w:val="both"/>
        <w:rPr>
          <w:rFonts w:eastAsia="MS Mincho"/>
        </w:rPr>
      </w:pPr>
      <w:r>
        <w:rPr>
          <w:rFonts w:eastAsia="MS Mincho"/>
        </w:rPr>
        <w:t>Графические модели образуют внешнее представление системы и объясняют, что эта система будет делать, тем самым облегчают общение с заказчиком.</w:t>
      </w:r>
    </w:p>
    <w:p w:rsidR="00117110" w:rsidRDefault="00117110" w:rsidP="00C5072A">
      <w:pPr>
        <w:widowControl w:val="0"/>
        <w:numPr>
          <w:ilvl w:val="0"/>
          <w:numId w:val="22"/>
        </w:numPr>
        <w:autoSpaceDE w:val="0"/>
        <w:autoSpaceDN w:val="0"/>
        <w:adjustRightInd w:val="0"/>
        <w:spacing w:after="0" w:line="240" w:lineRule="auto"/>
        <w:jc w:val="both"/>
        <w:rPr>
          <w:rFonts w:eastAsia="MS Mincho"/>
        </w:rPr>
      </w:pPr>
      <w:r>
        <w:rPr>
          <w:rFonts w:eastAsia="MS Mincho"/>
        </w:rPr>
        <w:t>Графические модели облегчают изучение методов проектирования, в частности объектно-ориентированных методов.</w:t>
      </w:r>
    </w:p>
    <w:p w:rsidR="00117110" w:rsidRDefault="00117110" w:rsidP="00D53AD6">
      <w:pPr>
        <w:rPr>
          <w:rFonts w:eastAsia="MS Mincho"/>
        </w:rPr>
      </w:pPr>
      <w:r>
        <w:rPr>
          <w:rFonts w:eastAsia="MS Mincho"/>
        </w:rPr>
        <w:t>В процессе создания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используются следующие виды моделей:</w:t>
      </w:r>
    </w:p>
    <w:p w:rsidR="00117110" w:rsidRDefault="00117110" w:rsidP="00C5072A">
      <w:pPr>
        <w:widowControl w:val="0"/>
        <w:numPr>
          <w:ilvl w:val="0"/>
          <w:numId w:val="23"/>
        </w:numPr>
        <w:autoSpaceDE w:val="0"/>
        <w:autoSpaceDN w:val="0"/>
        <w:adjustRightInd w:val="0"/>
        <w:spacing w:after="0" w:line="240" w:lineRule="auto"/>
        <w:jc w:val="both"/>
        <w:rPr>
          <w:rFonts w:eastAsia="MS Mincho"/>
        </w:rPr>
      </w:pPr>
      <w:r>
        <w:rPr>
          <w:rFonts w:eastAsia="MS Mincho"/>
        </w:rPr>
        <w:t>модели деятельности организации</w:t>
      </w:r>
      <w:r w:rsidR="004C7A4C">
        <w:rPr>
          <w:rFonts w:eastAsia="MS Mincho"/>
        </w:rPr>
        <w:fldChar w:fldCharType="begin"/>
      </w:r>
      <w:r w:rsidR="004C7A4C">
        <w:instrText xml:space="preserve"> XE "</w:instrText>
      </w:r>
      <w:r w:rsidR="004C7A4C" w:rsidRPr="00FB0629">
        <w:rPr>
          <w:rFonts w:eastAsia="MS Mincho"/>
        </w:rPr>
        <w:instrText>модели деятельности организации</w:instrText>
      </w:r>
      <w:r w:rsidR="004C7A4C">
        <w:instrText xml:space="preserve">" </w:instrText>
      </w:r>
      <w:r w:rsidR="004C7A4C">
        <w:rPr>
          <w:rFonts w:eastAsia="MS Mincho"/>
        </w:rPr>
        <w:fldChar w:fldCharType="end"/>
      </w:r>
      <w:r>
        <w:rPr>
          <w:rFonts w:eastAsia="MS Mincho"/>
        </w:rPr>
        <w:t xml:space="preserve"> (или модели бизнес-процессов</w:t>
      </w:r>
      <w:r w:rsidR="004C7A4C">
        <w:rPr>
          <w:rFonts w:eastAsia="MS Mincho"/>
        </w:rPr>
        <w:fldChar w:fldCharType="begin"/>
      </w:r>
      <w:r w:rsidR="004C7A4C">
        <w:instrText xml:space="preserve"> XE "</w:instrText>
      </w:r>
      <w:r w:rsidR="004C7A4C" w:rsidRPr="00353407">
        <w:rPr>
          <w:rFonts w:eastAsia="MS Mincho"/>
        </w:rPr>
        <w:instrText>модели бизнес-процессов</w:instrText>
      </w:r>
      <w:r w:rsidR="004C7A4C">
        <w:instrText xml:space="preserve">" </w:instrText>
      </w:r>
      <w:r w:rsidR="004C7A4C">
        <w:rPr>
          <w:rFonts w:eastAsia="MS Mincho"/>
        </w:rPr>
        <w:fldChar w:fldCharType="end"/>
      </w:r>
      <w:r>
        <w:rPr>
          <w:rFonts w:eastAsia="MS Mincho"/>
        </w:rPr>
        <w:t>):</w:t>
      </w:r>
    </w:p>
    <w:p w:rsidR="00117110" w:rsidRDefault="00117110" w:rsidP="00C5072A">
      <w:pPr>
        <w:widowControl w:val="0"/>
        <w:numPr>
          <w:ilvl w:val="1"/>
          <w:numId w:val="24"/>
        </w:numPr>
        <w:autoSpaceDE w:val="0"/>
        <w:autoSpaceDN w:val="0"/>
        <w:adjustRightInd w:val="0"/>
        <w:spacing w:after="0" w:line="240" w:lineRule="auto"/>
        <w:jc w:val="both"/>
        <w:rPr>
          <w:rFonts w:eastAsia="MS Mincho"/>
        </w:rPr>
      </w:pPr>
      <w:r>
        <w:rPr>
          <w:rFonts w:eastAsia="MS Mincho"/>
        </w:rPr>
        <w:t>модели "AS-IS</w:t>
      </w:r>
      <w:r w:rsidR="004C7A4C">
        <w:rPr>
          <w:rFonts w:eastAsia="MS Mincho"/>
        </w:rPr>
        <w:fldChar w:fldCharType="begin"/>
      </w:r>
      <w:r w:rsidR="004C7A4C">
        <w:instrText xml:space="preserve"> XE "</w:instrText>
      </w:r>
      <w:r w:rsidR="004C7A4C" w:rsidRPr="004E6D28">
        <w:rPr>
          <w:rFonts w:eastAsia="MS Mincho"/>
        </w:rPr>
        <w:instrText>AS-IS</w:instrText>
      </w:r>
      <w:r w:rsidR="004C7A4C">
        <w:instrText xml:space="preserve">" </w:instrText>
      </w:r>
      <w:r w:rsidR="004C7A4C">
        <w:rPr>
          <w:rFonts w:eastAsia="MS Mincho"/>
        </w:rPr>
        <w:fldChar w:fldCharType="end"/>
      </w:r>
      <w:r>
        <w:rPr>
          <w:rFonts w:eastAsia="MS Mincho"/>
        </w:rPr>
        <w:t>" ("как есть"), отражающие существующее положение;</w:t>
      </w:r>
    </w:p>
    <w:p w:rsidR="00117110" w:rsidRDefault="00117110" w:rsidP="00C5072A">
      <w:pPr>
        <w:widowControl w:val="0"/>
        <w:numPr>
          <w:ilvl w:val="1"/>
          <w:numId w:val="24"/>
        </w:numPr>
        <w:autoSpaceDE w:val="0"/>
        <w:autoSpaceDN w:val="0"/>
        <w:adjustRightInd w:val="0"/>
        <w:spacing w:after="0" w:line="240" w:lineRule="auto"/>
        <w:jc w:val="both"/>
        <w:rPr>
          <w:rFonts w:eastAsia="MS Mincho"/>
        </w:rPr>
      </w:pPr>
      <w:r>
        <w:rPr>
          <w:rFonts w:eastAsia="MS Mincho"/>
        </w:rPr>
        <w:t>модели "AS-TO-BE</w:t>
      </w:r>
      <w:r w:rsidR="004C7A4C">
        <w:rPr>
          <w:rFonts w:eastAsia="MS Mincho"/>
        </w:rPr>
        <w:fldChar w:fldCharType="begin"/>
      </w:r>
      <w:r w:rsidR="004C7A4C">
        <w:instrText xml:space="preserve"> XE "</w:instrText>
      </w:r>
      <w:r w:rsidR="004C7A4C" w:rsidRPr="00E61BA2">
        <w:rPr>
          <w:rFonts w:eastAsia="MS Mincho"/>
        </w:rPr>
        <w:instrText>AS-TO-BE</w:instrText>
      </w:r>
      <w:r w:rsidR="004C7A4C">
        <w:instrText xml:space="preserve">" </w:instrText>
      </w:r>
      <w:r w:rsidR="004C7A4C">
        <w:rPr>
          <w:rFonts w:eastAsia="MS Mincho"/>
        </w:rPr>
        <w:fldChar w:fldCharType="end"/>
      </w:r>
      <w:r>
        <w:rPr>
          <w:rFonts w:eastAsia="MS Mincho"/>
        </w:rPr>
        <w:t>" ("как должно быть"), отражающие представление о новых процессах и технологиях работы организации;</w:t>
      </w:r>
    </w:p>
    <w:p w:rsidR="00117110" w:rsidRDefault="00117110" w:rsidP="00C5072A">
      <w:pPr>
        <w:widowControl w:val="0"/>
        <w:numPr>
          <w:ilvl w:val="0"/>
          <w:numId w:val="23"/>
        </w:numPr>
        <w:autoSpaceDE w:val="0"/>
        <w:autoSpaceDN w:val="0"/>
        <w:adjustRightInd w:val="0"/>
        <w:spacing w:after="0" w:line="240" w:lineRule="auto"/>
        <w:jc w:val="both"/>
        <w:rPr>
          <w:rFonts w:eastAsia="MS Mincho"/>
        </w:rPr>
      </w:pPr>
      <w:r>
        <w:rPr>
          <w:rFonts w:eastAsia="MS Mincho"/>
        </w:rPr>
        <w:t>модели проектируемого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которые строятся на основе модели "AS-TO-BE</w:t>
      </w:r>
      <w:r w:rsidR="004C7A4C">
        <w:rPr>
          <w:rFonts w:eastAsia="MS Mincho"/>
        </w:rPr>
        <w:fldChar w:fldCharType="begin"/>
      </w:r>
      <w:r w:rsidR="004C7A4C">
        <w:instrText xml:space="preserve"> XE "</w:instrText>
      </w:r>
      <w:r w:rsidR="004C7A4C" w:rsidRPr="00E61BA2">
        <w:rPr>
          <w:rFonts w:eastAsia="MS Mincho"/>
        </w:rPr>
        <w:instrText>AS-TO-BE</w:instrText>
      </w:r>
      <w:r w:rsidR="004C7A4C">
        <w:instrText xml:space="preserve">" </w:instrText>
      </w:r>
      <w:r w:rsidR="004C7A4C">
        <w:rPr>
          <w:rFonts w:eastAsia="MS Mincho"/>
        </w:rPr>
        <w:fldChar w:fldCharType="end"/>
      </w:r>
      <w:r>
        <w:rPr>
          <w:rFonts w:eastAsia="MS Mincho"/>
        </w:rPr>
        <w:t>", уточняются и детализируются до необходимого уровня.</w:t>
      </w:r>
    </w:p>
    <w:p w:rsidR="00117110" w:rsidRDefault="00117110" w:rsidP="00D53AD6">
      <w:pPr>
        <w:rPr>
          <w:rFonts w:eastAsia="MS Mincho"/>
        </w:rPr>
      </w:pPr>
      <w:r>
        <w:rPr>
          <w:rFonts w:eastAsia="MS Mincho"/>
        </w:rPr>
        <w:t>Состав моделей, используемых в каждом конкретном проекте, и степень их детальности в общем случае зависят от следующих факторов: сложности проектируемой системы; необходимой полноты ее описания; знаний и навыков участников проекта; времени, отведенного на проектирование.</w:t>
      </w:r>
    </w:p>
    <w:p w:rsidR="00117110" w:rsidRDefault="00117110" w:rsidP="00D53AD6">
      <w:pPr>
        <w:rPr>
          <w:rFonts w:eastAsia="MS Mincho"/>
        </w:rPr>
      </w:pPr>
      <w:r>
        <w:rPr>
          <w:rFonts w:eastAsia="MS Mincho"/>
        </w:rPr>
        <w:t xml:space="preserve">Для облегчения труда разработчиков и автоматизированного выполнения некоторых рутинных действий используются </w:t>
      </w:r>
      <w:r>
        <w:rPr>
          <w:rFonts w:eastAsia="MS Mincho"/>
          <w:i/>
        </w:rPr>
        <w:t>CASE-средства</w:t>
      </w:r>
      <w:r w:rsidR="004C7A4C">
        <w:rPr>
          <w:rFonts w:eastAsia="MS Mincho"/>
          <w:i/>
        </w:rPr>
        <w:fldChar w:fldCharType="begin"/>
      </w:r>
      <w:r w:rsidR="004C7A4C">
        <w:instrText xml:space="preserve"> XE "</w:instrText>
      </w:r>
      <w:r w:rsidR="004C7A4C" w:rsidRPr="00A655F3">
        <w:rPr>
          <w:rFonts w:eastAsia="MS Mincho"/>
          <w:i/>
        </w:rPr>
        <w:instrText>CASE-средства</w:instrText>
      </w:r>
      <w:r w:rsidR="004C7A4C">
        <w:instrText xml:space="preserve">" </w:instrText>
      </w:r>
      <w:r w:rsidR="004C7A4C">
        <w:rPr>
          <w:rFonts w:eastAsia="MS Mincho"/>
          <w:i/>
        </w:rPr>
        <w:fldChar w:fldCharType="end"/>
      </w:r>
      <w:r>
        <w:rPr>
          <w:rFonts w:eastAsia="MS Mincho"/>
        </w:rPr>
        <w:t xml:space="preserve"> (</w:t>
      </w:r>
      <w:proofErr w:type="spellStart"/>
      <w:r>
        <w:rPr>
          <w:rFonts w:eastAsia="MS Mincho"/>
        </w:rPr>
        <w:t>Computer</w:t>
      </w:r>
      <w:proofErr w:type="spellEnd"/>
      <w:r>
        <w:rPr>
          <w:rFonts w:eastAsia="MS Mincho"/>
        </w:rPr>
        <w:t xml:space="preserve"> </w:t>
      </w:r>
      <w:proofErr w:type="spellStart"/>
      <w:r>
        <w:rPr>
          <w:rFonts w:eastAsia="MS Mincho"/>
        </w:rPr>
        <w:t>Aided</w:t>
      </w:r>
      <w:proofErr w:type="spellEnd"/>
      <w:r>
        <w:rPr>
          <w:rFonts w:eastAsia="MS Mincho"/>
        </w:rPr>
        <w:t xml:space="preserve"> </w:t>
      </w:r>
      <w:proofErr w:type="spellStart"/>
      <w:r>
        <w:rPr>
          <w:rFonts w:eastAsia="MS Mincho"/>
        </w:rPr>
        <w:t>Software</w:t>
      </w:r>
      <w:proofErr w:type="spellEnd"/>
      <w:r>
        <w:rPr>
          <w:rFonts w:eastAsia="MS Mincho"/>
        </w:rPr>
        <w:t xml:space="preserve"> </w:t>
      </w:r>
      <w:proofErr w:type="spellStart"/>
      <w:r>
        <w:rPr>
          <w:rFonts w:eastAsia="MS Mincho"/>
        </w:rPr>
        <w:t>Engineering</w:t>
      </w:r>
      <w:proofErr w:type="spellEnd"/>
      <w:r w:rsidR="004C7A4C">
        <w:rPr>
          <w:rFonts w:eastAsia="MS Mincho"/>
        </w:rPr>
        <w:fldChar w:fldCharType="begin"/>
      </w:r>
      <w:r w:rsidR="004C7A4C">
        <w:instrText xml:space="preserve"> XE "</w:instrText>
      </w:r>
      <w:r w:rsidR="004C7A4C" w:rsidRPr="00807EB8">
        <w:rPr>
          <w:rFonts w:eastAsia="MS Mincho"/>
        </w:rPr>
        <w:instrText>Computer Aided Software Engineering</w:instrText>
      </w:r>
      <w:r w:rsidR="004C7A4C">
        <w:instrText xml:space="preserve">" </w:instrText>
      </w:r>
      <w:r w:rsidR="004C7A4C">
        <w:rPr>
          <w:rFonts w:eastAsia="MS Mincho"/>
        </w:rPr>
        <w:fldChar w:fldCharType="end"/>
      </w:r>
      <w:r>
        <w:rPr>
          <w:rFonts w:eastAsia="MS Mincho"/>
        </w:rPr>
        <w:t>). В настоящее время CASE-средства обеспечивают поддержку большинства процессов жизненного цикла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что </w:t>
      </w:r>
      <w:r>
        <w:rPr>
          <w:rFonts w:eastAsia="MS Mincho"/>
        </w:rPr>
        <w:lastRenderedPageBreak/>
        <w:t xml:space="preserve">позволяет говорить о CASE-технологиях разработки </w:t>
      </w:r>
      <w:proofErr w:type="gramStart"/>
      <w:r>
        <w:rPr>
          <w:rFonts w:eastAsia="MS Mincho"/>
        </w:rPr>
        <w:t>ПО</w:t>
      </w:r>
      <w:proofErr w:type="gramEnd"/>
      <w:r>
        <w:rPr>
          <w:rFonts w:eastAsia="MS Mincho"/>
        </w:rPr>
        <w:t xml:space="preserve">. </w:t>
      </w:r>
      <w:r>
        <w:rPr>
          <w:rFonts w:eastAsia="MS Mincho"/>
          <w:i/>
        </w:rPr>
        <w:t>CASE-технология</w:t>
      </w:r>
      <w:r w:rsidR="004C7A4C">
        <w:rPr>
          <w:rFonts w:eastAsia="MS Mincho"/>
          <w:i/>
        </w:rPr>
        <w:fldChar w:fldCharType="begin"/>
      </w:r>
      <w:r w:rsidR="004C7A4C">
        <w:instrText xml:space="preserve"> XE "</w:instrText>
      </w:r>
      <w:r w:rsidR="004C7A4C" w:rsidRPr="00926B55">
        <w:rPr>
          <w:rFonts w:eastAsia="MS Mincho"/>
          <w:i/>
        </w:rPr>
        <w:instrText>CASE-технология</w:instrText>
      </w:r>
      <w:r w:rsidR="004C7A4C">
        <w:instrText xml:space="preserve">" </w:instrText>
      </w:r>
      <w:r w:rsidR="004C7A4C">
        <w:rPr>
          <w:rFonts w:eastAsia="MS Mincho"/>
          <w:i/>
        </w:rPr>
        <w:fldChar w:fldCharType="end"/>
      </w:r>
      <w:r>
        <w:rPr>
          <w:rFonts w:eastAsia="MS Mincho"/>
        </w:rPr>
        <w:t xml:space="preserve"> – это совокупность методов проектирования ПО и инструментальных средств для моделирования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 анализа моделей на всех стадиях ЖЦ</w:t>
      </w:r>
      <w:r w:rsidR="000D4996">
        <w:rPr>
          <w:rFonts w:eastAsia="MS Mincho"/>
        </w:rPr>
        <w:fldChar w:fldCharType="begin"/>
      </w:r>
      <w:r w:rsidR="000D4996">
        <w:instrText xml:space="preserve"> XE "</w:instrText>
      </w:r>
      <w:r w:rsidR="000D4996" w:rsidRPr="002B5C59">
        <w:rPr>
          <w:rFonts w:eastAsia="MS Mincho"/>
        </w:rPr>
        <w:instrText>ЖЦ</w:instrText>
      </w:r>
      <w:r w:rsidR="000D4996">
        <w:instrText xml:space="preserve">" </w:instrText>
      </w:r>
      <w:r w:rsidR="000D4996">
        <w:rPr>
          <w:rFonts w:eastAsia="MS Mincho"/>
        </w:rPr>
        <w:fldChar w:fldCharType="end"/>
      </w:r>
      <w:r>
        <w:rPr>
          <w:rFonts w:eastAsia="MS Mincho"/>
        </w:rPr>
        <w:t xml:space="preserve"> ПО и разработки </w:t>
      </w:r>
      <w:proofErr w:type="gramStart"/>
      <w:r>
        <w:rPr>
          <w:rFonts w:eastAsia="MS Mincho"/>
        </w:rPr>
        <w:t>ПО</w:t>
      </w:r>
      <w:proofErr w:type="gramEnd"/>
      <w:r>
        <w:rPr>
          <w:rFonts w:eastAsia="MS Mincho"/>
        </w:rPr>
        <w:t xml:space="preserve">. </w:t>
      </w:r>
    </w:p>
    <w:p w:rsidR="00117110" w:rsidRDefault="00117110" w:rsidP="00D53AD6">
      <w:pPr>
        <w:rPr>
          <w:rFonts w:eastAsia="MS Mincho"/>
        </w:rPr>
      </w:pPr>
      <w:r>
        <w:rPr>
          <w:rFonts w:eastAsia="MS Mincho"/>
        </w:rPr>
        <w:t>Объектная модель</w:t>
      </w:r>
      <w:r w:rsidR="004C7A4C">
        <w:rPr>
          <w:rFonts w:eastAsia="MS Mincho"/>
        </w:rPr>
        <w:fldChar w:fldCharType="begin"/>
      </w:r>
      <w:r w:rsidR="004C7A4C">
        <w:instrText xml:space="preserve"> XE "</w:instrText>
      </w:r>
      <w:r w:rsidR="004C7A4C" w:rsidRPr="003D4B6E">
        <w:rPr>
          <w:rFonts w:eastAsia="MS Mincho"/>
        </w:rPr>
        <w:instrText>Объектная модель</w:instrText>
      </w:r>
      <w:r w:rsidR="004C7A4C">
        <w:instrText xml:space="preserve">" </w:instrText>
      </w:r>
      <w:r w:rsidR="004C7A4C">
        <w:rPr>
          <w:rFonts w:eastAsia="MS Mincho"/>
        </w:rPr>
        <w:fldChar w:fldCharType="end"/>
      </w:r>
      <w:r>
        <w:rPr>
          <w:rFonts w:eastAsia="MS Mincho"/>
        </w:rPr>
        <w:t xml:space="preserve"> является концептуальной базой объектно-ориентированного подхода (ООП</w:t>
      </w:r>
      <w:r w:rsidR="004C7A4C">
        <w:rPr>
          <w:rFonts w:eastAsia="MS Mincho"/>
        </w:rPr>
        <w:fldChar w:fldCharType="begin"/>
      </w:r>
      <w:r w:rsidR="004C7A4C">
        <w:instrText xml:space="preserve"> XE "</w:instrText>
      </w:r>
      <w:r w:rsidR="004C7A4C" w:rsidRPr="00C84C2B">
        <w:rPr>
          <w:rFonts w:eastAsia="MS Mincho"/>
        </w:rPr>
        <w:instrText>ООП</w:instrText>
      </w:r>
      <w:r w:rsidR="004C7A4C">
        <w:instrText xml:space="preserve">" </w:instrText>
      </w:r>
      <w:r w:rsidR="004C7A4C">
        <w:rPr>
          <w:rFonts w:eastAsia="MS Mincho"/>
        </w:rPr>
        <w:fldChar w:fldCharType="end"/>
      </w:r>
      <w:r>
        <w:rPr>
          <w:rFonts w:eastAsia="MS Mincho"/>
        </w:rPr>
        <w:t>).</w:t>
      </w:r>
    </w:p>
    <w:p w:rsidR="00117110" w:rsidRDefault="00117110" w:rsidP="00D53AD6">
      <w:pPr>
        <w:rPr>
          <w:rFonts w:eastAsia="MS Mincho"/>
        </w:rPr>
      </w:pPr>
      <w:r>
        <w:rPr>
          <w:rFonts w:eastAsia="MS Mincho"/>
        </w:rPr>
        <w:t>Проблемы, стимулировавшие развитие ООП</w:t>
      </w:r>
      <w:r w:rsidR="004C7A4C">
        <w:rPr>
          <w:rFonts w:eastAsia="MS Mincho"/>
        </w:rPr>
        <w:fldChar w:fldCharType="begin"/>
      </w:r>
      <w:r w:rsidR="004C7A4C">
        <w:instrText xml:space="preserve"> XE "</w:instrText>
      </w:r>
      <w:r w:rsidR="004C7A4C" w:rsidRPr="00C84C2B">
        <w:rPr>
          <w:rFonts w:eastAsia="MS Mincho"/>
        </w:rPr>
        <w:instrText>ООП</w:instrText>
      </w:r>
      <w:r w:rsidR="004C7A4C">
        <w:instrText xml:space="preserve">" </w:instrText>
      </w:r>
      <w:r w:rsidR="004C7A4C">
        <w:rPr>
          <w:rFonts w:eastAsia="MS Mincho"/>
        </w:rPr>
        <w:fldChar w:fldCharType="end"/>
      </w:r>
      <w:r>
        <w:rPr>
          <w:rFonts w:eastAsia="MS Mincho"/>
        </w:rPr>
        <w:t>:</w:t>
      </w:r>
    </w:p>
    <w:p w:rsidR="00117110" w:rsidRPr="00612FE8" w:rsidRDefault="00117110" w:rsidP="00C5072A">
      <w:pPr>
        <w:widowControl w:val="0"/>
        <w:numPr>
          <w:ilvl w:val="0"/>
          <w:numId w:val="29"/>
        </w:numPr>
        <w:autoSpaceDE w:val="0"/>
        <w:autoSpaceDN w:val="0"/>
        <w:adjustRightInd w:val="0"/>
        <w:spacing w:after="0" w:line="240" w:lineRule="auto"/>
        <w:jc w:val="both"/>
        <w:rPr>
          <w:rFonts w:eastAsia="MS Mincho"/>
        </w:rPr>
      </w:pPr>
      <w:r w:rsidRPr="00612FE8">
        <w:rPr>
          <w:rFonts w:eastAsia="MS Mincho"/>
        </w:rPr>
        <w:t>Необходимость повышения производительности разработки за счет многократного (повторного) использования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w:t>
      </w:r>
    </w:p>
    <w:p w:rsidR="00117110" w:rsidRPr="00612FE8" w:rsidRDefault="00117110" w:rsidP="00C5072A">
      <w:pPr>
        <w:widowControl w:val="0"/>
        <w:numPr>
          <w:ilvl w:val="0"/>
          <w:numId w:val="29"/>
        </w:numPr>
        <w:autoSpaceDE w:val="0"/>
        <w:autoSpaceDN w:val="0"/>
        <w:adjustRightInd w:val="0"/>
        <w:spacing w:after="0" w:line="240" w:lineRule="auto"/>
        <w:jc w:val="both"/>
        <w:rPr>
          <w:rFonts w:eastAsia="MS Mincho"/>
        </w:rPr>
      </w:pPr>
      <w:r w:rsidRPr="00612FE8">
        <w:rPr>
          <w:rFonts w:eastAsia="MS Mincho"/>
        </w:rPr>
        <w:t>Необходимость упрощения сопровождения и модификации разработанных систем (локализация вносимых изменений</w:t>
      </w:r>
      <w:r w:rsidR="004C7A4C">
        <w:rPr>
          <w:rFonts w:eastAsia="MS Mincho"/>
        </w:rPr>
        <w:fldChar w:fldCharType="begin"/>
      </w:r>
      <w:r w:rsidR="004C7A4C">
        <w:instrText xml:space="preserve"> XE "</w:instrText>
      </w:r>
      <w:r w:rsidR="004C7A4C" w:rsidRPr="003454CF">
        <w:rPr>
          <w:rFonts w:eastAsia="MS Mincho"/>
        </w:rPr>
        <w:instrText>локализация вносимых изменений</w:instrText>
      </w:r>
      <w:r w:rsidR="004C7A4C">
        <w:instrText xml:space="preserve">" </w:instrText>
      </w:r>
      <w:r w:rsidR="004C7A4C">
        <w:rPr>
          <w:rFonts w:eastAsia="MS Mincho"/>
        </w:rPr>
        <w:fldChar w:fldCharType="end"/>
      </w:r>
      <w:r w:rsidRPr="00612FE8">
        <w:rPr>
          <w:rFonts w:eastAsia="MS Mincho"/>
        </w:rPr>
        <w:t>)</w:t>
      </w:r>
      <w:r>
        <w:rPr>
          <w:rFonts w:eastAsia="MS Mincho"/>
        </w:rPr>
        <w:t>.</w:t>
      </w:r>
    </w:p>
    <w:p w:rsidR="00117110" w:rsidRDefault="00117110" w:rsidP="00C5072A">
      <w:pPr>
        <w:widowControl w:val="0"/>
        <w:numPr>
          <w:ilvl w:val="0"/>
          <w:numId w:val="29"/>
        </w:numPr>
        <w:autoSpaceDE w:val="0"/>
        <w:autoSpaceDN w:val="0"/>
        <w:adjustRightInd w:val="0"/>
        <w:spacing w:after="0" w:line="240" w:lineRule="auto"/>
        <w:jc w:val="both"/>
        <w:rPr>
          <w:rFonts w:eastAsia="MS Mincho"/>
        </w:rPr>
      </w:pPr>
      <w:r w:rsidRPr="00612FE8">
        <w:rPr>
          <w:rFonts w:eastAsia="MS Mincho"/>
        </w:rPr>
        <w:t>Облегчение проектирования систем (за счет сокращения семантического разрыва между структурой решаемых задач и структурой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sidRPr="00612FE8">
        <w:rPr>
          <w:rFonts w:eastAsia="MS Mincho"/>
        </w:rPr>
        <w:t>)</w:t>
      </w:r>
      <w:r>
        <w:rPr>
          <w:rFonts w:eastAsia="MS Mincho"/>
        </w:rPr>
        <w:t>.</w:t>
      </w:r>
    </w:p>
    <w:p w:rsidR="00117110" w:rsidRDefault="00117110" w:rsidP="00D53AD6">
      <w:pPr>
        <w:rPr>
          <w:rFonts w:eastAsia="MS Mincho"/>
        </w:rPr>
      </w:pPr>
      <w:r>
        <w:rPr>
          <w:rFonts w:eastAsia="MS Mincho"/>
        </w:rPr>
        <w:t>Забегая вперед, скажем, какие решения данных проблем дает ООП</w:t>
      </w:r>
      <w:r w:rsidR="004C7A4C">
        <w:rPr>
          <w:rFonts w:eastAsia="MS Mincho"/>
        </w:rPr>
        <w:fldChar w:fldCharType="begin"/>
      </w:r>
      <w:r w:rsidR="004C7A4C">
        <w:instrText xml:space="preserve"> XE "</w:instrText>
      </w:r>
      <w:r w:rsidR="004C7A4C" w:rsidRPr="00C84C2B">
        <w:rPr>
          <w:rFonts w:eastAsia="MS Mincho"/>
        </w:rPr>
        <w:instrText>ООП</w:instrText>
      </w:r>
      <w:r w:rsidR="004C7A4C">
        <w:instrText xml:space="preserve">" </w:instrText>
      </w:r>
      <w:r w:rsidR="004C7A4C">
        <w:rPr>
          <w:rFonts w:eastAsia="MS Mincho"/>
        </w:rPr>
        <w:fldChar w:fldCharType="end"/>
      </w:r>
      <w:r>
        <w:rPr>
          <w:rFonts w:eastAsia="MS Mincho"/>
        </w:rPr>
        <w:t>. При ООП изменения локализуются внутри класса (компоненты или пакета, если изменяются несколько классов). Семантический разрыв</w:t>
      </w:r>
      <w:r w:rsidR="004C7A4C">
        <w:rPr>
          <w:rFonts w:eastAsia="MS Mincho"/>
        </w:rPr>
        <w:fldChar w:fldCharType="begin"/>
      </w:r>
      <w:r w:rsidR="004C7A4C">
        <w:instrText xml:space="preserve"> XE "</w:instrText>
      </w:r>
      <w:r w:rsidR="004C7A4C" w:rsidRPr="005746A4">
        <w:rPr>
          <w:rFonts w:eastAsia="MS Mincho"/>
        </w:rPr>
        <w:instrText>Семантический разрыв</w:instrText>
      </w:r>
      <w:r w:rsidR="004C7A4C">
        <w:instrText xml:space="preserve">" </w:instrText>
      </w:r>
      <w:r w:rsidR="004C7A4C">
        <w:rPr>
          <w:rFonts w:eastAsia="MS Mincho"/>
        </w:rPr>
        <w:fldChar w:fldCharType="end"/>
      </w:r>
      <w:r>
        <w:rPr>
          <w:rFonts w:eastAsia="MS Mincho"/>
        </w:rPr>
        <w:t xml:space="preserve"> ликвидируется, поскольку сущности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 xml:space="preserve"> представляются объектами, следовательно, разработчик и заказчик (пользователь) оперируют схожими понятиями. Повторное использование</w:t>
      </w:r>
      <w:r w:rsidR="004C7A4C">
        <w:rPr>
          <w:rFonts w:eastAsia="MS Mincho"/>
        </w:rPr>
        <w:fldChar w:fldCharType="begin"/>
      </w:r>
      <w:r w:rsidR="004C7A4C">
        <w:instrText xml:space="preserve"> XE "</w:instrText>
      </w:r>
      <w:r w:rsidR="004C7A4C" w:rsidRPr="00EF6C1B">
        <w:rPr>
          <w:rFonts w:eastAsia="MS Mincho"/>
        </w:rPr>
        <w:instrText>Повторное использование</w:instrText>
      </w:r>
      <w:r w:rsidR="004C7A4C">
        <w:instrText xml:space="preserve">" </w:instrText>
      </w:r>
      <w:r w:rsidR="004C7A4C">
        <w:rPr>
          <w:rFonts w:eastAsia="MS Mincho"/>
        </w:rPr>
        <w:fldChar w:fldCharType="end"/>
      </w:r>
      <w:r>
        <w:rPr>
          <w:rFonts w:eastAsia="MS Mincho"/>
        </w:rPr>
        <w:t xml:space="preserve"> достигается за счет построения систем с использованием библиотек готовых компонент – модулей (заимствовано из структурного или функционального подхода).</w:t>
      </w:r>
    </w:p>
    <w:p w:rsidR="00117110" w:rsidRDefault="00117110" w:rsidP="00D53AD6">
      <w:pPr>
        <w:rPr>
          <w:rFonts w:eastAsia="MS Mincho"/>
        </w:rPr>
      </w:pPr>
      <w:r>
        <w:rPr>
          <w:rFonts w:eastAsia="MS Mincho"/>
        </w:rPr>
        <w:t>Краткая история ООП</w:t>
      </w:r>
      <w:r w:rsidR="004C7A4C">
        <w:rPr>
          <w:rFonts w:eastAsia="MS Mincho"/>
        </w:rPr>
        <w:fldChar w:fldCharType="begin"/>
      </w:r>
      <w:r w:rsidR="004C7A4C">
        <w:instrText xml:space="preserve"> XE "</w:instrText>
      </w:r>
      <w:r w:rsidR="004C7A4C" w:rsidRPr="007507E3">
        <w:rPr>
          <w:rFonts w:eastAsia="MS Mincho"/>
        </w:rPr>
        <w:instrText>Краткая история ООП</w:instrText>
      </w:r>
      <w:r w:rsidR="004C7A4C">
        <w:instrText xml:space="preserve">" </w:instrText>
      </w:r>
      <w:r w:rsidR="004C7A4C">
        <w:rPr>
          <w:rFonts w:eastAsia="MS Mincho"/>
        </w:rPr>
        <w:fldChar w:fldCharType="end"/>
      </w:r>
      <w:r>
        <w:rPr>
          <w:rFonts w:eastAsia="MS Mincho"/>
        </w:rPr>
        <w:t>:</w:t>
      </w:r>
    </w:p>
    <w:p w:rsidR="00117110" w:rsidRPr="00857BDB" w:rsidRDefault="00117110" w:rsidP="00C5072A">
      <w:pPr>
        <w:widowControl w:val="0"/>
        <w:numPr>
          <w:ilvl w:val="0"/>
          <w:numId w:val="30"/>
        </w:numPr>
        <w:autoSpaceDE w:val="0"/>
        <w:autoSpaceDN w:val="0"/>
        <w:adjustRightInd w:val="0"/>
        <w:spacing w:after="0" w:line="240" w:lineRule="auto"/>
        <w:jc w:val="both"/>
        <w:rPr>
          <w:rFonts w:eastAsia="MS Mincho"/>
        </w:rPr>
      </w:pPr>
      <w:r w:rsidRPr="00857BDB">
        <w:rPr>
          <w:rFonts w:eastAsia="MS Mincho"/>
        </w:rPr>
        <w:t xml:space="preserve">1967: </w:t>
      </w:r>
      <w:r>
        <w:rPr>
          <w:rFonts w:eastAsia="MS Mincho"/>
        </w:rPr>
        <w:t xml:space="preserve">язык </w:t>
      </w:r>
      <w:proofErr w:type="spellStart"/>
      <w:r w:rsidRPr="00857BDB">
        <w:rPr>
          <w:rFonts w:eastAsia="MS Mincho"/>
        </w:rPr>
        <w:t>Simula</w:t>
      </w:r>
      <w:proofErr w:type="spellEnd"/>
      <w:r w:rsidR="004C7A4C">
        <w:rPr>
          <w:rFonts w:eastAsia="MS Mincho"/>
        </w:rPr>
        <w:fldChar w:fldCharType="begin"/>
      </w:r>
      <w:r w:rsidR="004C7A4C">
        <w:instrText xml:space="preserve"> XE "</w:instrText>
      </w:r>
      <w:r w:rsidR="004C7A4C" w:rsidRPr="006F50BE">
        <w:rPr>
          <w:rFonts w:eastAsia="MS Mincho"/>
        </w:rPr>
        <w:instrText>Simula</w:instrText>
      </w:r>
      <w:r w:rsidR="004C7A4C">
        <w:instrText xml:space="preserve">" </w:instrText>
      </w:r>
      <w:r w:rsidR="004C7A4C">
        <w:rPr>
          <w:rFonts w:eastAsia="MS Mincho"/>
        </w:rPr>
        <w:fldChar w:fldCharType="end"/>
      </w:r>
      <w:r>
        <w:rPr>
          <w:rFonts w:eastAsia="MS Mincho"/>
        </w:rPr>
        <w:t xml:space="preserve"> – 1ый среди </w:t>
      </w:r>
      <w:proofErr w:type="gramStart"/>
      <w:r>
        <w:rPr>
          <w:rFonts w:eastAsia="MS Mincho"/>
        </w:rPr>
        <w:t>объектно ориентированных</w:t>
      </w:r>
      <w:proofErr w:type="gramEnd"/>
      <w:r>
        <w:rPr>
          <w:rFonts w:eastAsia="MS Mincho"/>
        </w:rPr>
        <w:t>;</w:t>
      </w:r>
    </w:p>
    <w:p w:rsidR="00117110" w:rsidRPr="00857BDB" w:rsidRDefault="00117110" w:rsidP="00C5072A">
      <w:pPr>
        <w:widowControl w:val="0"/>
        <w:numPr>
          <w:ilvl w:val="0"/>
          <w:numId w:val="30"/>
        </w:numPr>
        <w:autoSpaceDE w:val="0"/>
        <w:autoSpaceDN w:val="0"/>
        <w:adjustRightInd w:val="0"/>
        <w:spacing w:after="0" w:line="240" w:lineRule="auto"/>
        <w:jc w:val="both"/>
        <w:rPr>
          <w:rFonts w:eastAsia="MS Mincho"/>
        </w:rPr>
      </w:pPr>
      <w:r w:rsidRPr="00857BDB">
        <w:rPr>
          <w:rFonts w:eastAsia="MS Mincho"/>
        </w:rPr>
        <w:t xml:space="preserve">1970-е: </w:t>
      </w:r>
      <w:proofErr w:type="spellStart"/>
      <w:r w:rsidRPr="00857BDB">
        <w:rPr>
          <w:rFonts w:eastAsia="MS Mincho"/>
        </w:rPr>
        <w:t>Smalltalk</w:t>
      </w:r>
      <w:proofErr w:type="spellEnd"/>
      <w:r w:rsidR="004C7A4C">
        <w:rPr>
          <w:rFonts w:eastAsia="MS Mincho"/>
        </w:rPr>
        <w:fldChar w:fldCharType="begin"/>
      </w:r>
      <w:r w:rsidR="004C7A4C">
        <w:instrText xml:space="preserve"> XE "</w:instrText>
      </w:r>
      <w:r w:rsidR="004C7A4C" w:rsidRPr="00755C4D">
        <w:rPr>
          <w:rFonts w:eastAsia="MS Mincho"/>
        </w:rPr>
        <w:instrText>Smalltalk</w:instrText>
      </w:r>
      <w:r w:rsidR="004C7A4C">
        <w:instrText xml:space="preserve">" </w:instrText>
      </w:r>
      <w:r w:rsidR="004C7A4C">
        <w:rPr>
          <w:rFonts w:eastAsia="MS Mincho"/>
        </w:rPr>
        <w:fldChar w:fldCharType="end"/>
      </w:r>
      <w:r>
        <w:rPr>
          <w:rFonts w:eastAsia="MS Mincho"/>
        </w:rPr>
        <w:t xml:space="preserve"> – получил довольно широкое распространение;</w:t>
      </w:r>
    </w:p>
    <w:p w:rsidR="00117110" w:rsidRPr="00857BDB" w:rsidRDefault="00117110" w:rsidP="00C5072A">
      <w:pPr>
        <w:widowControl w:val="0"/>
        <w:numPr>
          <w:ilvl w:val="0"/>
          <w:numId w:val="30"/>
        </w:numPr>
        <w:autoSpaceDE w:val="0"/>
        <w:autoSpaceDN w:val="0"/>
        <w:adjustRightInd w:val="0"/>
        <w:spacing w:after="0" w:line="240" w:lineRule="auto"/>
        <w:jc w:val="both"/>
        <w:rPr>
          <w:rFonts w:eastAsia="MS Mincho"/>
        </w:rPr>
      </w:pPr>
      <w:r w:rsidRPr="00857BDB">
        <w:rPr>
          <w:rFonts w:eastAsia="MS Mincho"/>
        </w:rPr>
        <w:t>1980-е: Теорети</w:t>
      </w:r>
      <w:r>
        <w:rPr>
          <w:rFonts w:eastAsia="MS Mincho"/>
        </w:rPr>
        <w:t>ческие основы, C++</w:t>
      </w:r>
      <w:r w:rsidR="004C7A4C">
        <w:rPr>
          <w:rFonts w:eastAsia="MS Mincho"/>
        </w:rPr>
        <w:fldChar w:fldCharType="begin"/>
      </w:r>
      <w:r w:rsidR="004C7A4C">
        <w:instrText xml:space="preserve"> XE "</w:instrText>
      </w:r>
      <w:r w:rsidR="004C7A4C" w:rsidRPr="00381F1D">
        <w:rPr>
          <w:rFonts w:eastAsia="MS Mincho"/>
        </w:rPr>
        <w:instrText>C++</w:instrText>
      </w:r>
      <w:r w:rsidR="004C7A4C">
        <w:instrText xml:space="preserve">" </w:instrText>
      </w:r>
      <w:r w:rsidR="004C7A4C">
        <w:rPr>
          <w:rFonts w:eastAsia="MS Mincho"/>
        </w:rPr>
        <w:fldChar w:fldCharType="end"/>
      </w:r>
      <w:r>
        <w:rPr>
          <w:rFonts w:eastAsia="MS Mincho"/>
        </w:rPr>
        <w:t xml:space="preserve">, </w:t>
      </w:r>
      <w:proofErr w:type="spellStart"/>
      <w:r>
        <w:rPr>
          <w:rFonts w:eastAsia="MS Mincho"/>
        </w:rPr>
        <w:t>Objective</w:t>
      </w:r>
      <w:proofErr w:type="spellEnd"/>
      <w:r>
        <w:rPr>
          <w:rFonts w:eastAsia="MS Mincho"/>
        </w:rPr>
        <w:t>-C</w:t>
      </w:r>
      <w:r w:rsidR="004C7A4C">
        <w:rPr>
          <w:rFonts w:eastAsia="MS Mincho"/>
        </w:rPr>
        <w:fldChar w:fldCharType="begin"/>
      </w:r>
      <w:r w:rsidR="004C7A4C">
        <w:instrText xml:space="preserve"> XE "</w:instrText>
      </w:r>
      <w:r w:rsidR="004C7A4C" w:rsidRPr="004975F7">
        <w:rPr>
          <w:rFonts w:eastAsia="MS Mincho"/>
        </w:rPr>
        <w:instrText>Objective-C</w:instrText>
      </w:r>
      <w:r w:rsidR="004C7A4C">
        <w:instrText xml:space="preserve">" </w:instrText>
      </w:r>
      <w:r w:rsidR="004C7A4C">
        <w:rPr>
          <w:rFonts w:eastAsia="MS Mincho"/>
        </w:rPr>
        <w:fldChar w:fldCharType="end"/>
      </w:r>
      <w:r>
        <w:rPr>
          <w:rFonts w:eastAsia="MS Mincho"/>
        </w:rPr>
        <w:t>;</w:t>
      </w:r>
    </w:p>
    <w:p w:rsidR="00117110" w:rsidRPr="00857BDB" w:rsidRDefault="00117110" w:rsidP="00C5072A">
      <w:pPr>
        <w:widowControl w:val="0"/>
        <w:numPr>
          <w:ilvl w:val="0"/>
          <w:numId w:val="30"/>
        </w:numPr>
        <w:autoSpaceDE w:val="0"/>
        <w:autoSpaceDN w:val="0"/>
        <w:adjustRightInd w:val="0"/>
        <w:spacing w:after="0" w:line="240" w:lineRule="auto"/>
        <w:jc w:val="both"/>
        <w:rPr>
          <w:rFonts w:eastAsia="MS Mincho"/>
        </w:rPr>
      </w:pPr>
      <w:r w:rsidRPr="00857BDB">
        <w:rPr>
          <w:rFonts w:eastAsia="MS Mincho"/>
        </w:rPr>
        <w:t>1990-е: Методы OOA</w:t>
      </w:r>
      <w:r w:rsidR="000A141F">
        <w:rPr>
          <w:rFonts w:eastAsia="MS Mincho"/>
        </w:rPr>
        <w:fldChar w:fldCharType="begin"/>
      </w:r>
      <w:r w:rsidR="000A141F">
        <w:instrText xml:space="preserve"> XE "</w:instrText>
      </w:r>
      <w:r w:rsidR="000A141F" w:rsidRPr="002C3777">
        <w:rPr>
          <w:rFonts w:eastAsia="MS Mincho"/>
        </w:rPr>
        <w:instrText>OOA</w:instrText>
      </w:r>
      <w:r w:rsidR="000A141F">
        <w:instrText xml:space="preserve">" </w:instrText>
      </w:r>
      <w:r w:rsidR="000A141F">
        <w:rPr>
          <w:rFonts w:eastAsia="MS Mincho"/>
        </w:rPr>
        <w:fldChar w:fldCharType="end"/>
      </w:r>
      <w:r w:rsidRPr="00857BDB">
        <w:rPr>
          <w:rFonts w:eastAsia="MS Mincho"/>
        </w:rPr>
        <w:t xml:space="preserve"> и OOD</w:t>
      </w:r>
      <w:r w:rsidR="000A141F">
        <w:rPr>
          <w:rFonts w:eastAsia="MS Mincho"/>
        </w:rPr>
        <w:fldChar w:fldCharType="begin"/>
      </w:r>
      <w:r w:rsidR="000A141F">
        <w:instrText xml:space="preserve"> XE "</w:instrText>
      </w:r>
      <w:r w:rsidR="000A141F" w:rsidRPr="00F4691D">
        <w:rPr>
          <w:rFonts w:eastAsia="MS Mincho"/>
        </w:rPr>
        <w:instrText>OOD</w:instrText>
      </w:r>
      <w:r w:rsidR="000A141F">
        <w:instrText xml:space="preserve">" </w:instrText>
      </w:r>
      <w:r w:rsidR="000A141F">
        <w:rPr>
          <w:rFonts w:eastAsia="MS Mincho"/>
        </w:rPr>
        <w:fldChar w:fldCharType="end"/>
      </w:r>
      <w:r w:rsidRPr="00857BDB">
        <w:rPr>
          <w:rFonts w:eastAsia="MS Mincho"/>
        </w:rPr>
        <w:t xml:space="preserve"> (</w:t>
      </w:r>
      <w:proofErr w:type="spellStart"/>
      <w:r w:rsidRPr="00857BDB">
        <w:rPr>
          <w:rFonts w:eastAsia="MS Mincho"/>
        </w:rPr>
        <w:t>Booch</w:t>
      </w:r>
      <w:proofErr w:type="spellEnd"/>
      <w:r w:rsidR="000A141F">
        <w:rPr>
          <w:rFonts w:eastAsia="MS Mincho"/>
        </w:rPr>
        <w:fldChar w:fldCharType="begin"/>
      </w:r>
      <w:r w:rsidR="000A141F">
        <w:instrText xml:space="preserve"> XE "</w:instrText>
      </w:r>
      <w:r w:rsidR="000A141F" w:rsidRPr="009C1E59">
        <w:rPr>
          <w:rFonts w:eastAsia="MS Mincho"/>
        </w:rPr>
        <w:instrText>Booch</w:instrText>
      </w:r>
      <w:r w:rsidR="000A141F">
        <w:instrText xml:space="preserve">" </w:instrText>
      </w:r>
      <w:r w:rsidR="000A141F">
        <w:rPr>
          <w:rFonts w:eastAsia="MS Mincho"/>
        </w:rPr>
        <w:fldChar w:fldCharType="end"/>
      </w:r>
      <w:r w:rsidRPr="00857BDB">
        <w:rPr>
          <w:rFonts w:eastAsia="MS Mincho"/>
        </w:rPr>
        <w:t>, OMT</w:t>
      </w:r>
      <w:r w:rsidR="000A141F">
        <w:rPr>
          <w:rFonts w:eastAsia="MS Mincho"/>
        </w:rPr>
        <w:fldChar w:fldCharType="begin"/>
      </w:r>
      <w:r w:rsidR="000A141F">
        <w:instrText xml:space="preserve"> XE "</w:instrText>
      </w:r>
      <w:r w:rsidR="000A141F" w:rsidRPr="007D6E27">
        <w:rPr>
          <w:rFonts w:eastAsia="MS Mincho"/>
        </w:rPr>
        <w:instrText>OMT</w:instrText>
      </w:r>
      <w:r w:rsidR="000A141F">
        <w:instrText xml:space="preserve">" </w:instrText>
      </w:r>
      <w:r w:rsidR="000A141F">
        <w:rPr>
          <w:rFonts w:eastAsia="MS Mincho"/>
        </w:rPr>
        <w:fldChar w:fldCharType="end"/>
      </w:r>
      <w:r w:rsidRPr="00857BDB">
        <w:rPr>
          <w:rFonts w:eastAsia="MS Mincho"/>
        </w:rPr>
        <w:t>, ....),</w:t>
      </w:r>
      <w:r>
        <w:rPr>
          <w:rFonts w:eastAsia="MS Mincho"/>
        </w:rPr>
        <w:t xml:space="preserve"> появился язык</w:t>
      </w:r>
      <w:r w:rsidRPr="00857BDB">
        <w:rPr>
          <w:rFonts w:eastAsia="MS Mincho"/>
        </w:rPr>
        <w:t xml:space="preserve"> </w:t>
      </w:r>
      <w:proofErr w:type="spellStart"/>
      <w:r w:rsidRPr="00857BDB">
        <w:rPr>
          <w:rFonts w:eastAsia="MS Mincho"/>
        </w:rPr>
        <w:t>Java</w:t>
      </w:r>
      <w:proofErr w:type="spellEnd"/>
      <w:r w:rsidR="000A141F">
        <w:rPr>
          <w:rFonts w:eastAsia="MS Mincho"/>
        </w:rPr>
        <w:fldChar w:fldCharType="begin"/>
      </w:r>
      <w:r w:rsidR="000A141F">
        <w:instrText xml:space="preserve"> XE "</w:instrText>
      </w:r>
      <w:r w:rsidR="000A141F" w:rsidRPr="00AD5E96">
        <w:rPr>
          <w:rFonts w:eastAsia="MS Mincho"/>
        </w:rPr>
        <w:instrText>Java</w:instrText>
      </w:r>
      <w:r w:rsidR="000A141F">
        <w:instrText xml:space="preserve">" </w:instrText>
      </w:r>
      <w:r w:rsidR="000A141F">
        <w:rPr>
          <w:rFonts w:eastAsia="MS Mincho"/>
        </w:rPr>
        <w:fldChar w:fldCharType="end"/>
      </w:r>
      <w:r>
        <w:rPr>
          <w:rFonts w:eastAsia="MS Mincho"/>
        </w:rPr>
        <w:t>;</w:t>
      </w:r>
    </w:p>
    <w:p w:rsidR="00117110" w:rsidRPr="00857BDB" w:rsidRDefault="00117110" w:rsidP="00C5072A">
      <w:pPr>
        <w:widowControl w:val="0"/>
        <w:numPr>
          <w:ilvl w:val="0"/>
          <w:numId w:val="30"/>
        </w:numPr>
        <w:autoSpaceDE w:val="0"/>
        <w:autoSpaceDN w:val="0"/>
        <w:adjustRightInd w:val="0"/>
        <w:spacing w:after="0" w:line="240" w:lineRule="auto"/>
        <w:jc w:val="both"/>
        <w:rPr>
          <w:rFonts w:eastAsia="MS Mincho"/>
        </w:rPr>
      </w:pPr>
      <w:r w:rsidRPr="00857BDB">
        <w:rPr>
          <w:rFonts w:eastAsia="MS Mincho"/>
        </w:rPr>
        <w:t xml:space="preserve">1997: </w:t>
      </w:r>
      <w:r>
        <w:rPr>
          <w:rFonts w:eastAsia="MS Mincho"/>
        </w:rPr>
        <w:t xml:space="preserve"> Принят с</w:t>
      </w:r>
      <w:r w:rsidRPr="00857BDB">
        <w:rPr>
          <w:rFonts w:eastAsia="MS Mincho"/>
        </w:rPr>
        <w:t xml:space="preserve">тандарт </w:t>
      </w:r>
      <w:r>
        <w:rPr>
          <w:rFonts w:eastAsia="MS Mincho"/>
        </w:rPr>
        <w:t xml:space="preserve">OMG </w:t>
      </w:r>
      <w:r w:rsidRPr="00857BDB">
        <w:rPr>
          <w:rFonts w:eastAsia="MS Mincho"/>
        </w:rPr>
        <w:t xml:space="preserve">UML </w:t>
      </w:r>
      <w:r>
        <w:rPr>
          <w:rFonts w:eastAsia="MS Mincho"/>
        </w:rPr>
        <w:t>1.1</w:t>
      </w:r>
      <w:r w:rsidR="000A141F">
        <w:rPr>
          <w:rFonts w:eastAsia="MS Mincho"/>
        </w:rPr>
        <w:fldChar w:fldCharType="begin"/>
      </w:r>
      <w:r w:rsidR="000A141F">
        <w:instrText xml:space="preserve"> XE "</w:instrText>
      </w:r>
      <w:r w:rsidR="000A141F" w:rsidRPr="00574670">
        <w:rPr>
          <w:rFonts w:eastAsia="MS Mincho"/>
        </w:rPr>
        <w:instrText>UML 1.1</w:instrText>
      </w:r>
      <w:r w:rsidR="000A141F">
        <w:instrText xml:space="preserve">" </w:instrText>
      </w:r>
      <w:r w:rsidR="000A141F">
        <w:rPr>
          <w:rFonts w:eastAsia="MS Mincho"/>
        </w:rPr>
        <w:fldChar w:fldCharType="end"/>
      </w:r>
      <w:r>
        <w:rPr>
          <w:rFonts w:eastAsia="MS Mincho"/>
        </w:rPr>
        <w:t>.</w:t>
      </w:r>
    </w:p>
    <w:p w:rsidR="00117110" w:rsidRDefault="00117110" w:rsidP="00D53AD6">
      <w:pPr>
        <w:rPr>
          <w:rFonts w:eastAsia="MS Mincho"/>
        </w:rPr>
      </w:pPr>
      <w:r>
        <w:rPr>
          <w:rFonts w:eastAsia="MS Mincho"/>
        </w:rPr>
        <w:t>В основе объектно-ориентированного подхода лежит объектная декомпозиция, при этом статическая структура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описывается в терминах объектов и связей между ними, а динамический аспект </w:t>
      </w:r>
      <w:proofErr w:type="gramStart"/>
      <w:r>
        <w:rPr>
          <w:rFonts w:eastAsia="MS Mincho"/>
        </w:rPr>
        <w:t>ПО</w:t>
      </w:r>
      <w:proofErr w:type="gramEnd"/>
      <w:r>
        <w:rPr>
          <w:rFonts w:eastAsia="MS Mincho"/>
        </w:rPr>
        <w:t xml:space="preserve"> описывается в терминах обмена сообщениями между объектами. Каждый объект системы обладает своим собственным поведением, моделирующим поведение объекта реального мира.</w:t>
      </w:r>
    </w:p>
    <w:p w:rsidR="00117110" w:rsidRDefault="00CA5898" w:rsidP="00D53AD6">
      <w:pPr>
        <w:rPr>
          <w:rFonts w:eastAsia="MS Mincho"/>
        </w:rPr>
      </w:pPr>
      <w:r>
        <w:rPr>
          <w:noProof/>
        </w:rPr>
        <w:pict>
          <v:shape id="_x0000_s1040" type="#_x0000_t75" style="position:absolute;margin-left:184.95pt;margin-top:34.95pt;width:282.75pt;height:201.75pt;z-index:251670528">
            <v:imagedata r:id="rId20" o:title=""/>
            <w10:wrap type="square" side="left"/>
            <w10:anchorlock/>
          </v:shape>
        </w:pict>
      </w:r>
      <w:r w:rsidR="00117110">
        <w:rPr>
          <w:rFonts w:eastAsia="MS Mincho"/>
        </w:rPr>
        <w:t>Объектная модель</w:t>
      </w:r>
      <w:r w:rsidR="004C7A4C">
        <w:rPr>
          <w:rFonts w:eastAsia="MS Mincho"/>
        </w:rPr>
        <w:fldChar w:fldCharType="begin"/>
      </w:r>
      <w:r w:rsidR="004C7A4C">
        <w:instrText xml:space="preserve"> XE "</w:instrText>
      </w:r>
      <w:r w:rsidR="004C7A4C" w:rsidRPr="003D4B6E">
        <w:rPr>
          <w:rFonts w:eastAsia="MS Mincho"/>
        </w:rPr>
        <w:instrText>Объектная модель</w:instrText>
      </w:r>
      <w:r w:rsidR="004C7A4C">
        <w:instrText xml:space="preserve">" </w:instrText>
      </w:r>
      <w:r w:rsidR="004C7A4C">
        <w:rPr>
          <w:rFonts w:eastAsia="MS Mincho"/>
        </w:rPr>
        <w:fldChar w:fldCharType="end"/>
      </w:r>
      <w:r w:rsidR="00117110">
        <w:rPr>
          <w:rFonts w:eastAsia="MS Mincho"/>
        </w:rPr>
        <w:t xml:space="preserve"> является естественным способом представления реального мира. Она является концептуальной основой ООП</w:t>
      </w:r>
      <w:r w:rsidR="004C7A4C">
        <w:rPr>
          <w:rFonts w:eastAsia="MS Mincho"/>
        </w:rPr>
        <w:fldChar w:fldCharType="begin"/>
      </w:r>
      <w:r w:rsidR="004C7A4C">
        <w:instrText xml:space="preserve"> XE "</w:instrText>
      </w:r>
      <w:r w:rsidR="004C7A4C" w:rsidRPr="00C84C2B">
        <w:rPr>
          <w:rFonts w:eastAsia="MS Mincho"/>
        </w:rPr>
        <w:instrText>ООП</w:instrText>
      </w:r>
      <w:r w:rsidR="004C7A4C">
        <w:instrText xml:space="preserve">" </w:instrText>
      </w:r>
      <w:r w:rsidR="004C7A4C">
        <w:rPr>
          <w:rFonts w:eastAsia="MS Mincho"/>
        </w:rPr>
        <w:fldChar w:fldCharType="end"/>
      </w:r>
      <w:r w:rsidR="00117110">
        <w:rPr>
          <w:rFonts w:eastAsia="MS Mincho"/>
        </w:rPr>
        <w:t xml:space="preserve">. </w:t>
      </w:r>
      <w:r w:rsidR="00117110">
        <w:rPr>
          <w:rFonts w:eastAsia="MS Mincho"/>
          <w:i/>
        </w:rPr>
        <w:t>Основными принципами</w:t>
      </w:r>
      <w:r w:rsidR="00117110">
        <w:rPr>
          <w:rFonts w:eastAsia="MS Mincho"/>
        </w:rPr>
        <w:t xml:space="preserve"> ее построения являются:</w:t>
      </w:r>
    </w:p>
    <w:p w:rsidR="00117110" w:rsidRDefault="00117110" w:rsidP="00C5072A">
      <w:pPr>
        <w:widowControl w:val="0"/>
        <w:numPr>
          <w:ilvl w:val="0"/>
          <w:numId w:val="27"/>
        </w:numPr>
        <w:autoSpaceDE w:val="0"/>
        <w:autoSpaceDN w:val="0"/>
        <w:adjustRightInd w:val="0"/>
        <w:spacing w:after="0" w:line="240" w:lineRule="auto"/>
        <w:jc w:val="both"/>
        <w:rPr>
          <w:rFonts w:eastAsia="MS Mincho"/>
        </w:rPr>
      </w:pPr>
      <w:r>
        <w:rPr>
          <w:rFonts w:eastAsia="MS Mincho"/>
        </w:rPr>
        <w:t>абстрагирование</w:t>
      </w:r>
      <w:r w:rsidR="000A141F">
        <w:rPr>
          <w:rFonts w:eastAsia="MS Mincho"/>
        </w:rPr>
        <w:fldChar w:fldCharType="begin"/>
      </w:r>
      <w:r w:rsidR="000A141F">
        <w:instrText xml:space="preserve"> XE "</w:instrText>
      </w:r>
      <w:r w:rsidR="000A141F" w:rsidRPr="008D2A7C">
        <w:rPr>
          <w:rFonts w:eastAsia="MS Mincho"/>
        </w:rPr>
        <w:instrText>абстрагирование</w:instrText>
      </w:r>
      <w:r w:rsidR="000A141F">
        <w:instrText xml:space="preserve">" </w:instrText>
      </w:r>
      <w:r w:rsidR="000A141F">
        <w:rPr>
          <w:rFonts w:eastAsia="MS Mincho"/>
        </w:rPr>
        <w:fldChar w:fldCharType="end"/>
      </w:r>
      <w:r>
        <w:rPr>
          <w:rFonts w:eastAsia="MS Mincho"/>
        </w:rPr>
        <w:t>;</w:t>
      </w:r>
      <w:r w:rsidRPr="006810BD">
        <w:rPr>
          <w:rFonts w:eastAsia="MS Mincho"/>
        </w:rPr>
        <w:t xml:space="preserve"> </w:t>
      </w:r>
    </w:p>
    <w:p w:rsidR="00117110" w:rsidRDefault="00117110" w:rsidP="00C5072A">
      <w:pPr>
        <w:widowControl w:val="0"/>
        <w:numPr>
          <w:ilvl w:val="0"/>
          <w:numId w:val="27"/>
        </w:numPr>
        <w:autoSpaceDE w:val="0"/>
        <w:autoSpaceDN w:val="0"/>
        <w:adjustRightInd w:val="0"/>
        <w:spacing w:after="0" w:line="240" w:lineRule="auto"/>
        <w:jc w:val="both"/>
        <w:rPr>
          <w:rFonts w:eastAsia="MS Mincho"/>
        </w:rPr>
      </w:pPr>
      <w:r>
        <w:rPr>
          <w:rFonts w:eastAsia="MS Mincho"/>
        </w:rPr>
        <w:t>инкапсуляция</w:t>
      </w:r>
      <w:r w:rsidR="000A141F">
        <w:rPr>
          <w:rFonts w:eastAsia="MS Mincho"/>
        </w:rPr>
        <w:fldChar w:fldCharType="begin"/>
      </w:r>
      <w:r w:rsidR="000A141F">
        <w:instrText xml:space="preserve"> XE "</w:instrText>
      </w:r>
      <w:r w:rsidR="000A141F" w:rsidRPr="00F6550B">
        <w:rPr>
          <w:rFonts w:eastAsia="MS Mincho"/>
        </w:rPr>
        <w:instrText>инкапсуляция</w:instrText>
      </w:r>
      <w:r w:rsidR="000A141F">
        <w:instrText xml:space="preserve">" </w:instrText>
      </w:r>
      <w:r w:rsidR="000A141F">
        <w:rPr>
          <w:rFonts w:eastAsia="MS Mincho"/>
        </w:rPr>
        <w:fldChar w:fldCharType="end"/>
      </w:r>
      <w:r>
        <w:rPr>
          <w:rFonts w:eastAsia="MS Mincho"/>
        </w:rPr>
        <w:t>;</w:t>
      </w:r>
    </w:p>
    <w:p w:rsidR="00117110" w:rsidRDefault="00117110" w:rsidP="00C5072A">
      <w:pPr>
        <w:widowControl w:val="0"/>
        <w:numPr>
          <w:ilvl w:val="0"/>
          <w:numId w:val="27"/>
        </w:numPr>
        <w:autoSpaceDE w:val="0"/>
        <w:autoSpaceDN w:val="0"/>
        <w:adjustRightInd w:val="0"/>
        <w:spacing w:after="0" w:line="240" w:lineRule="auto"/>
        <w:jc w:val="both"/>
        <w:rPr>
          <w:rFonts w:eastAsia="MS Mincho"/>
        </w:rPr>
      </w:pPr>
      <w:r>
        <w:rPr>
          <w:rFonts w:eastAsia="MS Mincho"/>
        </w:rPr>
        <w:t>модульность</w:t>
      </w:r>
      <w:r w:rsidR="000A141F">
        <w:rPr>
          <w:rFonts w:eastAsia="MS Mincho"/>
        </w:rPr>
        <w:fldChar w:fldCharType="begin"/>
      </w:r>
      <w:r w:rsidR="000A141F">
        <w:instrText xml:space="preserve"> XE "</w:instrText>
      </w:r>
      <w:r w:rsidR="000A141F" w:rsidRPr="00BB3367">
        <w:rPr>
          <w:rFonts w:eastAsia="MS Mincho"/>
        </w:rPr>
        <w:instrText>модульность</w:instrText>
      </w:r>
      <w:r w:rsidR="000A141F">
        <w:instrText xml:space="preserve">" </w:instrText>
      </w:r>
      <w:r w:rsidR="000A141F">
        <w:rPr>
          <w:rFonts w:eastAsia="MS Mincho"/>
        </w:rPr>
        <w:fldChar w:fldCharType="end"/>
      </w:r>
      <w:r>
        <w:rPr>
          <w:rFonts w:eastAsia="MS Mincho"/>
        </w:rPr>
        <w:t>;</w:t>
      </w:r>
    </w:p>
    <w:p w:rsidR="00117110" w:rsidRDefault="00117110" w:rsidP="00C5072A">
      <w:pPr>
        <w:widowControl w:val="0"/>
        <w:numPr>
          <w:ilvl w:val="0"/>
          <w:numId w:val="27"/>
        </w:numPr>
        <w:autoSpaceDE w:val="0"/>
        <w:autoSpaceDN w:val="0"/>
        <w:adjustRightInd w:val="0"/>
        <w:spacing w:after="0" w:line="240" w:lineRule="auto"/>
        <w:jc w:val="both"/>
        <w:rPr>
          <w:rFonts w:eastAsia="MS Mincho"/>
        </w:rPr>
      </w:pPr>
      <w:r>
        <w:rPr>
          <w:rFonts w:eastAsia="MS Mincho"/>
        </w:rPr>
        <w:t>иерархия</w:t>
      </w:r>
      <w:r w:rsidR="000A141F">
        <w:rPr>
          <w:rFonts w:eastAsia="MS Mincho"/>
        </w:rPr>
        <w:fldChar w:fldCharType="begin"/>
      </w:r>
      <w:r w:rsidR="000A141F">
        <w:instrText xml:space="preserve"> XE "</w:instrText>
      </w:r>
      <w:r w:rsidR="000A141F" w:rsidRPr="00DD2FDE">
        <w:rPr>
          <w:rFonts w:eastAsia="MS Mincho"/>
        </w:rPr>
        <w:instrText>иерархия</w:instrText>
      </w:r>
      <w:r w:rsidR="000A141F">
        <w:instrText xml:space="preserve">" </w:instrText>
      </w:r>
      <w:r w:rsidR="000A141F">
        <w:rPr>
          <w:rFonts w:eastAsia="MS Mincho"/>
        </w:rPr>
        <w:fldChar w:fldCharType="end"/>
      </w:r>
      <w:r>
        <w:rPr>
          <w:rFonts w:eastAsia="MS Mincho"/>
        </w:rPr>
        <w:t>.</w:t>
      </w:r>
    </w:p>
    <w:p w:rsidR="00117110" w:rsidRDefault="00117110" w:rsidP="00D53AD6">
      <w:pPr>
        <w:rPr>
          <w:rFonts w:eastAsia="MS Mincho"/>
        </w:rPr>
      </w:pPr>
      <w:r>
        <w:rPr>
          <w:rFonts w:eastAsia="MS Mincho"/>
        </w:rPr>
        <w:t>Дополнительные принципы:</w:t>
      </w:r>
    </w:p>
    <w:p w:rsidR="00117110" w:rsidRPr="00857BDB" w:rsidRDefault="00117110" w:rsidP="00C5072A">
      <w:pPr>
        <w:widowControl w:val="0"/>
        <w:numPr>
          <w:ilvl w:val="0"/>
          <w:numId w:val="31"/>
        </w:numPr>
        <w:autoSpaceDE w:val="0"/>
        <w:autoSpaceDN w:val="0"/>
        <w:adjustRightInd w:val="0"/>
        <w:spacing w:after="0" w:line="240" w:lineRule="auto"/>
        <w:jc w:val="both"/>
        <w:rPr>
          <w:rFonts w:eastAsia="MS Mincho"/>
        </w:rPr>
      </w:pPr>
      <w:r w:rsidRPr="00857BDB">
        <w:rPr>
          <w:rFonts w:eastAsia="MS Mincho"/>
        </w:rPr>
        <w:t>типизация</w:t>
      </w:r>
      <w:r w:rsidR="000A141F">
        <w:rPr>
          <w:rFonts w:eastAsia="MS Mincho"/>
        </w:rPr>
        <w:fldChar w:fldCharType="begin"/>
      </w:r>
      <w:r w:rsidR="000A141F">
        <w:instrText xml:space="preserve"> XE "</w:instrText>
      </w:r>
      <w:r w:rsidR="000A141F" w:rsidRPr="000B23BE">
        <w:rPr>
          <w:rFonts w:eastAsia="MS Mincho"/>
        </w:rPr>
        <w:instrText>типизация</w:instrText>
      </w:r>
      <w:r w:rsidR="000A141F">
        <w:instrText xml:space="preserve">" </w:instrText>
      </w:r>
      <w:r w:rsidR="000A141F">
        <w:rPr>
          <w:rFonts w:eastAsia="MS Mincho"/>
        </w:rPr>
        <w:fldChar w:fldCharType="end"/>
      </w:r>
      <w:r>
        <w:rPr>
          <w:rFonts w:eastAsia="MS Mincho"/>
        </w:rPr>
        <w:t>;</w:t>
      </w:r>
    </w:p>
    <w:p w:rsidR="00117110" w:rsidRPr="00857BDB" w:rsidRDefault="00117110" w:rsidP="00C5072A">
      <w:pPr>
        <w:widowControl w:val="0"/>
        <w:numPr>
          <w:ilvl w:val="0"/>
          <w:numId w:val="31"/>
        </w:numPr>
        <w:autoSpaceDE w:val="0"/>
        <w:autoSpaceDN w:val="0"/>
        <w:adjustRightInd w:val="0"/>
        <w:spacing w:after="0" w:line="240" w:lineRule="auto"/>
        <w:jc w:val="both"/>
        <w:rPr>
          <w:rFonts w:eastAsia="MS Mincho"/>
        </w:rPr>
      </w:pPr>
      <w:r w:rsidRPr="00857BDB">
        <w:rPr>
          <w:rFonts w:eastAsia="MS Mincho"/>
        </w:rPr>
        <w:t>параллелизм</w:t>
      </w:r>
      <w:r w:rsidR="000A141F">
        <w:rPr>
          <w:rFonts w:eastAsia="MS Mincho"/>
        </w:rPr>
        <w:fldChar w:fldCharType="begin"/>
      </w:r>
      <w:r w:rsidR="000A141F">
        <w:instrText xml:space="preserve"> XE "</w:instrText>
      </w:r>
      <w:r w:rsidR="000A141F" w:rsidRPr="00EC0887">
        <w:rPr>
          <w:rFonts w:eastAsia="MS Mincho"/>
        </w:rPr>
        <w:instrText>параллелизм</w:instrText>
      </w:r>
      <w:r w:rsidR="000A141F">
        <w:instrText xml:space="preserve">" </w:instrText>
      </w:r>
      <w:r w:rsidR="000A141F">
        <w:rPr>
          <w:rFonts w:eastAsia="MS Mincho"/>
        </w:rPr>
        <w:fldChar w:fldCharType="end"/>
      </w:r>
      <w:r>
        <w:rPr>
          <w:rFonts w:eastAsia="MS Mincho"/>
        </w:rPr>
        <w:t>;</w:t>
      </w:r>
    </w:p>
    <w:p w:rsidR="00117110" w:rsidRPr="00857BDB" w:rsidRDefault="00117110" w:rsidP="00C5072A">
      <w:pPr>
        <w:widowControl w:val="0"/>
        <w:numPr>
          <w:ilvl w:val="0"/>
          <w:numId w:val="31"/>
        </w:numPr>
        <w:autoSpaceDE w:val="0"/>
        <w:autoSpaceDN w:val="0"/>
        <w:adjustRightInd w:val="0"/>
        <w:spacing w:after="0" w:line="240" w:lineRule="auto"/>
        <w:jc w:val="both"/>
        <w:rPr>
          <w:rFonts w:eastAsia="MS Mincho"/>
        </w:rPr>
      </w:pPr>
      <w:r w:rsidRPr="00857BDB">
        <w:rPr>
          <w:rFonts w:eastAsia="MS Mincho"/>
        </w:rPr>
        <w:t>устойчивость</w:t>
      </w:r>
      <w:r w:rsidR="000A141F">
        <w:rPr>
          <w:rFonts w:eastAsia="MS Mincho"/>
        </w:rPr>
        <w:fldChar w:fldCharType="begin"/>
      </w:r>
      <w:r w:rsidR="000A141F">
        <w:instrText xml:space="preserve"> XE "</w:instrText>
      </w:r>
      <w:r w:rsidR="000A141F" w:rsidRPr="00BB565A">
        <w:rPr>
          <w:rFonts w:eastAsia="MS Mincho"/>
        </w:rPr>
        <w:instrText>устойчивость</w:instrText>
      </w:r>
      <w:r w:rsidR="000A141F">
        <w:instrText xml:space="preserve">" </w:instrText>
      </w:r>
      <w:r w:rsidR="000A141F">
        <w:rPr>
          <w:rFonts w:eastAsia="MS Mincho"/>
        </w:rPr>
        <w:fldChar w:fldCharType="end"/>
      </w:r>
      <w:r w:rsidRPr="00857BDB">
        <w:rPr>
          <w:rFonts w:eastAsia="MS Mincho"/>
        </w:rPr>
        <w:t xml:space="preserve"> (</w:t>
      </w:r>
      <w:proofErr w:type="spellStart"/>
      <w:r w:rsidRPr="00857BDB">
        <w:rPr>
          <w:rFonts w:eastAsia="MS Mincho"/>
        </w:rPr>
        <w:t>persistence</w:t>
      </w:r>
      <w:proofErr w:type="spellEnd"/>
      <w:r w:rsidRPr="00857BDB">
        <w:rPr>
          <w:rFonts w:eastAsia="MS Mincho"/>
        </w:rPr>
        <w:t>)</w:t>
      </w:r>
      <w:r>
        <w:rPr>
          <w:rFonts w:eastAsia="MS Mincho"/>
        </w:rPr>
        <w:t>.</w:t>
      </w:r>
    </w:p>
    <w:p w:rsidR="00117110" w:rsidRPr="00D53AD6" w:rsidRDefault="00CA5898" w:rsidP="00D53AD6">
      <w:pPr>
        <w:rPr>
          <w:rFonts w:eastAsia="MS Mincho"/>
        </w:rPr>
      </w:pPr>
      <w:r>
        <w:rPr>
          <w:noProof/>
        </w:rPr>
        <w:lastRenderedPageBreak/>
        <w:pict>
          <v:shape id="_x0000_s1041" type="#_x0000_t75" style="position:absolute;margin-left:0;margin-top:160.2pt;width:226.75pt;height:152.35pt;z-index:251671552">
            <v:imagedata r:id="rId21" o:title=""/>
            <w10:wrap type="square" side="right"/>
            <w10:anchorlock/>
          </v:shape>
        </w:pict>
      </w:r>
      <w:r w:rsidR="00117110">
        <w:rPr>
          <w:rFonts w:eastAsia="MS Mincho"/>
          <w:i/>
        </w:rPr>
        <w:t>Абстрагирование</w:t>
      </w:r>
      <w:r w:rsidR="000A141F">
        <w:rPr>
          <w:rFonts w:eastAsia="MS Mincho"/>
          <w:i/>
        </w:rPr>
        <w:fldChar w:fldCharType="begin"/>
      </w:r>
      <w:r w:rsidR="000A141F">
        <w:instrText xml:space="preserve"> XE "</w:instrText>
      </w:r>
      <w:r w:rsidR="000A141F" w:rsidRPr="00BA174A">
        <w:rPr>
          <w:rFonts w:eastAsia="MS Mincho"/>
          <w:i/>
        </w:rPr>
        <w:instrText>Абстрагирование</w:instrText>
      </w:r>
      <w:r w:rsidR="000A141F">
        <w:instrText xml:space="preserve">" </w:instrText>
      </w:r>
      <w:r w:rsidR="000A141F">
        <w:rPr>
          <w:rFonts w:eastAsia="MS Mincho"/>
          <w:i/>
        </w:rPr>
        <w:fldChar w:fldCharType="end"/>
      </w:r>
      <w:r w:rsidR="00117110">
        <w:rPr>
          <w:rFonts w:eastAsia="MS Mincho"/>
        </w:rPr>
        <w:t xml:space="preserve"> – </w:t>
      </w:r>
      <w:r w:rsidR="00117110" w:rsidRPr="00857BDB">
        <w:rPr>
          <w:rFonts w:eastAsia="MS Mincho"/>
        </w:rPr>
        <w:t>это выделение наиболее существенных характеристик некоторого объекта, отличающих его от всех других видов объектов, важных с точки зрения дальнейшего рассмотрения и анализа, и игнорирование менее важных или незначительных деталей</w:t>
      </w:r>
      <w:r w:rsidR="00117110">
        <w:rPr>
          <w:rFonts w:eastAsia="MS Mincho"/>
        </w:rPr>
        <w:t xml:space="preserve">. </w:t>
      </w:r>
      <w:r w:rsidR="00117110" w:rsidRPr="00857BDB">
        <w:rPr>
          <w:rFonts w:eastAsia="MS Mincho"/>
        </w:rPr>
        <w:t>Абстракцией является</w:t>
      </w:r>
      <w:r w:rsidR="00117110">
        <w:rPr>
          <w:rFonts w:eastAsia="MS Mincho"/>
        </w:rPr>
        <w:t> </w:t>
      </w:r>
      <w:r w:rsidR="00117110" w:rsidRPr="00857BDB">
        <w:rPr>
          <w:rFonts w:eastAsia="MS Mincho"/>
        </w:rPr>
        <w:t>любая</w:t>
      </w:r>
      <w:r w:rsidR="00117110">
        <w:rPr>
          <w:rFonts w:eastAsia="MS Mincho"/>
        </w:rPr>
        <w:t xml:space="preserve"> </w:t>
      </w:r>
      <w:r w:rsidR="00117110" w:rsidRPr="00857BDB">
        <w:rPr>
          <w:rFonts w:eastAsia="MS Mincho"/>
        </w:rPr>
        <w:t>модель, включающая наиболее важные, существенные или отличительные характеристики некоторого объекта, и игнорирующая менее важные или незначительные детали</w:t>
      </w:r>
      <w:r w:rsidR="00117110">
        <w:rPr>
          <w:rFonts w:eastAsia="MS Mincho"/>
        </w:rPr>
        <w:t xml:space="preserve">. Абстрагирование позволяет управлять сложностью системы, концентрируясь на существенных свойствах объекта. </w:t>
      </w:r>
      <w:r w:rsidR="00117110" w:rsidRPr="00A813AE">
        <w:rPr>
          <w:rFonts w:eastAsia="MS Mincho"/>
        </w:rPr>
        <w:t>Абстракция зависит от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sidR="00117110" w:rsidRPr="00A813AE">
        <w:rPr>
          <w:rFonts w:eastAsia="MS Mincho"/>
        </w:rPr>
        <w:t xml:space="preserve"> и точки зрения </w:t>
      </w:r>
      <w:r w:rsidR="00117110">
        <w:rPr>
          <w:rFonts w:eastAsia="MS Mincho"/>
        </w:rPr>
        <w:t xml:space="preserve">– </w:t>
      </w:r>
      <w:r w:rsidR="00117110" w:rsidRPr="00A813AE">
        <w:rPr>
          <w:rFonts w:eastAsia="MS Mincho"/>
        </w:rPr>
        <w:t>то,</w:t>
      </w:r>
      <w:r w:rsidR="00117110">
        <w:rPr>
          <w:rFonts w:eastAsia="MS Mincho"/>
        </w:rPr>
        <w:t xml:space="preserve"> </w:t>
      </w:r>
      <w:r w:rsidR="00117110" w:rsidRPr="00A813AE">
        <w:rPr>
          <w:rFonts w:eastAsia="MS Mincho"/>
        </w:rPr>
        <w:t xml:space="preserve"> что важно в одном контексте, может быть </w:t>
      </w:r>
      <w:proofErr w:type="gramStart"/>
      <w:r w:rsidR="00117110" w:rsidRPr="00A813AE">
        <w:rPr>
          <w:rFonts w:eastAsia="MS Mincho"/>
        </w:rPr>
        <w:t>не важно</w:t>
      </w:r>
      <w:proofErr w:type="gramEnd"/>
      <w:r w:rsidR="00117110" w:rsidRPr="00A813AE">
        <w:rPr>
          <w:rFonts w:eastAsia="MS Mincho"/>
        </w:rPr>
        <w:t xml:space="preserve"> в другом</w:t>
      </w:r>
      <w:r w:rsidR="00117110">
        <w:rPr>
          <w:rFonts w:eastAsia="MS Mincho"/>
        </w:rPr>
        <w:t>. Выбор правильного набора абстракций для заданной предметной области представляет собой главную задачу объектно-ориентированного проектирования. Объекты и классы  – основные абстракции предметной области.</w:t>
      </w:r>
    </w:p>
    <w:p w:rsidR="00117110" w:rsidRDefault="00117110" w:rsidP="00D53AD6">
      <w:pPr>
        <w:rPr>
          <w:rFonts w:eastAsia="MS Mincho"/>
        </w:rPr>
      </w:pPr>
      <w:r>
        <w:rPr>
          <w:rFonts w:eastAsia="MS Mincho"/>
          <w:i/>
        </w:rPr>
        <w:t>Инкапсуляция</w:t>
      </w:r>
      <w:r w:rsidR="000A141F">
        <w:rPr>
          <w:rFonts w:eastAsia="MS Mincho"/>
          <w:i/>
        </w:rPr>
        <w:fldChar w:fldCharType="begin"/>
      </w:r>
      <w:r w:rsidR="000A141F">
        <w:instrText xml:space="preserve"> XE "</w:instrText>
      </w:r>
      <w:r w:rsidR="000A141F" w:rsidRPr="00FE31D2">
        <w:rPr>
          <w:rFonts w:eastAsia="MS Mincho"/>
          <w:i/>
        </w:rPr>
        <w:instrText>Инкапсуляция</w:instrText>
      </w:r>
      <w:r w:rsidR="000A141F">
        <w:instrText xml:space="preserve">" </w:instrText>
      </w:r>
      <w:r w:rsidR="000A141F">
        <w:rPr>
          <w:rFonts w:eastAsia="MS Mincho"/>
          <w:i/>
        </w:rPr>
        <w:fldChar w:fldCharType="end"/>
      </w:r>
      <w:r>
        <w:rPr>
          <w:rFonts w:eastAsia="MS Mincho"/>
        </w:rPr>
        <w:t xml:space="preserve"> – локализация свойств и поведения</w:t>
      </w:r>
      <w:r w:rsidR="000A141F">
        <w:rPr>
          <w:rFonts w:eastAsia="MS Mincho"/>
        </w:rPr>
        <w:fldChar w:fldCharType="begin"/>
      </w:r>
      <w:r w:rsidR="000A141F">
        <w:instrText xml:space="preserve"> XE "</w:instrText>
      </w:r>
      <w:r w:rsidR="000A141F" w:rsidRPr="00025E00">
        <w:rPr>
          <w:rFonts w:eastAsia="MS Mincho"/>
        </w:rPr>
        <w:instrText>локализация свойств и поведения</w:instrText>
      </w:r>
      <w:r w:rsidR="000A141F">
        <w:instrText xml:space="preserve">" </w:instrText>
      </w:r>
      <w:r w:rsidR="000A141F">
        <w:rPr>
          <w:rFonts w:eastAsia="MS Mincho"/>
        </w:rPr>
        <w:fldChar w:fldCharType="end"/>
      </w:r>
      <w:r>
        <w:rPr>
          <w:rFonts w:eastAsia="MS Mincho"/>
        </w:rPr>
        <w:t xml:space="preserve"> в рамках единственной абстракции (рассматриваемой как «черный ящик</w:t>
      </w:r>
      <w:r w:rsidR="000A141F">
        <w:rPr>
          <w:rFonts w:eastAsia="MS Mincho"/>
        </w:rPr>
        <w:fldChar w:fldCharType="begin"/>
      </w:r>
      <w:r w:rsidR="000A141F">
        <w:instrText xml:space="preserve"> XE "</w:instrText>
      </w:r>
      <w:r w:rsidR="000A141F" w:rsidRPr="00B61A14">
        <w:rPr>
          <w:rFonts w:eastAsia="MS Mincho"/>
        </w:rPr>
        <w:instrText>черный ящик</w:instrText>
      </w:r>
      <w:r w:rsidR="000A141F">
        <w:instrText xml:space="preserve">" </w:instrText>
      </w:r>
      <w:r w:rsidR="000A141F">
        <w:rPr>
          <w:rFonts w:eastAsia="MS Mincho"/>
        </w:rPr>
        <w:fldChar w:fldCharType="end"/>
      </w:r>
      <w:r>
        <w:rPr>
          <w:rFonts w:eastAsia="MS Mincho"/>
        </w:rPr>
        <w:t>»), скрывающей реализацию за</w:t>
      </w:r>
      <w:r>
        <w:rPr>
          <w:rFonts w:eastAsia="MS Mincho"/>
          <w:lang w:val="en-US"/>
        </w:rPr>
        <w:t> </w:t>
      </w:r>
      <w:r>
        <w:rPr>
          <w:rFonts w:eastAsia="MS Mincho"/>
        </w:rPr>
        <w:t>общедоступным интерфейсом. При инкапсуляции отделяется внутреннее устройство объекта от его внешнего поведения. Объектный подход предполагает, что внутренние ресурсы объекта, скрыты от внешней среды. Абстрагирование</w:t>
      </w:r>
      <w:r w:rsidR="000A141F">
        <w:rPr>
          <w:rFonts w:eastAsia="MS Mincho"/>
        </w:rPr>
        <w:fldChar w:fldCharType="begin"/>
      </w:r>
      <w:r w:rsidR="000A141F">
        <w:instrText xml:space="preserve"> XE "</w:instrText>
      </w:r>
      <w:r w:rsidR="000A141F" w:rsidRPr="00BA174A">
        <w:rPr>
          <w:rFonts w:eastAsia="MS Mincho"/>
          <w:i/>
        </w:rPr>
        <w:instrText>Абстрагирование</w:instrText>
      </w:r>
      <w:r w:rsidR="000A141F">
        <w:instrText xml:space="preserve">" </w:instrText>
      </w:r>
      <w:r w:rsidR="000A141F">
        <w:rPr>
          <w:rFonts w:eastAsia="MS Mincho"/>
        </w:rPr>
        <w:fldChar w:fldCharType="end"/>
      </w:r>
      <w:r>
        <w:rPr>
          <w:rFonts w:eastAsia="MS Mincho"/>
        </w:rPr>
        <w:t xml:space="preserve"> и инкапсуляция</w:t>
      </w:r>
      <w:r w:rsidR="000A141F">
        <w:rPr>
          <w:rFonts w:eastAsia="MS Mincho"/>
        </w:rPr>
        <w:fldChar w:fldCharType="begin"/>
      </w:r>
      <w:r w:rsidR="000A141F">
        <w:instrText xml:space="preserve"> XE "</w:instrText>
      </w:r>
      <w:r w:rsidR="000A141F" w:rsidRPr="00F6550B">
        <w:rPr>
          <w:rFonts w:eastAsia="MS Mincho"/>
        </w:rPr>
        <w:instrText>инкапсуляция</w:instrText>
      </w:r>
      <w:r w:rsidR="000A141F">
        <w:instrText xml:space="preserve">" </w:instrText>
      </w:r>
      <w:r w:rsidR="000A141F">
        <w:rPr>
          <w:rFonts w:eastAsia="MS Mincho"/>
        </w:rPr>
        <w:fldChar w:fldCharType="end"/>
      </w:r>
      <w:r>
        <w:rPr>
          <w:rFonts w:eastAsia="MS Mincho"/>
        </w:rPr>
        <w:t xml:space="preserve"> являются взаимодополняющими принципами.</w:t>
      </w:r>
    </w:p>
    <w:p w:rsidR="00117110" w:rsidRDefault="00CA5898" w:rsidP="00D53AD6">
      <w:pPr>
        <w:rPr>
          <w:rFonts w:eastAsia="MS Mincho"/>
        </w:rPr>
      </w:pPr>
      <w:r>
        <w:rPr>
          <w:noProof/>
        </w:rPr>
        <w:pict>
          <v:shape id="_x0000_s1042" type="#_x0000_t75" style="position:absolute;margin-left:241.25pt;margin-top:-54.05pt;width:226.5pt;height:147pt;z-index:251672576">
            <v:imagedata r:id="rId22" o:title=""/>
            <w10:wrap type="square" side="left"/>
            <w10:anchorlock/>
          </v:shape>
        </w:pict>
      </w:r>
      <w:r>
        <w:rPr>
          <w:noProof/>
        </w:rPr>
        <w:pict>
          <v:shape id="_x0000_s1038" type="#_x0000_t75" style="position:absolute;margin-left:297.5pt;margin-top:100.95pt;width:170.25pt;height:231.75pt;z-index:251668480">
            <v:imagedata r:id="rId23" o:title=""/>
            <w10:wrap type="square" side="left"/>
            <w10:anchorlock/>
          </v:shape>
        </w:pict>
      </w:r>
      <w:r w:rsidR="00117110">
        <w:rPr>
          <w:rFonts w:eastAsia="MS Mincho"/>
          <w:i/>
        </w:rPr>
        <w:t>Модульность</w:t>
      </w:r>
      <w:r w:rsidR="000A141F">
        <w:rPr>
          <w:rFonts w:eastAsia="MS Mincho"/>
          <w:i/>
        </w:rPr>
        <w:fldChar w:fldCharType="begin"/>
      </w:r>
      <w:r w:rsidR="000A141F">
        <w:instrText xml:space="preserve"> XE "</w:instrText>
      </w:r>
      <w:r w:rsidR="000A141F" w:rsidRPr="004F711E">
        <w:rPr>
          <w:rFonts w:eastAsia="MS Mincho"/>
          <w:i/>
        </w:rPr>
        <w:instrText>Модульность</w:instrText>
      </w:r>
      <w:r w:rsidR="000A141F">
        <w:instrText xml:space="preserve">" </w:instrText>
      </w:r>
      <w:r w:rsidR="000A141F">
        <w:rPr>
          <w:rFonts w:eastAsia="MS Mincho"/>
          <w:i/>
        </w:rPr>
        <w:fldChar w:fldCharType="end"/>
      </w:r>
      <w:r w:rsidR="00117110">
        <w:rPr>
          <w:rFonts w:eastAsia="MS Mincho"/>
        </w:rPr>
        <w:t xml:space="preserve"> – </w:t>
      </w:r>
      <w:r w:rsidR="00117110" w:rsidRPr="00A813AE">
        <w:rPr>
          <w:rFonts w:eastAsia="MS Mincho"/>
        </w:rPr>
        <w:t>это свойство системы, связанное с возможностью ее декомпозиции</w:t>
      </w:r>
      <w:r w:rsidR="004C7A4C">
        <w:rPr>
          <w:rFonts w:eastAsia="MS Mincho"/>
        </w:rPr>
        <w:fldChar w:fldCharType="begin"/>
      </w:r>
      <w:r w:rsidR="004C7A4C">
        <w:instrText xml:space="preserve"> XE "</w:instrText>
      </w:r>
      <w:r w:rsidR="004C7A4C" w:rsidRPr="00EB22E9">
        <w:rPr>
          <w:rFonts w:eastAsia="MS Mincho"/>
        </w:rPr>
        <w:instrText>декомпозиции</w:instrText>
      </w:r>
      <w:r w:rsidR="004C7A4C">
        <w:instrText xml:space="preserve">" </w:instrText>
      </w:r>
      <w:r w:rsidR="004C7A4C">
        <w:rPr>
          <w:rFonts w:eastAsia="MS Mincho"/>
        </w:rPr>
        <w:fldChar w:fldCharType="end"/>
      </w:r>
      <w:r w:rsidR="00117110" w:rsidRPr="00A813AE">
        <w:rPr>
          <w:rFonts w:eastAsia="MS Mincho"/>
        </w:rPr>
        <w:t xml:space="preserve"> на ряд внутренне сильно сцепленных, но слабо связанных между собой подсистем (частей). Модульность снижает сложность системы, позволяя выполнять независимую разработку ее отдельных частей.</w:t>
      </w:r>
    </w:p>
    <w:p w:rsidR="00117110" w:rsidRDefault="00117110" w:rsidP="00D53AD6">
      <w:pPr>
        <w:rPr>
          <w:rFonts w:eastAsia="MS Mincho"/>
        </w:rPr>
      </w:pPr>
      <w:r>
        <w:rPr>
          <w:rFonts w:eastAsia="MS Mincho"/>
          <w:i/>
        </w:rPr>
        <w:t>Иерархия</w:t>
      </w:r>
      <w:r w:rsidR="000A141F">
        <w:rPr>
          <w:rFonts w:eastAsia="MS Mincho"/>
          <w:i/>
        </w:rPr>
        <w:fldChar w:fldCharType="begin"/>
      </w:r>
      <w:r w:rsidR="000A141F">
        <w:instrText xml:space="preserve"> XE "</w:instrText>
      </w:r>
      <w:r w:rsidR="000A141F" w:rsidRPr="007677EA">
        <w:rPr>
          <w:rFonts w:eastAsia="MS Mincho"/>
          <w:i/>
        </w:rPr>
        <w:instrText>Иерархия</w:instrText>
      </w:r>
      <w:r w:rsidR="000A141F">
        <w:instrText xml:space="preserve">" </w:instrText>
      </w:r>
      <w:r w:rsidR="000A141F">
        <w:rPr>
          <w:rFonts w:eastAsia="MS Mincho"/>
          <w:i/>
        </w:rPr>
        <w:fldChar w:fldCharType="end"/>
      </w:r>
      <w:r>
        <w:rPr>
          <w:rFonts w:eastAsia="MS Mincho"/>
        </w:rPr>
        <w:t xml:space="preserve"> – </w:t>
      </w:r>
      <w:r w:rsidRPr="00A813AE">
        <w:rPr>
          <w:rFonts w:eastAsia="MS Mincho"/>
        </w:rPr>
        <w:t>ранжированная или упорядоченная система абстракций, расположение их по уровням в виде древовидной структуры</w:t>
      </w:r>
      <w:r>
        <w:rPr>
          <w:rFonts w:eastAsia="MS Mincho"/>
        </w:rPr>
        <w:t xml:space="preserve">. </w:t>
      </w:r>
      <w:r w:rsidRPr="00A813AE">
        <w:rPr>
          <w:rFonts w:eastAsia="MS Mincho"/>
        </w:rPr>
        <w:t>Элементы, находящиеся на одном уровне иерархии, должны также находиться на одном уровне абстракции</w:t>
      </w:r>
      <w:r>
        <w:rPr>
          <w:rFonts w:eastAsia="MS Mincho"/>
        </w:rPr>
        <w:t>. Основными видами иерархических структур сложных систем являются структура классов и структура объектов. Иерархия классов строится по наследованию, а иерархия</w:t>
      </w:r>
      <w:r w:rsidR="000A141F">
        <w:rPr>
          <w:rFonts w:eastAsia="MS Mincho"/>
        </w:rPr>
        <w:fldChar w:fldCharType="begin"/>
      </w:r>
      <w:r w:rsidR="000A141F">
        <w:instrText xml:space="preserve"> XE "</w:instrText>
      </w:r>
      <w:r w:rsidR="000A141F" w:rsidRPr="00DD2FDE">
        <w:rPr>
          <w:rFonts w:eastAsia="MS Mincho"/>
        </w:rPr>
        <w:instrText>иерархия</w:instrText>
      </w:r>
      <w:r w:rsidR="000A141F">
        <w:instrText xml:space="preserve">" </w:instrText>
      </w:r>
      <w:r w:rsidR="000A141F">
        <w:rPr>
          <w:rFonts w:eastAsia="MS Mincho"/>
        </w:rPr>
        <w:fldChar w:fldCharType="end"/>
      </w:r>
      <w:r>
        <w:rPr>
          <w:rFonts w:eastAsia="MS Mincho"/>
        </w:rPr>
        <w:t xml:space="preserve"> объектов – по агрегации.</w:t>
      </w:r>
    </w:p>
    <w:p w:rsidR="00117110" w:rsidRPr="00A813AE" w:rsidRDefault="00117110" w:rsidP="00D53AD6">
      <w:pPr>
        <w:rPr>
          <w:rFonts w:eastAsia="MS Mincho"/>
        </w:rPr>
      </w:pPr>
      <w:r w:rsidRPr="00A813AE">
        <w:rPr>
          <w:rFonts w:eastAsia="MS Mincho"/>
        </w:rPr>
        <w:t>Тип – точная характеристика некоторой совокупности однородных объектов, включающая структуру и поведение.</w:t>
      </w:r>
    </w:p>
    <w:p w:rsidR="00117110" w:rsidRPr="00A813AE" w:rsidRDefault="00CA5898" w:rsidP="00D53AD6">
      <w:pPr>
        <w:rPr>
          <w:rFonts w:eastAsia="MS Mincho"/>
        </w:rPr>
      </w:pPr>
      <w:r>
        <w:rPr>
          <w:noProof/>
        </w:rPr>
        <w:pict>
          <v:shape id="_x0000_s1039" type="#_x0000_t75" style="position:absolute;margin-left:270pt;margin-top:9.65pt;width:198pt;height:175.5pt;z-index:251669504">
            <v:imagedata r:id="rId24" o:title=""/>
            <w10:wrap type="square" side="left"/>
            <w10:anchorlock/>
          </v:shape>
        </w:pict>
      </w:r>
      <w:r w:rsidR="00117110" w:rsidRPr="00A813AE">
        <w:rPr>
          <w:rFonts w:eastAsia="MS Mincho"/>
        </w:rPr>
        <w:t>Типизация</w:t>
      </w:r>
      <w:r w:rsidR="000A141F">
        <w:rPr>
          <w:rFonts w:eastAsia="MS Mincho"/>
        </w:rPr>
        <w:fldChar w:fldCharType="begin"/>
      </w:r>
      <w:r w:rsidR="000A141F">
        <w:instrText xml:space="preserve"> XE "</w:instrText>
      </w:r>
      <w:r w:rsidR="000A141F" w:rsidRPr="004D6FCE">
        <w:rPr>
          <w:rFonts w:eastAsia="MS Mincho"/>
        </w:rPr>
        <w:instrText>Типизация</w:instrText>
      </w:r>
      <w:r w:rsidR="000A141F">
        <w:instrText xml:space="preserve">" </w:instrText>
      </w:r>
      <w:r w:rsidR="000A141F">
        <w:rPr>
          <w:rFonts w:eastAsia="MS Mincho"/>
        </w:rPr>
        <w:fldChar w:fldCharType="end"/>
      </w:r>
      <w:r w:rsidR="00117110" w:rsidRPr="00A813AE">
        <w:rPr>
          <w:rFonts w:eastAsia="MS Mincho"/>
        </w:rPr>
        <w:t xml:space="preserve"> – способ защититься от использования </w:t>
      </w:r>
      <w:r w:rsidR="00117110" w:rsidRPr="00A813AE">
        <w:rPr>
          <w:rFonts w:eastAsia="MS Mincho"/>
        </w:rPr>
        <w:lastRenderedPageBreak/>
        <w:t>объектов одного класса вместо другого, или</w:t>
      </w:r>
      <w:r w:rsidR="00117110">
        <w:rPr>
          <w:rFonts w:eastAsia="MS Mincho"/>
        </w:rPr>
        <w:t>,</w:t>
      </w:r>
      <w:r w:rsidR="00117110" w:rsidRPr="00A813AE">
        <w:rPr>
          <w:rFonts w:eastAsia="MS Mincho"/>
        </w:rPr>
        <w:t xml:space="preserve"> по крайней мере</w:t>
      </w:r>
      <w:r w:rsidR="00117110">
        <w:rPr>
          <w:rFonts w:eastAsia="MS Mincho"/>
        </w:rPr>
        <w:t>,</w:t>
      </w:r>
      <w:r w:rsidR="00117110" w:rsidRPr="00A813AE">
        <w:rPr>
          <w:rFonts w:eastAsia="MS Mincho"/>
        </w:rPr>
        <w:t xml:space="preserve"> управлять таким использованием.</w:t>
      </w:r>
    </w:p>
    <w:p w:rsidR="00117110" w:rsidRDefault="00117110" w:rsidP="00D53AD6">
      <w:pPr>
        <w:rPr>
          <w:rFonts w:eastAsia="MS Mincho"/>
        </w:rPr>
      </w:pPr>
      <w:r>
        <w:rPr>
          <w:rFonts w:eastAsia="MS Mincho"/>
        </w:rPr>
        <w:t>При строгой типизации</w:t>
      </w:r>
      <w:r w:rsidR="000A141F">
        <w:rPr>
          <w:rFonts w:eastAsia="MS Mincho"/>
        </w:rPr>
        <w:fldChar w:fldCharType="begin"/>
      </w:r>
      <w:r w:rsidR="000A141F">
        <w:instrText xml:space="preserve"> XE "</w:instrText>
      </w:r>
      <w:r w:rsidR="000A141F" w:rsidRPr="00E5585D">
        <w:rPr>
          <w:rFonts w:eastAsia="MS Mincho"/>
        </w:rPr>
        <w:instrText>строгой типизации</w:instrText>
      </w:r>
      <w:r w:rsidR="000A141F">
        <w:instrText xml:space="preserve">" </w:instrText>
      </w:r>
      <w:r w:rsidR="000A141F">
        <w:rPr>
          <w:rFonts w:eastAsia="MS Mincho"/>
        </w:rPr>
        <w:fldChar w:fldCharType="end"/>
      </w:r>
      <w:r>
        <w:rPr>
          <w:rFonts w:eastAsia="MS Mincho"/>
        </w:rPr>
        <w:t xml:space="preserve"> (например, в языке </w:t>
      </w:r>
      <w:proofErr w:type="spellStart"/>
      <w:r>
        <w:rPr>
          <w:rFonts w:eastAsia="MS Mincho"/>
        </w:rPr>
        <w:t>Оберон</w:t>
      </w:r>
      <w:proofErr w:type="spellEnd"/>
      <w:r w:rsidR="000A141F">
        <w:rPr>
          <w:rFonts w:eastAsia="MS Mincho"/>
        </w:rPr>
        <w:fldChar w:fldCharType="begin"/>
      </w:r>
      <w:r w:rsidR="000A141F">
        <w:instrText xml:space="preserve"> XE "</w:instrText>
      </w:r>
      <w:r w:rsidR="000A141F" w:rsidRPr="009F23FC">
        <w:rPr>
          <w:rFonts w:eastAsia="MS Mincho"/>
        </w:rPr>
        <w:instrText>Оберон</w:instrText>
      </w:r>
      <w:r w:rsidR="000A141F">
        <w:instrText xml:space="preserve">" </w:instrText>
      </w:r>
      <w:r w:rsidR="000A141F">
        <w:rPr>
          <w:rFonts w:eastAsia="MS Mincho"/>
        </w:rPr>
        <w:fldChar w:fldCharType="end"/>
      </w:r>
      <w:r>
        <w:rPr>
          <w:rFonts w:eastAsia="MS Mincho"/>
        </w:rPr>
        <w:t>) запрещается использование  объектов неверного типа, требуется явное преобразование к нужному типу. При менее строгой типизации такого рода запреты ослаблены. В частности, допускается п</w:t>
      </w:r>
      <w:r w:rsidRPr="00A813AE">
        <w:rPr>
          <w:rFonts w:eastAsia="MS Mincho"/>
        </w:rPr>
        <w:t>олиморфизм</w:t>
      </w:r>
      <w:r w:rsidR="000A141F">
        <w:rPr>
          <w:rFonts w:eastAsia="MS Mincho"/>
        </w:rPr>
        <w:fldChar w:fldCharType="begin"/>
      </w:r>
      <w:r w:rsidR="000A141F">
        <w:instrText xml:space="preserve"> XE "</w:instrText>
      </w:r>
      <w:r w:rsidR="000A141F" w:rsidRPr="00143177">
        <w:rPr>
          <w:rFonts w:eastAsia="MS Mincho"/>
        </w:rPr>
        <w:instrText>полиморфизм</w:instrText>
      </w:r>
      <w:r w:rsidR="000A141F">
        <w:instrText xml:space="preserve">" </w:instrText>
      </w:r>
      <w:r w:rsidR="000A141F">
        <w:rPr>
          <w:rFonts w:eastAsia="MS Mincho"/>
        </w:rPr>
        <w:fldChar w:fldCharType="end"/>
      </w:r>
      <w:r w:rsidRPr="00A813AE">
        <w:rPr>
          <w:rFonts w:eastAsia="MS Mincho"/>
        </w:rPr>
        <w:t xml:space="preserve"> – многозначность имен.</w:t>
      </w:r>
      <w:r>
        <w:rPr>
          <w:rFonts w:eastAsia="MS Mincho"/>
        </w:rPr>
        <w:t xml:space="preserve"> Одно из проявлений полиморфизма, использование объект подтипа (наследника) в роли объекта </w:t>
      </w:r>
      <w:proofErr w:type="spellStart"/>
      <w:r>
        <w:rPr>
          <w:rFonts w:eastAsia="MS Mincho"/>
        </w:rPr>
        <w:t>супертипа</w:t>
      </w:r>
      <w:proofErr w:type="spellEnd"/>
      <w:r>
        <w:rPr>
          <w:rFonts w:eastAsia="MS Mincho"/>
        </w:rPr>
        <w:t xml:space="preserve"> (предка).</w:t>
      </w:r>
    </w:p>
    <w:p w:rsidR="00117110" w:rsidRDefault="00CA5898" w:rsidP="00D53AD6">
      <w:pPr>
        <w:rPr>
          <w:rFonts w:eastAsia="MS Mincho"/>
        </w:rPr>
      </w:pPr>
      <w:r>
        <w:rPr>
          <w:noProof/>
        </w:rPr>
        <w:pict>
          <v:shape id="_x0000_s1043" type="#_x0000_t75" style="position:absolute;margin-left:240.5pt;margin-top:10.5pt;width:227.25pt;height:2in;z-index:251673600">
            <v:imagedata r:id="rId25" o:title=""/>
            <w10:wrap type="square" side="left"/>
            <w10:anchorlock/>
          </v:shape>
        </w:pict>
      </w:r>
      <w:r w:rsidR="00117110" w:rsidRPr="00E90AB2">
        <w:rPr>
          <w:rFonts w:eastAsia="MS Mincho"/>
        </w:rPr>
        <w:t>Параллелизм</w:t>
      </w:r>
      <w:r w:rsidR="000A141F">
        <w:rPr>
          <w:rFonts w:eastAsia="MS Mincho"/>
        </w:rPr>
        <w:fldChar w:fldCharType="begin"/>
      </w:r>
      <w:r w:rsidR="000A141F">
        <w:instrText xml:space="preserve"> XE "</w:instrText>
      </w:r>
      <w:r w:rsidR="000A141F" w:rsidRPr="00B969A8">
        <w:rPr>
          <w:rFonts w:eastAsia="MS Mincho"/>
        </w:rPr>
        <w:instrText>Параллелизм</w:instrText>
      </w:r>
      <w:r w:rsidR="000A141F">
        <w:instrText xml:space="preserve">" </w:instrText>
      </w:r>
      <w:r w:rsidR="000A141F">
        <w:rPr>
          <w:rFonts w:eastAsia="MS Mincho"/>
        </w:rPr>
        <w:fldChar w:fldCharType="end"/>
      </w:r>
      <w:r w:rsidR="00117110" w:rsidRPr="00E90AB2">
        <w:rPr>
          <w:rFonts w:eastAsia="MS Mincho"/>
        </w:rPr>
        <w:t xml:space="preserve"> – наличие в системе нескольких потоков управления одновременно.</w:t>
      </w:r>
      <w:r w:rsidR="00117110">
        <w:rPr>
          <w:rFonts w:eastAsia="MS Mincho"/>
        </w:rPr>
        <w:t xml:space="preserve"> </w:t>
      </w:r>
      <w:r w:rsidR="00117110" w:rsidRPr="00E90AB2">
        <w:rPr>
          <w:rFonts w:eastAsia="MS Mincho"/>
        </w:rPr>
        <w:t>Объект</w:t>
      </w:r>
      <w:r w:rsidR="000A141F">
        <w:rPr>
          <w:rFonts w:eastAsia="MS Mincho"/>
        </w:rPr>
        <w:fldChar w:fldCharType="begin"/>
      </w:r>
      <w:r w:rsidR="000A141F">
        <w:instrText xml:space="preserve"> XE "</w:instrText>
      </w:r>
      <w:r w:rsidR="000A141F" w:rsidRPr="008A5A54">
        <w:rPr>
          <w:rFonts w:eastAsia="MS Mincho"/>
          <w:i/>
        </w:rPr>
        <w:instrText>Объект</w:instrText>
      </w:r>
      <w:r w:rsidR="000A141F">
        <w:instrText xml:space="preserve">" </w:instrText>
      </w:r>
      <w:r w:rsidR="000A141F">
        <w:rPr>
          <w:rFonts w:eastAsia="MS Mincho"/>
        </w:rPr>
        <w:fldChar w:fldCharType="end"/>
      </w:r>
      <w:r w:rsidR="00117110" w:rsidRPr="00E90AB2">
        <w:rPr>
          <w:rFonts w:eastAsia="MS Mincho"/>
        </w:rPr>
        <w:t xml:space="preserve"> может быть активен, т. е. может порождать отдельный поток управления.</w:t>
      </w:r>
      <w:r w:rsidR="00117110">
        <w:rPr>
          <w:rFonts w:eastAsia="MS Mincho"/>
        </w:rPr>
        <w:t xml:space="preserve"> </w:t>
      </w:r>
      <w:r w:rsidR="00117110" w:rsidRPr="00E90AB2">
        <w:rPr>
          <w:rFonts w:eastAsia="MS Mincho"/>
        </w:rPr>
        <w:t>Различные объекты могут быть активны одновременно.</w:t>
      </w:r>
    </w:p>
    <w:p w:rsidR="00117110" w:rsidRPr="004E0DCA" w:rsidRDefault="00117110" w:rsidP="00D53AD6">
      <w:pPr>
        <w:rPr>
          <w:rFonts w:eastAsia="MS Mincho"/>
        </w:rPr>
      </w:pPr>
      <w:r w:rsidRPr="00E90AB2">
        <w:rPr>
          <w:rFonts w:eastAsia="MS Mincho"/>
        </w:rPr>
        <w:t>Устойчивость</w:t>
      </w:r>
      <w:r w:rsidR="000A141F">
        <w:rPr>
          <w:rFonts w:eastAsia="MS Mincho"/>
        </w:rPr>
        <w:fldChar w:fldCharType="begin"/>
      </w:r>
      <w:r w:rsidR="000A141F">
        <w:instrText xml:space="preserve"> XE "</w:instrText>
      </w:r>
      <w:r w:rsidR="000A141F" w:rsidRPr="00F1134A">
        <w:rPr>
          <w:rFonts w:eastAsia="MS Mincho"/>
        </w:rPr>
        <w:instrText>Устойчивость</w:instrText>
      </w:r>
      <w:r w:rsidR="000A141F">
        <w:instrText xml:space="preserve">" </w:instrText>
      </w:r>
      <w:r w:rsidR="000A141F">
        <w:rPr>
          <w:rFonts w:eastAsia="MS Mincho"/>
        </w:rPr>
        <w:fldChar w:fldCharType="end"/>
      </w:r>
      <w:r w:rsidRPr="00E90AB2">
        <w:rPr>
          <w:rFonts w:eastAsia="MS Mincho"/>
        </w:rPr>
        <w:t xml:space="preserve"> – способность объекта сохранять свое существование во времени и/или пространстве (адресном, в частности при перемещении между узлами вычислительной системы).</w:t>
      </w:r>
      <w:r w:rsidRPr="004E0DCA">
        <w:rPr>
          <w:rFonts w:eastAsia="MS Mincho"/>
        </w:rPr>
        <w:t xml:space="preserve"> </w:t>
      </w:r>
      <w:r>
        <w:rPr>
          <w:rFonts w:eastAsia="MS Mincho"/>
        </w:rPr>
        <w:t>В частности, устойчивость</w:t>
      </w:r>
      <w:r w:rsidR="000A141F">
        <w:rPr>
          <w:rFonts w:eastAsia="MS Mincho"/>
        </w:rPr>
        <w:fldChar w:fldCharType="begin"/>
      </w:r>
      <w:r w:rsidR="000A141F">
        <w:instrText xml:space="preserve"> XE "</w:instrText>
      </w:r>
      <w:r w:rsidR="000A141F" w:rsidRPr="00BB565A">
        <w:rPr>
          <w:rFonts w:eastAsia="MS Mincho"/>
        </w:rPr>
        <w:instrText>устойчивость</w:instrText>
      </w:r>
      <w:r w:rsidR="000A141F">
        <w:instrText xml:space="preserve">" </w:instrText>
      </w:r>
      <w:r w:rsidR="000A141F">
        <w:rPr>
          <w:rFonts w:eastAsia="MS Mincho"/>
        </w:rPr>
        <w:fldChar w:fldCharType="end"/>
      </w:r>
      <w:r>
        <w:rPr>
          <w:rFonts w:eastAsia="MS Mincho"/>
        </w:rPr>
        <w:t xml:space="preserve"> объектов может быть обеспечена за счет их хранения в базе данных. </w:t>
      </w:r>
    </w:p>
    <w:p w:rsidR="00117110" w:rsidRDefault="00117110" w:rsidP="00D53AD6">
      <w:pPr>
        <w:rPr>
          <w:rFonts w:eastAsia="MS Mincho"/>
        </w:rPr>
      </w:pPr>
      <w:r>
        <w:rPr>
          <w:rFonts w:eastAsia="MS Mincho"/>
        </w:rPr>
        <w:t>Переходим к основным понятиям объектно-ориентированного подхода (</w:t>
      </w:r>
      <w:r>
        <w:rPr>
          <w:rFonts w:eastAsia="MS Mincho"/>
          <w:i/>
        </w:rPr>
        <w:t>элементам объектной модели</w:t>
      </w:r>
      <w:r w:rsidR="000A141F">
        <w:rPr>
          <w:rFonts w:eastAsia="MS Mincho"/>
          <w:i/>
        </w:rPr>
        <w:fldChar w:fldCharType="begin"/>
      </w:r>
      <w:r w:rsidR="000A141F">
        <w:instrText xml:space="preserve"> XE "</w:instrText>
      </w:r>
      <w:r w:rsidR="000A141F" w:rsidRPr="001B1AC8">
        <w:rPr>
          <w:rFonts w:eastAsia="MS Mincho"/>
          <w:i/>
        </w:rPr>
        <w:instrText>объектной модели</w:instrText>
      </w:r>
      <w:r w:rsidR="000A141F">
        <w:instrText xml:space="preserve">" </w:instrText>
      </w:r>
      <w:r w:rsidR="000A141F">
        <w:rPr>
          <w:rFonts w:eastAsia="MS Mincho"/>
          <w:i/>
        </w:rPr>
        <w:fldChar w:fldCharType="end"/>
      </w:r>
      <w:r>
        <w:rPr>
          <w:rFonts w:eastAsia="MS Mincho"/>
        </w:rPr>
        <w:t>). К ним относятся: объект; класс; атрибут; операция; полиморфизм</w:t>
      </w:r>
      <w:r w:rsidR="000A141F">
        <w:rPr>
          <w:rFonts w:eastAsia="MS Mincho"/>
        </w:rPr>
        <w:fldChar w:fldCharType="begin"/>
      </w:r>
      <w:r w:rsidR="000A141F">
        <w:instrText xml:space="preserve"> XE "</w:instrText>
      </w:r>
      <w:r w:rsidR="000A141F" w:rsidRPr="00143177">
        <w:rPr>
          <w:rFonts w:eastAsia="MS Mincho"/>
        </w:rPr>
        <w:instrText>полиморфизм</w:instrText>
      </w:r>
      <w:r w:rsidR="000A141F">
        <w:instrText xml:space="preserve">" </w:instrText>
      </w:r>
      <w:r w:rsidR="000A141F">
        <w:rPr>
          <w:rFonts w:eastAsia="MS Mincho"/>
        </w:rPr>
        <w:fldChar w:fldCharType="end"/>
      </w:r>
      <w:r>
        <w:rPr>
          <w:rFonts w:eastAsia="MS Mincho"/>
        </w:rPr>
        <w:t>; наследование; компонент; пакет; подсистема; связь.</w:t>
      </w:r>
    </w:p>
    <w:p w:rsidR="00117110" w:rsidRDefault="00117110" w:rsidP="00D53AD6">
      <w:pPr>
        <w:rPr>
          <w:rFonts w:eastAsia="MS Mincho"/>
        </w:rPr>
      </w:pPr>
      <w:r>
        <w:rPr>
          <w:rFonts w:eastAsia="MS Mincho"/>
          <w:i/>
        </w:rPr>
        <w:t>Объект</w:t>
      </w:r>
      <w:r w:rsidR="000A141F">
        <w:rPr>
          <w:rFonts w:eastAsia="MS Mincho"/>
          <w:i/>
        </w:rPr>
        <w:fldChar w:fldCharType="begin"/>
      </w:r>
      <w:r w:rsidR="000A141F">
        <w:instrText xml:space="preserve"> XE "</w:instrText>
      </w:r>
      <w:r w:rsidR="000A141F" w:rsidRPr="008A5A54">
        <w:rPr>
          <w:rFonts w:eastAsia="MS Mincho"/>
          <w:i/>
        </w:rPr>
        <w:instrText>Объект</w:instrText>
      </w:r>
      <w:r w:rsidR="000A141F">
        <w:instrText xml:space="preserve">" </w:instrText>
      </w:r>
      <w:r w:rsidR="000A141F">
        <w:rPr>
          <w:rFonts w:eastAsia="MS Mincho"/>
          <w:i/>
        </w:rPr>
        <w:fldChar w:fldCharType="end"/>
      </w:r>
      <w:r>
        <w:rPr>
          <w:rFonts w:eastAsia="MS Mincho"/>
        </w:rPr>
        <w:t xml:space="preserve"> – </w:t>
      </w:r>
      <w:r w:rsidRPr="00E90AB2">
        <w:rPr>
          <w:rFonts w:eastAsia="MS Mincho"/>
        </w:rPr>
        <w:t>осязае</w:t>
      </w:r>
      <w:r>
        <w:rPr>
          <w:rFonts w:eastAsia="MS Mincho"/>
        </w:rPr>
        <w:t>мая сущность</w:t>
      </w:r>
      <w:r w:rsidR="000A141F">
        <w:rPr>
          <w:rFonts w:eastAsia="MS Mincho"/>
        </w:rPr>
        <w:fldChar w:fldCharType="begin"/>
      </w:r>
      <w:r w:rsidR="000A141F">
        <w:instrText xml:space="preserve"> XE "</w:instrText>
      </w:r>
      <w:r w:rsidR="000A141F" w:rsidRPr="00880DAE">
        <w:rPr>
          <w:rFonts w:eastAsia="MS Mincho"/>
        </w:rPr>
        <w:instrText>осязаемая сущность</w:instrText>
      </w:r>
      <w:r w:rsidR="000A141F">
        <w:instrText xml:space="preserve">" </w:instrText>
      </w:r>
      <w:r w:rsidR="000A141F">
        <w:rPr>
          <w:rFonts w:eastAsia="MS Mincho"/>
        </w:rPr>
        <w:fldChar w:fldCharType="end"/>
      </w:r>
      <w:r>
        <w:rPr>
          <w:rFonts w:eastAsia="MS Mincho"/>
        </w:rPr>
        <w:t xml:space="preserve"> (</w:t>
      </w:r>
      <w:proofErr w:type="spellStart"/>
      <w:r>
        <w:rPr>
          <w:rFonts w:eastAsia="MS Mincho"/>
        </w:rPr>
        <w:t>tangible</w:t>
      </w:r>
      <w:proofErr w:type="spellEnd"/>
      <w:r>
        <w:rPr>
          <w:rFonts w:eastAsia="MS Mincho"/>
        </w:rPr>
        <w:t xml:space="preserve"> </w:t>
      </w:r>
      <w:proofErr w:type="spellStart"/>
      <w:r>
        <w:rPr>
          <w:rFonts w:eastAsia="MS Mincho"/>
        </w:rPr>
        <w:t>entity</w:t>
      </w:r>
      <w:proofErr w:type="spellEnd"/>
      <w:r w:rsidR="000A141F">
        <w:rPr>
          <w:rFonts w:eastAsia="MS Mincho"/>
        </w:rPr>
        <w:fldChar w:fldCharType="begin"/>
      </w:r>
      <w:r w:rsidR="000A141F">
        <w:instrText xml:space="preserve"> XE "</w:instrText>
      </w:r>
      <w:r w:rsidR="000A141F" w:rsidRPr="00317CD0">
        <w:rPr>
          <w:rFonts w:eastAsia="MS Mincho"/>
        </w:rPr>
        <w:instrText>tangible entity</w:instrText>
      </w:r>
      <w:r w:rsidR="000A141F">
        <w:instrText xml:space="preserve">" </w:instrText>
      </w:r>
      <w:r w:rsidR="000A141F">
        <w:rPr>
          <w:rFonts w:eastAsia="MS Mincho"/>
        </w:rPr>
        <w:fldChar w:fldCharType="end"/>
      </w:r>
      <w:r>
        <w:rPr>
          <w:rFonts w:eastAsia="MS Mincho"/>
        </w:rPr>
        <w:t>) –</w:t>
      </w:r>
      <w:r w:rsidRPr="00E90AB2">
        <w:rPr>
          <w:rFonts w:eastAsia="MS Mincho"/>
        </w:rPr>
        <w:t xml:space="preserve"> предмет или явление (процесс), имеющие четко выраженные границы, индивидуальность и поведение</w:t>
      </w:r>
      <w:proofErr w:type="gramStart"/>
      <w:r>
        <w:rPr>
          <w:rFonts w:eastAsia="MS Mincho"/>
        </w:rPr>
        <w:t xml:space="preserve"> Л</w:t>
      </w:r>
      <w:proofErr w:type="gramEnd"/>
      <w:r>
        <w:rPr>
          <w:rFonts w:eastAsia="MS Mincho"/>
        </w:rPr>
        <w:t xml:space="preserve">юбой объект обладает состоянием, поведением и индивидуальностью. </w:t>
      </w:r>
      <w:r>
        <w:rPr>
          <w:rFonts w:eastAsia="MS Mincho"/>
          <w:i/>
        </w:rPr>
        <w:t>Состояние объекта</w:t>
      </w:r>
      <w:r w:rsidR="000A141F">
        <w:rPr>
          <w:rFonts w:eastAsia="MS Mincho"/>
          <w:i/>
        </w:rPr>
        <w:fldChar w:fldCharType="begin"/>
      </w:r>
      <w:r w:rsidR="000A141F">
        <w:instrText xml:space="preserve"> XE "</w:instrText>
      </w:r>
      <w:r w:rsidR="000A141F" w:rsidRPr="000656AD">
        <w:rPr>
          <w:rFonts w:eastAsia="MS Mincho"/>
          <w:i/>
        </w:rPr>
        <w:instrText>Состояние объекта</w:instrText>
      </w:r>
      <w:r w:rsidR="000A141F">
        <w:instrText xml:space="preserve">" </w:instrText>
      </w:r>
      <w:r w:rsidR="000A141F">
        <w:rPr>
          <w:rFonts w:eastAsia="MS Mincho"/>
          <w:i/>
        </w:rPr>
        <w:fldChar w:fldCharType="end"/>
      </w:r>
      <w:r>
        <w:rPr>
          <w:rFonts w:eastAsia="MS Mincho"/>
        </w:rPr>
        <w:t xml:space="preserve"> определяется значениями его свойств (атрибутов) и связями с другими объектами, оно может меняться со временем. </w:t>
      </w:r>
      <w:r>
        <w:rPr>
          <w:rFonts w:eastAsia="MS Mincho"/>
          <w:i/>
        </w:rPr>
        <w:t>Поведение</w:t>
      </w:r>
      <w:r w:rsidR="000A141F">
        <w:rPr>
          <w:rFonts w:eastAsia="MS Mincho"/>
          <w:i/>
        </w:rPr>
        <w:fldChar w:fldCharType="begin"/>
      </w:r>
      <w:r w:rsidR="000A141F">
        <w:instrText xml:space="preserve"> XE "</w:instrText>
      </w:r>
      <w:r w:rsidR="000A141F" w:rsidRPr="00767894">
        <w:rPr>
          <w:rFonts w:eastAsia="MS Mincho"/>
          <w:i/>
        </w:rPr>
        <w:instrText>Поведение</w:instrText>
      </w:r>
      <w:r w:rsidR="000A141F">
        <w:instrText xml:space="preserve">" </w:instrText>
      </w:r>
      <w:r w:rsidR="000A141F">
        <w:rPr>
          <w:rFonts w:eastAsia="MS Mincho"/>
          <w:i/>
        </w:rPr>
        <w:fldChar w:fldCharType="end"/>
      </w:r>
      <w:r>
        <w:rPr>
          <w:rFonts w:eastAsia="MS Mincho"/>
        </w:rPr>
        <w:t xml:space="preserve"> определяет действия объекта и его реакцию на запросы от других объектов. Поведение представляется с помощью набора сообщений, воспринимаемых объектом (операций, которые может выполнять объект). </w:t>
      </w:r>
      <w:r>
        <w:rPr>
          <w:rFonts w:eastAsia="MS Mincho"/>
          <w:i/>
        </w:rPr>
        <w:t>Индивидуальность</w:t>
      </w:r>
      <w:r w:rsidR="000A141F">
        <w:rPr>
          <w:rFonts w:eastAsia="MS Mincho"/>
          <w:i/>
        </w:rPr>
        <w:fldChar w:fldCharType="begin"/>
      </w:r>
      <w:r w:rsidR="000A141F">
        <w:instrText xml:space="preserve"> XE "</w:instrText>
      </w:r>
      <w:r w:rsidR="000A141F" w:rsidRPr="00BE2621">
        <w:rPr>
          <w:rFonts w:eastAsia="MS Mincho"/>
          <w:i/>
        </w:rPr>
        <w:instrText>Индивидуальность</w:instrText>
      </w:r>
      <w:r w:rsidR="000A141F">
        <w:instrText xml:space="preserve">" </w:instrText>
      </w:r>
      <w:r w:rsidR="000A141F">
        <w:rPr>
          <w:rFonts w:eastAsia="MS Mincho"/>
          <w:i/>
        </w:rPr>
        <w:fldChar w:fldCharType="end"/>
      </w:r>
      <w:r>
        <w:rPr>
          <w:rFonts w:eastAsia="MS Mincho"/>
        </w:rPr>
        <w:t xml:space="preserve"> – это свойства объекта, отличающие его от всех других объектов. </w:t>
      </w:r>
    </w:p>
    <w:p w:rsidR="00117110" w:rsidRDefault="00117110" w:rsidP="00D53AD6">
      <w:pPr>
        <w:rPr>
          <w:rFonts w:eastAsia="MS Mincho"/>
        </w:rPr>
      </w:pPr>
      <w:r>
        <w:rPr>
          <w:rFonts w:eastAsia="MS Mincho"/>
        </w:rPr>
        <w:t xml:space="preserve">Структура и поведение схожих объектов определяют общий для них класс. </w:t>
      </w:r>
      <w:r>
        <w:rPr>
          <w:rFonts w:eastAsia="MS Mincho"/>
          <w:i/>
        </w:rPr>
        <w:t>Класс</w:t>
      </w:r>
      <w:r w:rsidR="000A141F">
        <w:rPr>
          <w:rFonts w:eastAsia="MS Mincho"/>
          <w:i/>
        </w:rPr>
        <w:fldChar w:fldCharType="begin"/>
      </w:r>
      <w:r w:rsidR="000A141F">
        <w:instrText xml:space="preserve"> XE "</w:instrText>
      </w:r>
      <w:r w:rsidR="000A141F" w:rsidRPr="00AC63B2">
        <w:rPr>
          <w:rFonts w:eastAsia="MS Mincho"/>
          <w:i/>
        </w:rPr>
        <w:instrText>Класс</w:instrText>
      </w:r>
      <w:r w:rsidR="000A141F">
        <w:instrText xml:space="preserve">" </w:instrText>
      </w:r>
      <w:r w:rsidR="000A141F">
        <w:rPr>
          <w:rFonts w:eastAsia="MS Mincho"/>
          <w:i/>
        </w:rPr>
        <w:fldChar w:fldCharType="end"/>
      </w:r>
      <w:r>
        <w:rPr>
          <w:rFonts w:eastAsia="MS Mincho"/>
        </w:rPr>
        <w:t xml:space="preserve"> – это множество объектов, связанных общностью свойств, поведения, связей и семантики. Любой объект является экземпляром класса. Определение классов и объектов – одна из самых сложных задач объектно-ориентированного проектирования.</w:t>
      </w:r>
    </w:p>
    <w:p w:rsidR="00117110" w:rsidRDefault="00117110" w:rsidP="00D53AD6">
      <w:pPr>
        <w:rPr>
          <w:rFonts w:eastAsia="MS Mincho"/>
        </w:rPr>
      </w:pPr>
      <w:r>
        <w:rPr>
          <w:rFonts w:eastAsia="MS Mincho"/>
          <w:i/>
        </w:rPr>
        <w:t>Атрибут</w:t>
      </w:r>
      <w:r w:rsidR="000A141F">
        <w:rPr>
          <w:rFonts w:eastAsia="MS Mincho"/>
          <w:i/>
        </w:rPr>
        <w:fldChar w:fldCharType="begin"/>
      </w:r>
      <w:r w:rsidR="000A141F">
        <w:instrText xml:space="preserve"> XE "</w:instrText>
      </w:r>
      <w:r w:rsidR="000A141F" w:rsidRPr="008300E0">
        <w:rPr>
          <w:rFonts w:eastAsia="MS Mincho"/>
          <w:i/>
        </w:rPr>
        <w:instrText>Атрибут</w:instrText>
      </w:r>
      <w:r w:rsidR="000A141F">
        <w:instrText xml:space="preserve">" </w:instrText>
      </w:r>
      <w:r w:rsidR="000A141F">
        <w:rPr>
          <w:rFonts w:eastAsia="MS Mincho"/>
          <w:i/>
        </w:rPr>
        <w:fldChar w:fldCharType="end"/>
      </w:r>
      <w:r>
        <w:rPr>
          <w:rFonts w:eastAsia="MS Mincho"/>
        </w:rPr>
        <w:t xml:space="preserve"> – поименованное свойство класса, определяющее диапазон допустимых значений, которые могут принимать экземпляры данного свойства. Атрибуты могут быть скрыты от других классов, это определяет видимость атрибута: </w:t>
      </w:r>
      <w:proofErr w:type="spellStart"/>
      <w:proofErr w:type="gramStart"/>
      <w:r>
        <w:rPr>
          <w:rFonts w:eastAsia="MS Mincho"/>
        </w:rPr>
        <w:t>р</w:t>
      </w:r>
      <w:proofErr w:type="gramEnd"/>
      <w:r>
        <w:rPr>
          <w:rFonts w:eastAsia="MS Mincho"/>
        </w:rPr>
        <w:t>ublic</w:t>
      </w:r>
      <w:proofErr w:type="spellEnd"/>
      <w:r w:rsidR="000A141F">
        <w:rPr>
          <w:rFonts w:eastAsia="MS Mincho"/>
        </w:rPr>
        <w:fldChar w:fldCharType="begin"/>
      </w:r>
      <w:r w:rsidR="000A141F">
        <w:instrText xml:space="preserve"> XE "</w:instrText>
      </w:r>
      <w:r w:rsidR="000A141F" w:rsidRPr="00567BB0">
        <w:rPr>
          <w:rFonts w:eastAsia="MS Mincho"/>
        </w:rPr>
        <w:instrText>рublic</w:instrText>
      </w:r>
      <w:r w:rsidR="000A141F">
        <w:instrText xml:space="preserve">" </w:instrText>
      </w:r>
      <w:r w:rsidR="000A141F">
        <w:rPr>
          <w:rFonts w:eastAsia="MS Mincho"/>
        </w:rPr>
        <w:fldChar w:fldCharType="end"/>
      </w:r>
      <w:r>
        <w:rPr>
          <w:rFonts w:eastAsia="MS Mincho"/>
        </w:rPr>
        <w:t xml:space="preserve"> (общий, открытый); </w:t>
      </w:r>
      <w:r>
        <w:rPr>
          <w:rFonts w:eastAsia="MS Mincho"/>
          <w:lang w:val="en-US"/>
        </w:rPr>
        <w:t>p</w:t>
      </w:r>
      <w:proofErr w:type="spellStart"/>
      <w:r>
        <w:rPr>
          <w:rFonts w:eastAsia="MS Mincho"/>
        </w:rPr>
        <w:t>rivate</w:t>
      </w:r>
      <w:proofErr w:type="spellEnd"/>
      <w:r w:rsidR="000A141F">
        <w:rPr>
          <w:rFonts w:eastAsia="MS Mincho"/>
        </w:rPr>
        <w:fldChar w:fldCharType="begin"/>
      </w:r>
      <w:r w:rsidR="000A141F">
        <w:instrText xml:space="preserve"> XE "</w:instrText>
      </w:r>
      <w:r w:rsidR="000A141F" w:rsidRPr="00ED6350">
        <w:rPr>
          <w:rFonts w:eastAsia="MS Mincho"/>
          <w:lang w:val="en-US"/>
        </w:rPr>
        <w:instrText>p</w:instrText>
      </w:r>
      <w:r w:rsidR="000A141F" w:rsidRPr="00ED6350">
        <w:rPr>
          <w:rFonts w:eastAsia="MS Mincho"/>
        </w:rPr>
        <w:instrText>rivate</w:instrText>
      </w:r>
      <w:r w:rsidR="000A141F">
        <w:instrText xml:space="preserve">" </w:instrText>
      </w:r>
      <w:r w:rsidR="000A141F">
        <w:rPr>
          <w:rFonts w:eastAsia="MS Mincho"/>
        </w:rPr>
        <w:fldChar w:fldCharType="end"/>
      </w:r>
      <w:r>
        <w:rPr>
          <w:rFonts w:eastAsia="MS Mincho"/>
        </w:rPr>
        <w:t xml:space="preserve"> (закрытый, секретный); </w:t>
      </w:r>
      <w:r>
        <w:rPr>
          <w:rFonts w:eastAsia="MS Mincho"/>
          <w:lang w:val="en-US"/>
        </w:rPr>
        <w:t>p</w:t>
      </w:r>
      <w:proofErr w:type="spellStart"/>
      <w:r>
        <w:rPr>
          <w:rFonts w:eastAsia="MS Mincho"/>
        </w:rPr>
        <w:t>rotected</w:t>
      </w:r>
      <w:proofErr w:type="spellEnd"/>
      <w:r w:rsidR="000A141F">
        <w:rPr>
          <w:rFonts w:eastAsia="MS Mincho"/>
        </w:rPr>
        <w:fldChar w:fldCharType="begin"/>
      </w:r>
      <w:r w:rsidR="000A141F">
        <w:instrText xml:space="preserve"> XE "</w:instrText>
      </w:r>
      <w:r w:rsidR="000A141F" w:rsidRPr="007A52CB">
        <w:rPr>
          <w:rFonts w:eastAsia="MS Mincho"/>
          <w:lang w:val="en-US"/>
        </w:rPr>
        <w:instrText>p</w:instrText>
      </w:r>
      <w:r w:rsidR="000A141F" w:rsidRPr="007A52CB">
        <w:rPr>
          <w:rFonts w:eastAsia="MS Mincho"/>
        </w:rPr>
        <w:instrText>rotected</w:instrText>
      </w:r>
      <w:r w:rsidR="000A141F">
        <w:instrText xml:space="preserve">" </w:instrText>
      </w:r>
      <w:r w:rsidR="000A141F">
        <w:rPr>
          <w:rFonts w:eastAsia="MS Mincho"/>
        </w:rPr>
        <w:fldChar w:fldCharType="end"/>
      </w:r>
      <w:r>
        <w:rPr>
          <w:rFonts w:eastAsia="MS Mincho"/>
        </w:rPr>
        <w:t xml:space="preserve"> (защищенный).</w:t>
      </w:r>
    </w:p>
    <w:p w:rsidR="00117110" w:rsidRDefault="00CA5898" w:rsidP="00D53AD6">
      <w:pPr>
        <w:rPr>
          <w:rFonts w:eastAsia="MS Mincho"/>
        </w:rPr>
      </w:pPr>
      <w:r>
        <w:rPr>
          <w:noProof/>
        </w:rPr>
        <w:pict>
          <v:shape id="_x0000_s1044" type="#_x0000_t75" style="position:absolute;margin-left:876.5pt;margin-top:.3pt;width:226.5pt;height:150.75pt;z-index:251674624;mso-position-horizontal:right">
            <v:imagedata r:id="rId26" o:title=""/>
            <w10:wrap type="square" side="left"/>
            <w10:anchorlock/>
          </v:shape>
        </w:pict>
      </w:r>
      <w:r w:rsidR="00117110" w:rsidRPr="004E0DCA">
        <w:rPr>
          <w:rFonts w:eastAsia="MS Mincho"/>
        </w:rPr>
        <w:t>Требуемое поведение системы реализуется через взаимодействие объектов.</w:t>
      </w:r>
      <w:r w:rsidR="00117110">
        <w:rPr>
          <w:rFonts w:eastAsia="MS Mincho"/>
        </w:rPr>
        <w:t xml:space="preserve"> Взаимодействие объектов </w:t>
      </w:r>
      <w:r w:rsidR="00117110" w:rsidRPr="004E0DCA">
        <w:rPr>
          <w:rFonts w:eastAsia="MS Mincho"/>
        </w:rPr>
        <w:t>обеспечивается механизмом пересылки сообщений.</w:t>
      </w:r>
      <w:r w:rsidR="00117110">
        <w:rPr>
          <w:rFonts w:eastAsia="MS Mincho"/>
        </w:rPr>
        <w:t xml:space="preserve"> Определенное воздействие одного объекта на </w:t>
      </w:r>
      <w:r w:rsidR="00117110">
        <w:rPr>
          <w:rFonts w:eastAsia="MS Mincho"/>
        </w:rPr>
        <w:lastRenderedPageBreak/>
        <w:t xml:space="preserve">другой с целью вызвать соответствующую реакцию называется операцией или посылкой сообщения. </w:t>
      </w:r>
      <w:r w:rsidR="00117110" w:rsidRPr="004E0DCA">
        <w:rPr>
          <w:rFonts w:eastAsia="MS Mincho"/>
        </w:rPr>
        <w:t xml:space="preserve">Сообщение может быть послано только </w:t>
      </w:r>
      <w:r w:rsidR="00117110">
        <w:rPr>
          <w:rFonts w:eastAsia="MS Mincho"/>
        </w:rPr>
        <w:t xml:space="preserve">вдоль </w:t>
      </w:r>
      <w:r w:rsidR="00117110" w:rsidRPr="002647F7">
        <w:rPr>
          <w:rFonts w:eastAsia="MS Mincho"/>
          <w:i/>
        </w:rPr>
        <w:t>соединения</w:t>
      </w:r>
      <w:r w:rsidR="00117110">
        <w:rPr>
          <w:rFonts w:eastAsia="MS Mincho"/>
        </w:rPr>
        <w:t xml:space="preserve"> между</w:t>
      </w:r>
      <w:r w:rsidR="00117110" w:rsidRPr="004E0DCA">
        <w:rPr>
          <w:rFonts w:eastAsia="MS Mincho"/>
        </w:rPr>
        <w:t xml:space="preserve"> объектами</w:t>
      </w:r>
      <w:r w:rsidR="000A141F">
        <w:rPr>
          <w:rFonts w:eastAsia="MS Mincho"/>
        </w:rPr>
        <w:fldChar w:fldCharType="begin"/>
      </w:r>
      <w:r w:rsidR="000A141F">
        <w:instrText xml:space="preserve"> XE "</w:instrText>
      </w:r>
      <w:r w:rsidR="000A141F" w:rsidRPr="008036D7">
        <w:rPr>
          <w:rFonts w:eastAsia="MS Mincho"/>
          <w:i/>
        </w:rPr>
        <w:instrText>соединения</w:instrText>
      </w:r>
      <w:r w:rsidR="000A141F" w:rsidRPr="008036D7">
        <w:rPr>
          <w:rFonts w:eastAsia="MS Mincho"/>
        </w:rPr>
        <w:instrText xml:space="preserve"> между объектами</w:instrText>
      </w:r>
      <w:r w:rsidR="000A141F">
        <w:instrText xml:space="preserve">" </w:instrText>
      </w:r>
      <w:r w:rsidR="000A141F">
        <w:rPr>
          <w:rFonts w:eastAsia="MS Mincho"/>
        </w:rPr>
        <w:fldChar w:fldCharType="end"/>
      </w:r>
      <w:r w:rsidR="00117110" w:rsidRPr="004E0DCA">
        <w:rPr>
          <w:rFonts w:eastAsia="MS Mincho"/>
        </w:rPr>
        <w:t>.</w:t>
      </w:r>
      <w:r w:rsidR="00117110">
        <w:rPr>
          <w:rFonts w:eastAsia="MS Mincho"/>
        </w:rPr>
        <w:t xml:space="preserve"> В терминах программирования </w:t>
      </w:r>
      <w:r w:rsidR="00117110" w:rsidRPr="002647F7">
        <w:rPr>
          <w:rFonts w:eastAsia="MS Mincho"/>
          <w:i/>
        </w:rPr>
        <w:t>соединение</w:t>
      </w:r>
      <w:r w:rsidR="004B33AC">
        <w:rPr>
          <w:rFonts w:eastAsia="MS Mincho"/>
          <w:i/>
        </w:rPr>
        <w:fldChar w:fldCharType="begin"/>
      </w:r>
      <w:r w:rsidR="004B33AC">
        <w:instrText xml:space="preserve"> XE "</w:instrText>
      </w:r>
      <w:r w:rsidR="004B33AC" w:rsidRPr="00895B3D">
        <w:rPr>
          <w:rFonts w:eastAsia="MS Mincho"/>
        </w:rPr>
        <w:instrText>соединение</w:instrText>
      </w:r>
      <w:r w:rsidR="004B33AC">
        <w:instrText xml:space="preserve">" </w:instrText>
      </w:r>
      <w:r w:rsidR="004B33AC">
        <w:rPr>
          <w:rFonts w:eastAsia="MS Mincho"/>
          <w:i/>
        </w:rPr>
        <w:fldChar w:fldCharType="end"/>
      </w:r>
      <w:r w:rsidR="00117110">
        <w:rPr>
          <w:rFonts w:eastAsia="MS Mincho"/>
        </w:rPr>
        <w:t xml:space="preserve"> между объектами существует, если один объект имеет ссылку на другой. </w:t>
      </w:r>
    </w:p>
    <w:p w:rsidR="00117110" w:rsidRDefault="00117110" w:rsidP="00D53AD6">
      <w:pPr>
        <w:rPr>
          <w:rFonts w:eastAsia="MS Mincho"/>
        </w:rPr>
      </w:pPr>
      <w:r>
        <w:rPr>
          <w:rFonts w:eastAsia="MS Mincho"/>
          <w:i/>
        </w:rPr>
        <w:t>Операция</w:t>
      </w:r>
      <w:r w:rsidR="000A141F">
        <w:rPr>
          <w:rFonts w:eastAsia="MS Mincho"/>
          <w:i/>
        </w:rPr>
        <w:fldChar w:fldCharType="begin"/>
      </w:r>
      <w:r w:rsidR="000A141F">
        <w:instrText xml:space="preserve"> XE "</w:instrText>
      </w:r>
      <w:r w:rsidR="000A141F" w:rsidRPr="00CC583C">
        <w:rPr>
          <w:rFonts w:eastAsia="MS Mincho"/>
          <w:i/>
        </w:rPr>
        <w:instrText>Операция</w:instrText>
      </w:r>
      <w:r w:rsidR="000A141F">
        <w:instrText xml:space="preserve">" </w:instrText>
      </w:r>
      <w:r w:rsidR="000A141F">
        <w:rPr>
          <w:rFonts w:eastAsia="MS Mincho"/>
          <w:i/>
        </w:rPr>
        <w:fldChar w:fldCharType="end"/>
      </w:r>
      <w:r>
        <w:rPr>
          <w:rFonts w:eastAsia="MS Mincho"/>
        </w:rPr>
        <w:t xml:space="preserve"> – это услуга, которую можно запросить у любого объекта данного класса. Операции реализуют поведение экземпляров класса. Описание операции включает четыре части: имя; список параметров; тип возвращаемого значения; видимость. Реализация</w:t>
      </w:r>
      <w:r w:rsidR="004C7A4C">
        <w:rPr>
          <w:rFonts w:eastAsia="MS Mincho"/>
        </w:rPr>
        <w:fldChar w:fldCharType="begin"/>
      </w:r>
      <w:r w:rsidR="004C7A4C">
        <w:instrText xml:space="preserve"> XE "</w:instrText>
      </w:r>
      <w:r w:rsidR="004C7A4C" w:rsidRPr="00FF3687">
        <w:rPr>
          <w:i/>
        </w:rPr>
        <w:instrText>Реализация</w:instrText>
      </w:r>
      <w:r w:rsidR="004C7A4C">
        <w:instrText xml:space="preserve">" </w:instrText>
      </w:r>
      <w:r w:rsidR="004C7A4C">
        <w:rPr>
          <w:rFonts w:eastAsia="MS Mincho"/>
        </w:rPr>
        <w:fldChar w:fldCharType="end"/>
      </w:r>
      <w:r>
        <w:rPr>
          <w:rFonts w:eastAsia="MS Mincho"/>
        </w:rPr>
        <w:t xml:space="preserve"> операции называется методом.</w:t>
      </w:r>
    </w:p>
    <w:p w:rsidR="00117110" w:rsidRPr="00600ED9" w:rsidRDefault="00117110" w:rsidP="00D53AD6">
      <w:pPr>
        <w:rPr>
          <w:rFonts w:eastAsia="MS Mincho"/>
        </w:rPr>
      </w:pPr>
      <w:r w:rsidRPr="00600ED9">
        <w:rPr>
          <w:rFonts w:eastAsia="MS Mincho"/>
        </w:rPr>
        <w:t>Результат операции зависит от текущего состояния объекта.</w:t>
      </w:r>
      <w:r>
        <w:rPr>
          <w:rFonts w:eastAsia="MS Mincho"/>
        </w:rPr>
        <w:t xml:space="preserve"> Виды операций:</w:t>
      </w:r>
    </w:p>
    <w:p w:rsidR="00117110" w:rsidRPr="00600ED9" w:rsidRDefault="00117110" w:rsidP="00C5072A">
      <w:pPr>
        <w:widowControl w:val="0"/>
        <w:numPr>
          <w:ilvl w:val="0"/>
          <w:numId w:val="32"/>
        </w:numPr>
        <w:autoSpaceDE w:val="0"/>
        <w:autoSpaceDN w:val="0"/>
        <w:adjustRightInd w:val="0"/>
        <w:spacing w:after="0" w:line="240" w:lineRule="auto"/>
        <w:jc w:val="both"/>
        <w:rPr>
          <w:rFonts w:eastAsia="MS Mincho"/>
        </w:rPr>
      </w:pPr>
      <w:r w:rsidRPr="00600ED9">
        <w:rPr>
          <w:rFonts w:eastAsia="MS Mincho"/>
        </w:rPr>
        <w:t>Операции реализации</w:t>
      </w:r>
      <w:r w:rsidR="000A141F">
        <w:rPr>
          <w:rFonts w:eastAsia="MS Mincho"/>
        </w:rPr>
        <w:fldChar w:fldCharType="begin"/>
      </w:r>
      <w:r w:rsidR="000A141F">
        <w:instrText xml:space="preserve"> XE "</w:instrText>
      </w:r>
      <w:r w:rsidR="000A141F" w:rsidRPr="00D03C8A">
        <w:rPr>
          <w:rFonts w:eastAsia="MS Mincho"/>
        </w:rPr>
        <w:instrText>Операции реализации</w:instrText>
      </w:r>
      <w:r w:rsidR="000A141F">
        <w:instrText xml:space="preserve">" </w:instrText>
      </w:r>
      <w:r w:rsidR="000A141F">
        <w:rPr>
          <w:rFonts w:eastAsia="MS Mincho"/>
        </w:rPr>
        <w:fldChar w:fldCharType="end"/>
      </w:r>
      <w:r w:rsidRPr="00600ED9">
        <w:rPr>
          <w:rFonts w:eastAsia="MS Mincho"/>
        </w:rPr>
        <w:t xml:space="preserve"> (</w:t>
      </w:r>
      <w:proofErr w:type="spellStart"/>
      <w:r w:rsidRPr="00600ED9">
        <w:rPr>
          <w:rFonts w:eastAsia="MS Mincho"/>
        </w:rPr>
        <w:t>implementor</w:t>
      </w:r>
      <w:proofErr w:type="spellEnd"/>
      <w:r w:rsidRPr="00600ED9">
        <w:rPr>
          <w:rFonts w:eastAsia="MS Mincho"/>
        </w:rPr>
        <w:t xml:space="preserve"> </w:t>
      </w:r>
      <w:proofErr w:type="spellStart"/>
      <w:r w:rsidRPr="00600ED9">
        <w:rPr>
          <w:rFonts w:eastAsia="MS Mincho"/>
        </w:rPr>
        <w:t>operations</w:t>
      </w:r>
      <w:proofErr w:type="spellEnd"/>
      <w:r w:rsidR="000A141F">
        <w:rPr>
          <w:rFonts w:eastAsia="MS Mincho"/>
        </w:rPr>
        <w:fldChar w:fldCharType="begin"/>
      </w:r>
      <w:r w:rsidR="000A141F">
        <w:instrText xml:space="preserve"> XE "</w:instrText>
      </w:r>
      <w:r w:rsidR="000A141F" w:rsidRPr="004D230F">
        <w:rPr>
          <w:rFonts w:eastAsia="MS Mincho"/>
        </w:rPr>
        <w:instrText>implementor operations</w:instrText>
      </w:r>
      <w:r w:rsidR="000A141F">
        <w:instrText xml:space="preserve">" </w:instrText>
      </w:r>
      <w:r w:rsidR="000A141F">
        <w:rPr>
          <w:rFonts w:eastAsia="MS Mincho"/>
        </w:rPr>
        <w:fldChar w:fldCharType="end"/>
      </w:r>
      <w:r w:rsidRPr="00600ED9">
        <w:rPr>
          <w:rFonts w:eastAsia="MS Mincho"/>
        </w:rPr>
        <w:t>)</w:t>
      </w:r>
      <w:r>
        <w:rPr>
          <w:rFonts w:eastAsia="MS Mincho"/>
        </w:rPr>
        <w:t xml:space="preserve"> – реализуют требуемую функциональность.</w:t>
      </w:r>
    </w:p>
    <w:p w:rsidR="00117110" w:rsidRPr="00600ED9" w:rsidRDefault="00117110" w:rsidP="00C5072A">
      <w:pPr>
        <w:widowControl w:val="0"/>
        <w:numPr>
          <w:ilvl w:val="0"/>
          <w:numId w:val="32"/>
        </w:numPr>
        <w:autoSpaceDE w:val="0"/>
        <w:autoSpaceDN w:val="0"/>
        <w:adjustRightInd w:val="0"/>
        <w:spacing w:after="0" w:line="240" w:lineRule="auto"/>
        <w:jc w:val="both"/>
        <w:rPr>
          <w:rFonts w:eastAsia="MS Mincho"/>
        </w:rPr>
      </w:pPr>
      <w:r w:rsidRPr="00600ED9">
        <w:rPr>
          <w:rFonts w:eastAsia="MS Mincho"/>
        </w:rPr>
        <w:t>Операции управления</w:t>
      </w:r>
      <w:r w:rsidR="000A141F">
        <w:rPr>
          <w:rFonts w:eastAsia="MS Mincho"/>
        </w:rPr>
        <w:fldChar w:fldCharType="begin"/>
      </w:r>
      <w:r w:rsidR="000A141F">
        <w:instrText xml:space="preserve"> XE "</w:instrText>
      </w:r>
      <w:r w:rsidR="000A141F" w:rsidRPr="001B0862">
        <w:rPr>
          <w:rFonts w:eastAsia="MS Mincho"/>
        </w:rPr>
        <w:instrText>Операции управления</w:instrText>
      </w:r>
      <w:r w:rsidR="000A141F">
        <w:instrText xml:space="preserve">" </w:instrText>
      </w:r>
      <w:r w:rsidR="000A141F">
        <w:rPr>
          <w:rFonts w:eastAsia="MS Mincho"/>
        </w:rPr>
        <w:fldChar w:fldCharType="end"/>
      </w:r>
      <w:r w:rsidRPr="00600ED9">
        <w:rPr>
          <w:rFonts w:eastAsia="MS Mincho"/>
        </w:rPr>
        <w:t xml:space="preserve"> (</w:t>
      </w:r>
      <w:proofErr w:type="spellStart"/>
      <w:r w:rsidRPr="00600ED9">
        <w:rPr>
          <w:rFonts w:eastAsia="MS Mincho"/>
        </w:rPr>
        <w:t>manager</w:t>
      </w:r>
      <w:proofErr w:type="spellEnd"/>
      <w:r w:rsidRPr="00600ED9">
        <w:rPr>
          <w:rFonts w:eastAsia="MS Mincho"/>
        </w:rPr>
        <w:t xml:space="preserve"> </w:t>
      </w:r>
      <w:proofErr w:type="spellStart"/>
      <w:r w:rsidRPr="00600ED9">
        <w:rPr>
          <w:rFonts w:eastAsia="MS Mincho"/>
        </w:rPr>
        <w:t>operations</w:t>
      </w:r>
      <w:proofErr w:type="spellEnd"/>
      <w:r w:rsidR="000A141F">
        <w:rPr>
          <w:rFonts w:eastAsia="MS Mincho"/>
        </w:rPr>
        <w:fldChar w:fldCharType="begin"/>
      </w:r>
      <w:r w:rsidR="000A141F">
        <w:instrText xml:space="preserve"> XE "</w:instrText>
      </w:r>
      <w:r w:rsidR="000A141F" w:rsidRPr="003E532B">
        <w:rPr>
          <w:rFonts w:eastAsia="MS Mincho"/>
        </w:rPr>
        <w:instrText>manager operations</w:instrText>
      </w:r>
      <w:r w:rsidR="000A141F">
        <w:instrText xml:space="preserve">" </w:instrText>
      </w:r>
      <w:r w:rsidR="000A141F">
        <w:rPr>
          <w:rFonts w:eastAsia="MS Mincho"/>
        </w:rPr>
        <w:fldChar w:fldCharType="end"/>
      </w:r>
      <w:r w:rsidRPr="00600ED9">
        <w:rPr>
          <w:rFonts w:eastAsia="MS Mincho"/>
        </w:rPr>
        <w:t>) управляют созданием и уничтожением объектов</w:t>
      </w:r>
      <w:r>
        <w:rPr>
          <w:rFonts w:eastAsia="MS Mincho"/>
        </w:rPr>
        <w:t xml:space="preserve"> (конструкторы и деструкторы)</w:t>
      </w:r>
      <w:r w:rsidRPr="00600ED9">
        <w:rPr>
          <w:rFonts w:eastAsia="MS Mincho"/>
        </w:rPr>
        <w:t>.</w:t>
      </w:r>
    </w:p>
    <w:p w:rsidR="00117110" w:rsidRPr="00600ED9" w:rsidRDefault="00117110" w:rsidP="00C5072A">
      <w:pPr>
        <w:widowControl w:val="0"/>
        <w:numPr>
          <w:ilvl w:val="0"/>
          <w:numId w:val="32"/>
        </w:numPr>
        <w:autoSpaceDE w:val="0"/>
        <w:autoSpaceDN w:val="0"/>
        <w:adjustRightInd w:val="0"/>
        <w:spacing w:after="0" w:line="240" w:lineRule="auto"/>
        <w:jc w:val="both"/>
        <w:rPr>
          <w:rFonts w:eastAsia="MS Mincho"/>
        </w:rPr>
      </w:pPr>
      <w:r w:rsidRPr="00600ED9">
        <w:rPr>
          <w:rFonts w:eastAsia="MS Mincho"/>
        </w:rPr>
        <w:t>Операции доступа</w:t>
      </w:r>
      <w:r w:rsidR="000A141F">
        <w:rPr>
          <w:rFonts w:eastAsia="MS Mincho"/>
        </w:rPr>
        <w:fldChar w:fldCharType="begin"/>
      </w:r>
      <w:r w:rsidR="000A141F">
        <w:instrText xml:space="preserve"> XE "</w:instrText>
      </w:r>
      <w:r w:rsidR="000A141F" w:rsidRPr="006C668E">
        <w:rPr>
          <w:rFonts w:eastAsia="MS Mincho"/>
        </w:rPr>
        <w:instrText>Операции доступа</w:instrText>
      </w:r>
      <w:r w:rsidR="000A141F">
        <w:instrText xml:space="preserve">" </w:instrText>
      </w:r>
      <w:r w:rsidR="000A141F">
        <w:rPr>
          <w:rFonts w:eastAsia="MS Mincho"/>
        </w:rPr>
        <w:fldChar w:fldCharType="end"/>
      </w:r>
      <w:r w:rsidRPr="00600ED9">
        <w:rPr>
          <w:rFonts w:eastAsia="MS Mincho"/>
        </w:rPr>
        <w:t xml:space="preserve"> (</w:t>
      </w:r>
      <w:proofErr w:type="spellStart"/>
      <w:r w:rsidRPr="00600ED9">
        <w:rPr>
          <w:rFonts w:eastAsia="MS Mincho"/>
        </w:rPr>
        <w:t>access</w:t>
      </w:r>
      <w:proofErr w:type="spellEnd"/>
      <w:r w:rsidRPr="00600ED9">
        <w:rPr>
          <w:rFonts w:eastAsia="MS Mincho"/>
        </w:rPr>
        <w:t xml:space="preserve"> </w:t>
      </w:r>
      <w:proofErr w:type="spellStart"/>
      <w:r w:rsidRPr="00600ED9">
        <w:rPr>
          <w:rFonts w:eastAsia="MS Mincho"/>
        </w:rPr>
        <w:t>operations</w:t>
      </w:r>
      <w:proofErr w:type="spellEnd"/>
      <w:r w:rsidR="000A141F">
        <w:rPr>
          <w:rFonts w:eastAsia="MS Mincho"/>
        </w:rPr>
        <w:fldChar w:fldCharType="begin"/>
      </w:r>
      <w:r w:rsidR="000A141F">
        <w:instrText xml:space="preserve"> XE "</w:instrText>
      </w:r>
      <w:r w:rsidR="000A141F" w:rsidRPr="00FA0BD5">
        <w:rPr>
          <w:rFonts w:eastAsia="MS Mincho"/>
        </w:rPr>
        <w:instrText>access operations</w:instrText>
      </w:r>
      <w:r w:rsidR="000A141F">
        <w:instrText xml:space="preserve">" </w:instrText>
      </w:r>
      <w:r w:rsidR="000A141F">
        <w:rPr>
          <w:rFonts w:eastAsia="MS Mincho"/>
        </w:rPr>
        <w:fldChar w:fldCharType="end"/>
      </w:r>
      <w:r w:rsidRPr="00600ED9">
        <w:rPr>
          <w:rFonts w:eastAsia="MS Mincho"/>
        </w:rPr>
        <w:t>)</w:t>
      </w:r>
      <w:r>
        <w:rPr>
          <w:rFonts w:eastAsia="MS Mincho"/>
        </w:rPr>
        <w:t xml:space="preserve"> – так называемые, </w:t>
      </w:r>
      <w:r>
        <w:rPr>
          <w:rFonts w:eastAsia="MS Mincho"/>
          <w:lang w:val="en-GB"/>
        </w:rPr>
        <w:t>get</w:t>
      </w:r>
      <w:r w:rsidRPr="00600ED9">
        <w:rPr>
          <w:rFonts w:eastAsia="MS Mincho"/>
        </w:rPr>
        <w:t>-</w:t>
      </w:r>
      <w:proofErr w:type="spellStart"/>
      <w:r>
        <w:rPr>
          <w:rFonts w:eastAsia="MS Mincho"/>
        </w:rPr>
        <w:t>теры</w:t>
      </w:r>
      <w:proofErr w:type="spellEnd"/>
      <w:r w:rsidR="000A141F">
        <w:rPr>
          <w:rFonts w:eastAsia="MS Mincho"/>
        </w:rPr>
        <w:fldChar w:fldCharType="begin"/>
      </w:r>
      <w:r w:rsidR="000A141F">
        <w:instrText xml:space="preserve"> XE "</w:instrText>
      </w:r>
      <w:r w:rsidR="000A141F" w:rsidRPr="00A70818">
        <w:rPr>
          <w:rFonts w:eastAsia="MS Mincho"/>
          <w:lang w:val="en-GB"/>
        </w:rPr>
        <w:instrText>get</w:instrText>
      </w:r>
      <w:r w:rsidR="000A141F" w:rsidRPr="00A70818">
        <w:rPr>
          <w:rFonts w:eastAsia="MS Mincho"/>
        </w:rPr>
        <w:instrText>-теры</w:instrText>
      </w:r>
      <w:r w:rsidR="000A141F">
        <w:instrText xml:space="preserve">" </w:instrText>
      </w:r>
      <w:r w:rsidR="000A141F">
        <w:rPr>
          <w:rFonts w:eastAsia="MS Mincho"/>
        </w:rPr>
        <w:fldChar w:fldCharType="end"/>
      </w:r>
      <w:r>
        <w:rPr>
          <w:rFonts w:eastAsia="MS Mincho"/>
        </w:rPr>
        <w:t xml:space="preserve">, </w:t>
      </w:r>
      <w:r>
        <w:rPr>
          <w:rFonts w:eastAsia="MS Mincho"/>
          <w:lang w:val="en-GB"/>
        </w:rPr>
        <w:t>set</w:t>
      </w:r>
      <w:r w:rsidRPr="00600ED9">
        <w:rPr>
          <w:rFonts w:eastAsia="MS Mincho"/>
        </w:rPr>
        <w:t>-</w:t>
      </w:r>
      <w:proofErr w:type="spellStart"/>
      <w:r>
        <w:rPr>
          <w:rFonts w:eastAsia="MS Mincho"/>
        </w:rPr>
        <w:t>теры</w:t>
      </w:r>
      <w:proofErr w:type="spellEnd"/>
      <w:r w:rsidR="000A141F">
        <w:rPr>
          <w:rFonts w:eastAsia="MS Mincho"/>
        </w:rPr>
        <w:fldChar w:fldCharType="begin"/>
      </w:r>
      <w:r w:rsidR="000A141F">
        <w:instrText xml:space="preserve"> XE "</w:instrText>
      </w:r>
      <w:r w:rsidR="000A141F" w:rsidRPr="00A61A87">
        <w:rPr>
          <w:rFonts w:eastAsia="MS Mincho"/>
          <w:lang w:val="en-GB"/>
        </w:rPr>
        <w:instrText>set</w:instrText>
      </w:r>
      <w:r w:rsidR="000A141F" w:rsidRPr="00A61A87">
        <w:rPr>
          <w:rFonts w:eastAsia="MS Mincho"/>
        </w:rPr>
        <w:instrText>-теры</w:instrText>
      </w:r>
      <w:r w:rsidR="000A141F">
        <w:instrText xml:space="preserve">" </w:instrText>
      </w:r>
      <w:r w:rsidR="000A141F">
        <w:rPr>
          <w:rFonts w:eastAsia="MS Mincho"/>
        </w:rPr>
        <w:fldChar w:fldCharType="end"/>
      </w:r>
      <w:r>
        <w:rPr>
          <w:rFonts w:eastAsia="MS Mincho"/>
        </w:rPr>
        <w:t xml:space="preserve"> – дают доступ к закрытым атрибутам</w:t>
      </w:r>
      <w:r w:rsidRPr="00600ED9">
        <w:rPr>
          <w:rFonts w:eastAsia="MS Mincho"/>
        </w:rPr>
        <w:t>.</w:t>
      </w:r>
    </w:p>
    <w:p w:rsidR="00117110" w:rsidRPr="00600ED9" w:rsidRDefault="00117110" w:rsidP="00C5072A">
      <w:pPr>
        <w:widowControl w:val="0"/>
        <w:numPr>
          <w:ilvl w:val="0"/>
          <w:numId w:val="32"/>
        </w:numPr>
        <w:autoSpaceDE w:val="0"/>
        <w:autoSpaceDN w:val="0"/>
        <w:adjustRightInd w:val="0"/>
        <w:spacing w:after="0" w:line="240" w:lineRule="auto"/>
        <w:jc w:val="both"/>
        <w:rPr>
          <w:rFonts w:eastAsia="MS Mincho"/>
        </w:rPr>
      </w:pPr>
      <w:r w:rsidRPr="00600ED9">
        <w:rPr>
          <w:rFonts w:eastAsia="MS Mincho"/>
        </w:rPr>
        <w:t>Вспомогательные операции</w:t>
      </w:r>
      <w:r w:rsidR="000A141F">
        <w:rPr>
          <w:rFonts w:eastAsia="MS Mincho"/>
        </w:rPr>
        <w:fldChar w:fldCharType="begin"/>
      </w:r>
      <w:r w:rsidR="000A141F">
        <w:instrText xml:space="preserve"> XE "</w:instrText>
      </w:r>
      <w:r w:rsidR="000A141F" w:rsidRPr="00B17B63">
        <w:rPr>
          <w:rFonts w:eastAsia="MS Mincho"/>
        </w:rPr>
        <w:instrText>Вспомогательные операции</w:instrText>
      </w:r>
      <w:r w:rsidR="000A141F">
        <w:instrText xml:space="preserve">" </w:instrText>
      </w:r>
      <w:r w:rsidR="000A141F">
        <w:rPr>
          <w:rFonts w:eastAsia="MS Mincho"/>
        </w:rPr>
        <w:fldChar w:fldCharType="end"/>
      </w:r>
      <w:r w:rsidRPr="00600ED9">
        <w:rPr>
          <w:rFonts w:eastAsia="MS Mincho"/>
        </w:rPr>
        <w:t xml:space="preserve"> (</w:t>
      </w:r>
      <w:proofErr w:type="spellStart"/>
      <w:r w:rsidRPr="00600ED9">
        <w:rPr>
          <w:rFonts w:eastAsia="MS Mincho"/>
        </w:rPr>
        <w:t>helper</w:t>
      </w:r>
      <w:proofErr w:type="spellEnd"/>
      <w:r w:rsidRPr="00600ED9">
        <w:rPr>
          <w:rFonts w:eastAsia="MS Mincho"/>
        </w:rPr>
        <w:t xml:space="preserve"> </w:t>
      </w:r>
      <w:proofErr w:type="spellStart"/>
      <w:r w:rsidRPr="00600ED9">
        <w:rPr>
          <w:rFonts w:eastAsia="MS Mincho"/>
        </w:rPr>
        <w:t>operations</w:t>
      </w:r>
      <w:proofErr w:type="spellEnd"/>
      <w:r w:rsidR="000A141F">
        <w:rPr>
          <w:rFonts w:eastAsia="MS Mincho"/>
        </w:rPr>
        <w:fldChar w:fldCharType="begin"/>
      </w:r>
      <w:r w:rsidR="000A141F">
        <w:instrText xml:space="preserve"> XE "</w:instrText>
      </w:r>
      <w:r w:rsidR="000A141F" w:rsidRPr="00F3044A">
        <w:rPr>
          <w:rFonts w:eastAsia="MS Mincho"/>
        </w:rPr>
        <w:instrText>helper operations</w:instrText>
      </w:r>
      <w:r w:rsidR="000A141F">
        <w:instrText xml:space="preserve">" </w:instrText>
      </w:r>
      <w:r w:rsidR="000A141F">
        <w:rPr>
          <w:rFonts w:eastAsia="MS Mincho"/>
        </w:rPr>
        <w:fldChar w:fldCharType="end"/>
      </w:r>
      <w:r w:rsidRPr="00600ED9">
        <w:rPr>
          <w:rFonts w:eastAsia="MS Mincho"/>
        </w:rPr>
        <w:t>)</w:t>
      </w:r>
      <w:r>
        <w:rPr>
          <w:rFonts w:eastAsia="MS Mincho"/>
        </w:rPr>
        <w:t xml:space="preserve"> – непубличные операции, служат для реализации операций других видов.</w:t>
      </w:r>
    </w:p>
    <w:p w:rsidR="00117110" w:rsidRPr="00E90AB2" w:rsidRDefault="00117110" w:rsidP="00D53AD6">
      <w:pPr>
        <w:rPr>
          <w:rFonts w:eastAsia="MS Mincho"/>
        </w:rPr>
      </w:pPr>
      <w:r>
        <w:rPr>
          <w:rFonts w:eastAsia="MS Mincho"/>
        </w:rPr>
        <w:t>Объект</w:t>
      </w:r>
      <w:r w:rsidR="000A141F">
        <w:rPr>
          <w:rFonts w:eastAsia="MS Mincho"/>
        </w:rPr>
        <w:fldChar w:fldCharType="begin"/>
      </w:r>
      <w:r w:rsidR="000A141F">
        <w:instrText xml:space="preserve"> XE "</w:instrText>
      </w:r>
      <w:r w:rsidR="000A141F" w:rsidRPr="008A5A54">
        <w:rPr>
          <w:rFonts w:eastAsia="MS Mincho"/>
          <w:i/>
        </w:rPr>
        <w:instrText>Объект</w:instrText>
      </w:r>
      <w:r w:rsidR="000A141F">
        <w:instrText xml:space="preserve">" </w:instrText>
      </w:r>
      <w:r w:rsidR="000A141F">
        <w:rPr>
          <w:rFonts w:eastAsia="MS Mincho"/>
        </w:rPr>
        <w:fldChar w:fldCharType="end"/>
      </w:r>
      <w:r>
        <w:rPr>
          <w:rFonts w:eastAsia="MS Mincho"/>
        </w:rPr>
        <w:t xml:space="preserve"> может быть абстракцией</w:t>
      </w:r>
      <w:r w:rsidRPr="00E90AB2">
        <w:rPr>
          <w:rFonts w:eastAsia="MS Mincho"/>
        </w:rPr>
        <w:t xml:space="preserve"> некоторой сущности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sidRPr="00E90AB2">
        <w:rPr>
          <w:rFonts w:eastAsia="MS Mincho"/>
        </w:rPr>
        <w:t xml:space="preserve"> (объект реального мира) или программной системы (архитектурный объект</w:t>
      </w:r>
      <w:r w:rsidR="000A141F">
        <w:rPr>
          <w:rFonts w:eastAsia="MS Mincho"/>
        </w:rPr>
        <w:fldChar w:fldCharType="begin"/>
      </w:r>
      <w:r w:rsidR="000A141F">
        <w:instrText xml:space="preserve"> XE "</w:instrText>
      </w:r>
      <w:r w:rsidR="000A141F" w:rsidRPr="00447EFB">
        <w:rPr>
          <w:rFonts w:eastAsia="MS Mincho"/>
        </w:rPr>
        <w:instrText>архитектурный объект</w:instrText>
      </w:r>
      <w:r w:rsidR="000A141F">
        <w:instrText xml:space="preserve">" </w:instrText>
      </w:r>
      <w:r w:rsidR="000A141F">
        <w:rPr>
          <w:rFonts w:eastAsia="MS Mincho"/>
        </w:rPr>
        <w:fldChar w:fldCharType="end"/>
      </w:r>
      <w:r w:rsidRPr="00E90AB2">
        <w:rPr>
          <w:rFonts w:eastAsia="MS Mincho"/>
        </w:rPr>
        <w:t>)</w:t>
      </w:r>
      <w:r>
        <w:rPr>
          <w:rFonts w:eastAsia="MS Mincho"/>
        </w:rPr>
        <w:t>.</w:t>
      </w:r>
    </w:p>
    <w:p w:rsidR="00117110" w:rsidRDefault="00CA5898" w:rsidP="00D53AD6">
      <w:pPr>
        <w:rPr>
          <w:rFonts w:eastAsia="MS Mincho"/>
        </w:rPr>
      </w:pPr>
      <w:r>
        <w:rPr>
          <w:rFonts w:eastAsia="MS Mincho"/>
          <w:noProof/>
        </w:rPr>
        <w:pict>
          <v:group id="_x0000_s1034" style="position:absolute;margin-left:-17.85pt;margin-top:30pt;width:481.6pt;height:212.05pt;z-index:251666432" coordorigin="144,1008" coordsize="5409,2382">
            <o:lock v:ext="edit" aspectratio="t"/>
            <v:shape id="_x0000_s1035" type="#_x0000_t75" style="position:absolute;left:144;top:1104;width:2832;height:2280" fillcolor="#09c" strokecolor="white" strokeweight="1pt">
              <v:fill color2="#039"/>
              <v:stroke startarrowwidth="narrow" startarrowlength="short" endarrowwidth="narrow" endarrowlength="short" color2="#039" endcap="square"/>
              <v:imagedata r:id="rId27" o:title=""/>
              <v:shadow color="#000514"/>
            </v:shape>
            <v:shape id="_x0000_s1036" type="#_x0000_t75" style="position:absolute;left:3216;top:1008;width:2337;height:2382" fillcolor="#09c" strokecolor="white" strokeweight="1pt">
              <v:fill color2="#039"/>
              <v:stroke startarrowwidth="narrow" startarrowlength="short" endarrowwidth="narrow" endarrowlength="short" color2="#039" endcap="square"/>
              <v:imagedata r:id="rId28" o:title=""/>
              <v:shadow color="#000514"/>
            </v:shape>
            <w10:wrap type="topAndBottom"/>
            <w10:anchorlock/>
          </v:group>
        </w:pict>
      </w:r>
      <w:r w:rsidR="00117110">
        <w:rPr>
          <w:rFonts w:eastAsia="MS Mincho"/>
        </w:rPr>
        <w:t xml:space="preserve">Сравнение архитектур </w:t>
      </w:r>
      <w:proofErr w:type="gramStart"/>
      <w:r w:rsidR="00117110">
        <w:rPr>
          <w:rFonts w:eastAsia="MS Mincho"/>
        </w:rPr>
        <w:t>традиционной</w:t>
      </w:r>
      <w:proofErr w:type="gramEnd"/>
      <w:r w:rsidR="00117110">
        <w:rPr>
          <w:rFonts w:eastAsia="MS Mincho"/>
        </w:rPr>
        <w:t xml:space="preserve"> и ОО-системы:</w:t>
      </w:r>
    </w:p>
    <w:p w:rsidR="00117110" w:rsidRPr="00E90AB2" w:rsidRDefault="00117110" w:rsidP="00D53AD6">
      <w:pPr>
        <w:rPr>
          <w:rFonts w:eastAsia="MS Mincho"/>
        </w:rPr>
      </w:pPr>
    </w:p>
    <w:p w:rsidR="00117110" w:rsidRPr="00852E4D" w:rsidRDefault="00117110" w:rsidP="00D53AD6">
      <w:pPr>
        <w:rPr>
          <w:rFonts w:eastAsia="MS Mincho"/>
        </w:rPr>
      </w:pPr>
      <w:r>
        <w:rPr>
          <w:rFonts w:eastAsia="MS Mincho"/>
        </w:rPr>
        <w:t>В ОО-системе</w:t>
      </w:r>
      <w:r w:rsidR="000A141F">
        <w:rPr>
          <w:rFonts w:eastAsia="MS Mincho"/>
        </w:rPr>
        <w:fldChar w:fldCharType="begin"/>
      </w:r>
      <w:r w:rsidR="000A141F">
        <w:instrText xml:space="preserve"> XE "</w:instrText>
      </w:r>
      <w:r w:rsidR="000A141F" w:rsidRPr="009A391F">
        <w:rPr>
          <w:rFonts w:eastAsia="MS Mincho"/>
        </w:rPr>
        <w:instrText>ОО-система</w:instrText>
      </w:r>
      <w:r w:rsidR="000A141F">
        <w:instrText xml:space="preserve">" </w:instrText>
      </w:r>
      <w:r w:rsidR="000A141F">
        <w:rPr>
          <w:rFonts w:eastAsia="MS Mincho"/>
        </w:rPr>
        <w:fldChar w:fldCharType="end"/>
      </w:r>
      <w:r>
        <w:rPr>
          <w:rFonts w:eastAsia="MS Mincho"/>
        </w:rPr>
        <w:t xml:space="preserve"> алгоритмы (поведение) и структуры данных (внутреннее устройство) объединены в объекты, за счет уменьшается сложность системы, локализуются изменения.</w:t>
      </w:r>
    </w:p>
    <w:p w:rsidR="00117110" w:rsidRPr="00600ED9" w:rsidRDefault="00117110" w:rsidP="00D53AD6">
      <w:pPr>
        <w:rPr>
          <w:rFonts w:eastAsia="MS Mincho"/>
        </w:rPr>
      </w:pPr>
      <w:r>
        <w:rPr>
          <w:rFonts w:eastAsia="MS Mincho"/>
        </w:rPr>
        <w:t xml:space="preserve">Понятие полиморфизма может быть интерпретировано, как способность объекта принадлежать более чем одному типу. </w:t>
      </w:r>
      <w:r>
        <w:rPr>
          <w:rFonts w:eastAsia="MS Mincho"/>
          <w:i/>
        </w:rPr>
        <w:t>Полиморфизм</w:t>
      </w:r>
      <w:r w:rsidR="000A141F">
        <w:rPr>
          <w:rFonts w:eastAsia="MS Mincho"/>
          <w:i/>
        </w:rPr>
        <w:fldChar w:fldCharType="begin"/>
      </w:r>
      <w:r w:rsidR="000A141F">
        <w:instrText xml:space="preserve"> XE "</w:instrText>
      </w:r>
      <w:r w:rsidR="000A141F" w:rsidRPr="00344346">
        <w:rPr>
          <w:rFonts w:eastAsia="MS Mincho"/>
          <w:i/>
        </w:rPr>
        <w:instrText>Полиморфизм</w:instrText>
      </w:r>
      <w:r w:rsidR="000A141F">
        <w:instrText xml:space="preserve">" </w:instrText>
      </w:r>
      <w:r w:rsidR="000A141F">
        <w:rPr>
          <w:rFonts w:eastAsia="MS Mincho"/>
          <w:i/>
        </w:rPr>
        <w:fldChar w:fldCharType="end"/>
      </w:r>
      <w:r>
        <w:rPr>
          <w:rFonts w:eastAsia="MS Mincho"/>
        </w:rPr>
        <w:t xml:space="preserve"> – </w:t>
      </w:r>
      <w:r w:rsidRPr="004E0DCA">
        <w:rPr>
          <w:rFonts w:eastAsia="MS Mincho"/>
        </w:rPr>
        <w:t>способность скрывать множество различных реализаций под единственным общим именем или интерфейсом.</w:t>
      </w:r>
      <w:r>
        <w:rPr>
          <w:rFonts w:eastAsia="MS Mincho"/>
        </w:rPr>
        <w:t xml:space="preserve"> Интерфейс</w:t>
      </w:r>
      <w:r w:rsidR="000A141F">
        <w:rPr>
          <w:rFonts w:eastAsia="MS Mincho"/>
        </w:rPr>
        <w:fldChar w:fldCharType="begin"/>
      </w:r>
      <w:r w:rsidR="000A141F">
        <w:instrText xml:space="preserve"> XE "</w:instrText>
      </w:r>
      <w:r w:rsidR="000A141F" w:rsidRPr="00A16502">
        <w:rPr>
          <w:rFonts w:eastAsia="MS Mincho"/>
        </w:rPr>
        <w:instrText>Интерфейс</w:instrText>
      </w:r>
      <w:r w:rsidR="000A141F">
        <w:instrText xml:space="preserve">" </w:instrText>
      </w:r>
      <w:r w:rsidR="000A141F">
        <w:rPr>
          <w:rFonts w:eastAsia="MS Mincho"/>
        </w:rPr>
        <w:fldChar w:fldCharType="end"/>
      </w:r>
      <w:r>
        <w:rPr>
          <w:rFonts w:eastAsia="MS Mincho"/>
        </w:rPr>
        <w:t xml:space="preserve"> – это совокупность операций, определяющих набор услуг класса или компонента. Интерфейс не определяет внутреннюю структуру, все его операции открыты. Пример, одна и та же операция </w:t>
      </w:r>
      <w:proofErr w:type="spellStart"/>
      <w:r w:rsidRPr="00600ED9">
        <w:rPr>
          <w:rFonts w:eastAsia="MS Mincho"/>
          <w:i/>
        </w:rPr>
        <w:t>рассчитатьЗарплату</w:t>
      </w:r>
      <w:proofErr w:type="spellEnd"/>
      <w:r>
        <w:rPr>
          <w:rFonts w:eastAsia="MS Mincho"/>
        </w:rPr>
        <w:t xml:space="preserve"> может иметь три различные реализации в трех различных классах: </w:t>
      </w:r>
      <w:proofErr w:type="spellStart"/>
      <w:r>
        <w:rPr>
          <w:rFonts w:eastAsia="MS Mincho"/>
        </w:rPr>
        <w:t>СлужащийСПочасовойОплатой</w:t>
      </w:r>
      <w:proofErr w:type="spellEnd"/>
      <w:r>
        <w:rPr>
          <w:rFonts w:eastAsia="MS Mincho"/>
        </w:rPr>
        <w:t xml:space="preserve">, </w:t>
      </w:r>
      <w:proofErr w:type="spellStart"/>
      <w:r>
        <w:rPr>
          <w:rFonts w:eastAsia="MS Mincho"/>
        </w:rPr>
        <w:t>СлужащийНаОкладе</w:t>
      </w:r>
      <w:proofErr w:type="spellEnd"/>
      <w:r>
        <w:rPr>
          <w:rFonts w:eastAsia="MS Mincho"/>
        </w:rPr>
        <w:t xml:space="preserve">, </w:t>
      </w:r>
      <w:proofErr w:type="spellStart"/>
      <w:r>
        <w:rPr>
          <w:rFonts w:eastAsia="MS Mincho"/>
        </w:rPr>
        <w:t>ВременныйСлужащий</w:t>
      </w:r>
      <w:proofErr w:type="spellEnd"/>
      <w:r>
        <w:rPr>
          <w:rFonts w:eastAsia="MS Mincho"/>
        </w:rPr>
        <w:t>.</w:t>
      </w:r>
    </w:p>
    <w:p w:rsidR="00117110" w:rsidRDefault="00117110" w:rsidP="00D53AD6">
      <w:pPr>
        <w:rPr>
          <w:rFonts w:eastAsia="MS Mincho"/>
        </w:rPr>
      </w:pPr>
      <w:r>
        <w:rPr>
          <w:rFonts w:eastAsia="MS Mincho"/>
          <w:i/>
        </w:rPr>
        <w:lastRenderedPageBreak/>
        <w:t>Компонент</w:t>
      </w:r>
      <w:r w:rsidR="000A141F">
        <w:rPr>
          <w:rFonts w:eastAsia="MS Mincho"/>
          <w:i/>
        </w:rPr>
        <w:fldChar w:fldCharType="begin"/>
      </w:r>
      <w:r w:rsidR="000A141F">
        <w:instrText xml:space="preserve"> XE "</w:instrText>
      </w:r>
      <w:r w:rsidR="000A141F" w:rsidRPr="008A0370">
        <w:rPr>
          <w:rFonts w:eastAsia="MS Mincho"/>
          <w:i/>
        </w:rPr>
        <w:instrText>Компонент</w:instrText>
      </w:r>
      <w:r w:rsidR="000A141F">
        <w:instrText xml:space="preserve">" </w:instrText>
      </w:r>
      <w:r w:rsidR="000A141F">
        <w:rPr>
          <w:rFonts w:eastAsia="MS Mincho"/>
          <w:i/>
        </w:rPr>
        <w:fldChar w:fldCharType="end"/>
      </w:r>
      <w:r>
        <w:rPr>
          <w:rFonts w:eastAsia="MS Mincho"/>
        </w:rPr>
        <w:t xml:space="preserve"> – это относительно независимая и замещаемая часть системы, выполняющая четко определенную функцию в контексте заданной архитектуры.</w:t>
      </w:r>
    </w:p>
    <w:p w:rsidR="00117110" w:rsidRPr="00600ED9" w:rsidRDefault="00117110" w:rsidP="00D53AD6">
      <w:pPr>
        <w:rPr>
          <w:rFonts w:eastAsia="MS Mincho"/>
        </w:rPr>
      </w:pPr>
      <w:r w:rsidRPr="00600ED9">
        <w:rPr>
          <w:rFonts w:eastAsia="MS Mincho"/>
        </w:rPr>
        <w:t>Компонент</w:t>
      </w:r>
      <w:r w:rsidR="000A141F">
        <w:rPr>
          <w:rFonts w:eastAsia="MS Mincho"/>
        </w:rPr>
        <w:fldChar w:fldCharType="begin"/>
      </w:r>
      <w:r w:rsidR="000A141F">
        <w:instrText xml:space="preserve"> XE "</w:instrText>
      </w:r>
      <w:r w:rsidR="000A141F" w:rsidRPr="008A0370">
        <w:rPr>
          <w:rFonts w:eastAsia="MS Mincho"/>
          <w:i/>
        </w:rPr>
        <w:instrText>Компонент</w:instrText>
      </w:r>
      <w:r w:rsidR="000A141F">
        <w:instrText xml:space="preserve">" </w:instrText>
      </w:r>
      <w:r w:rsidR="000A141F">
        <w:rPr>
          <w:rFonts w:eastAsia="MS Mincho"/>
        </w:rPr>
        <w:fldChar w:fldCharType="end"/>
      </w:r>
      <w:r w:rsidRPr="00600ED9">
        <w:rPr>
          <w:rFonts w:eastAsia="MS Mincho"/>
        </w:rPr>
        <w:t xml:space="preserve"> представляет собой физическую реализацию проектной абстракции и может быть:</w:t>
      </w:r>
      <w:r>
        <w:rPr>
          <w:rFonts w:eastAsia="MS Mincho"/>
        </w:rPr>
        <w:t xml:space="preserve"> компонентом исходного кода (</w:t>
      </w:r>
      <w:proofErr w:type="spellStart"/>
      <w:r>
        <w:rPr>
          <w:rFonts w:eastAsia="MS Mincho"/>
          <w:lang w:val="en-GB"/>
        </w:rPr>
        <w:t>cpp</w:t>
      </w:r>
      <w:proofErr w:type="spellEnd"/>
      <w:r w:rsidRPr="00600ED9">
        <w:rPr>
          <w:rFonts w:eastAsia="MS Mincho"/>
        </w:rPr>
        <w:t>-</w:t>
      </w:r>
      <w:proofErr w:type="spellStart"/>
      <w:r>
        <w:rPr>
          <w:rFonts w:eastAsia="MS Mincho"/>
        </w:rPr>
        <w:t>шник</w:t>
      </w:r>
      <w:proofErr w:type="spellEnd"/>
      <w:r>
        <w:rPr>
          <w:rFonts w:eastAsia="MS Mincho"/>
        </w:rPr>
        <w:t>); компонентом времени выполнения (</w:t>
      </w:r>
      <w:proofErr w:type="spellStart"/>
      <w:r>
        <w:rPr>
          <w:rFonts w:eastAsia="MS Mincho"/>
          <w:lang w:val="en-GB"/>
        </w:rPr>
        <w:t>dll</w:t>
      </w:r>
      <w:proofErr w:type="spellEnd"/>
      <w:r w:rsidRPr="00600ED9">
        <w:rPr>
          <w:rFonts w:eastAsia="MS Mincho"/>
        </w:rPr>
        <w:t xml:space="preserve">, </w:t>
      </w:r>
      <w:r>
        <w:rPr>
          <w:rFonts w:eastAsia="MS Mincho"/>
          <w:lang w:val="en-US"/>
        </w:rPr>
        <w:t>ActiveX</w:t>
      </w:r>
      <w:r w:rsidRPr="00600ED9">
        <w:rPr>
          <w:rFonts w:eastAsia="MS Mincho"/>
        </w:rPr>
        <w:t xml:space="preserve"> </w:t>
      </w:r>
      <w:r>
        <w:rPr>
          <w:rFonts w:eastAsia="MS Mincho"/>
        </w:rPr>
        <w:t>и т. п.); исполняемый компонентом (</w:t>
      </w:r>
      <w:r>
        <w:rPr>
          <w:rFonts w:eastAsia="MS Mincho"/>
          <w:lang w:val="en-GB"/>
        </w:rPr>
        <w:t>exe</w:t>
      </w:r>
      <w:r w:rsidRPr="00600ED9">
        <w:rPr>
          <w:rFonts w:eastAsia="MS Mincho"/>
        </w:rPr>
        <w:t>-</w:t>
      </w:r>
      <w:proofErr w:type="spellStart"/>
      <w:r>
        <w:rPr>
          <w:rFonts w:eastAsia="MS Mincho"/>
        </w:rPr>
        <w:t>шник</w:t>
      </w:r>
      <w:proofErr w:type="spellEnd"/>
      <w:r>
        <w:rPr>
          <w:rFonts w:eastAsia="MS Mincho"/>
        </w:rPr>
        <w:t xml:space="preserve">). </w:t>
      </w:r>
      <w:r w:rsidRPr="00600ED9">
        <w:rPr>
          <w:rFonts w:eastAsia="MS Mincho"/>
        </w:rPr>
        <w:t>Компонент</w:t>
      </w:r>
      <w:r>
        <w:rPr>
          <w:rFonts w:eastAsia="MS Mincho"/>
        </w:rPr>
        <w:t xml:space="preserve"> </w:t>
      </w:r>
      <w:r w:rsidRPr="00600ED9">
        <w:rPr>
          <w:rFonts w:eastAsia="MS Mincho"/>
        </w:rPr>
        <w:t>обеспечивает физическую реализацию набора интерфейсов.</w:t>
      </w:r>
      <w:r>
        <w:rPr>
          <w:rFonts w:eastAsia="MS Mincho"/>
        </w:rPr>
        <w:t xml:space="preserve"> </w:t>
      </w:r>
      <w:proofErr w:type="gramStart"/>
      <w:r w:rsidRPr="00600ED9">
        <w:rPr>
          <w:rFonts w:eastAsia="MS Mincho"/>
        </w:rPr>
        <w:t>Компонентная разработка</w:t>
      </w:r>
      <w:r w:rsidR="000A141F">
        <w:rPr>
          <w:rFonts w:eastAsia="MS Mincho"/>
        </w:rPr>
        <w:fldChar w:fldCharType="begin"/>
      </w:r>
      <w:r w:rsidR="000A141F">
        <w:instrText xml:space="preserve"> XE "</w:instrText>
      </w:r>
      <w:r w:rsidR="000A141F" w:rsidRPr="00272C21">
        <w:rPr>
          <w:rFonts w:eastAsia="MS Mincho"/>
        </w:rPr>
        <w:instrText>Компонентная разработка</w:instrText>
      </w:r>
      <w:r w:rsidR="000A141F">
        <w:instrText xml:space="preserve">" </w:instrText>
      </w:r>
      <w:r w:rsidR="000A141F">
        <w:rPr>
          <w:rFonts w:eastAsia="MS Mincho"/>
        </w:rPr>
        <w:fldChar w:fldCharType="end"/>
      </w:r>
      <w:r w:rsidRPr="00600ED9">
        <w:rPr>
          <w:rFonts w:eastAsia="MS Mincho"/>
        </w:rPr>
        <w:t xml:space="preserve"> (</w:t>
      </w:r>
      <w:proofErr w:type="spellStart"/>
      <w:r w:rsidRPr="00600ED9">
        <w:rPr>
          <w:rFonts w:eastAsia="MS Mincho"/>
        </w:rPr>
        <w:t>component-based</w:t>
      </w:r>
      <w:proofErr w:type="spellEnd"/>
      <w:r w:rsidRPr="00600ED9">
        <w:rPr>
          <w:rFonts w:eastAsia="MS Mincho"/>
        </w:rPr>
        <w:t xml:space="preserve"> </w:t>
      </w:r>
      <w:proofErr w:type="spellStart"/>
      <w:r w:rsidRPr="00600ED9">
        <w:rPr>
          <w:rFonts w:eastAsia="MS Mincho"/>
        </w:rPr>
        <w:t>development</w:t>
      </w:r>
      <w:proofErr w:type="spellEnd"/>
      <w:r w:rsidRPr="00600ED9">
        <w:rPr>
          <w:rFonts w:eastAsia="MS Mincho"/>
        </w:rPr>
        <w:t>) представляет собой создание программных систем, состоящих из компонентов (не путать с объектно-ориентированным программированием (ООП</w:t>
      </w:r>
      <w:r w:rsidR="004C7A4C">
        <w:rPr>
          <w:rFonts w:eastAsia="MS Mincho"/>
        </w:rPr>
        <w:fldChar w:fldCharType="begin"/>
      </w:r>
      <w:r w:rsidR="004C7A4C">
        <w:instrText xml:space="preserve"> XE "</w:instrText>
      </w:r>
      <w:r w:rsidR="004C7A4C" w:rsidRPr="00C84C2B">
        <w:rPr>
          <w:rFonts w:eastAsia="MS Mincho"/>
        </w:rPr>
        <w:instrText>ООП</w:instrText>
      </w:r>
      <w:r w:rsidR="004C7A4C">
        <w:instrText xml:space="preserve">" </w:instrText>
      </w:r>
      <w:r w:rsidR="004C7A4C">
        <w:rPr>
          <w:rFonts w:eastAsia="MS Mincho"/>
        </w:rPr>
        <w:fldChar w:fldCharType="end"/>
      </w:r>
      <w:r w:rsidRPr="00600ED9">
        <w:rPr>
          <w:rFonts w:eastAsia="MS Mincho"/>
        </w:rPr>
        <w:t>).</w:t>
      </w:r>
      <w:proofErr w:type="gramEnd"/>
    </w:p>
    <w:p w:rsidR="00117110" w:rsidRPr="00600ED9" w:rsidRDefault="00117110" w:rsidP="00D53AD6">
      <w:pPr>
        <w:rPr>
          <w:rFonts w:eastAsia="MS Mincho"/>
        </w:rPr>
      </w:pPr>
      <w:r w:rsidRPr="00600ED9">
        <w:rPr>
          <w:rFonts w:eastAsia="MS Mincho"/>
        </w:rPr>
        <w:t>ООП</w:t>
      </w:r>
      <w:r w:rsidR="004C7A4C">
        <w:rPr>
          <w:rFonts w:eastAsia="MS Mincho"/>
        </w:rPr>
        <w:fldChar w:fldCharType="begin"/>
      </w:r>
      <w:r w:rsidR="004C7A4C">
        <w:instrText xml:space="preserve"> XE "</w:instrText>
      </w:r>
      <w:r w:rsidR="004C7A4C" w:rsidRPr="00C84C2B">
        <w:rPr>
          <w:rFonts w:eastAsia="MS Mincho"/>
        </w:rPr>
        <w:instrText>ООП</w:instrText>
      </w:r>
      <w:r w:rsidR="004C7A4C">
        <w:instrText xml:space="preserve">" </w:instrText>
      </w:r>
      <w:r w:rsidR="004C7A4C">
        <w:rPr>
          <w:rFonts w:eastAsia="MS Mincho"/>
        </w:rPr>
        <w:fldChar w:fldCharType="end"/>
      </w:r>
      <w:r w:rsidRPr="00600ED9">
        <w:rPr>
          <w:rFonts w:eastAsia="MS Mincho"/>
        </w:rPr>
        <w:t xml:space="preserve"> </w:t>
      </w:r>
      <w:r>
        <w:rPr>
          <w:rFonts w:eastAsia="MS Mincho"/>
        </w:rPr>
        <w:t>–</w:t>
      </w:r>
      <w:r w:rsidRPr="00600ED9">
        <w:rPr>
          <w:rFonts w:eastAsia="MS Mincho"/>
        </w:rPr>
        <w:t xml:space="preserve"> способ создания программных компонентов, базирующихся на объектах.</w:t>
      </w:r>
    </w:p>
    <w:p w:rsidR="00117110" w:rsidRDefault="00117110" w:rsidP="00D53AD6">
      <w:pPr>
        <w:rPr>
          <w:rFonts w:eastAsia="MS Mincho"/>
        </w:rPr>
      </w:pPr>
      <w:r w:rsidRPr="00600ED9">
        <w:rPr>
          <w:rFonts w:eastAsia="MS Mincho"/>
        </w:rPr>
        <w:t>Компонентная разработка</w:t>
      </w:r>
      <w:r w:rsidR="000A141F">
        <w:rPr>
          <w:rFonts w:eastAsia="MS Mincho"/>
        </w:rPr>
        <w:fldChar w:fldCharType="begin"/>
      </w:r>
      <w:r w:rsidR="000A141F">
        <w:instrText xml:space="preserve"> XE "</w:instrText>
      </w:r>
      <w:r w:rsidR="000A141F" w:rsidRPr="00272C21">
        <w:rPr>
          <w:rFonts w:eastAsia="MS Mincho"/>
        </w:rPr>
        <w:instrText>Компонентная разработка</w:instrText>
      </w:r>
      <w:r w:rsidR="000A141F">
        <w:instrText xml:space="preserve">" </w:instrText>
      </w:r>
      <w:r w:rsidR="000A141F">
        <w:rPr>
          <w:rFonts w:eastAsia="MS Mincho"/>
        </w:rPr>
        <w:fldChar w:fldCharType="end"/>
      </w:r>
      <w:r w:rsidRPr="00600ED9">
        <w:rPr>
          <w:rFonts w:eastAsia="MS Mincho"/>
        </w:rPr>
        <w:t xml:space="preserve"> </w:t>
      </w:r>
      <w:r>
        <w:rPr>
          <w:rFonts w:eastAsia="MS Mincho"/>
        </w:rPr>
        <w:t>–</w:t>
      </w:r>
      <w:r w:rsidRPr="00600ED9">
        <w:rPr>
          <w:rFonts w:eastAsia="MS Mincho"/>
        </w:rPr>
        <w:t xml:space="preserve"> технология, позволяющая объединять объектные компоненты в систему.</w:t>
      </w:r>
    </w:p>
    <w:p w:rsidR="00117110" w:rsidRPr="00270635" w:rsidRDefault="00117110" w:rsidP="00D53AD6">
      <w:pPr>
        <w:rPr>
          <w:rFonts w:eastAsia="MS Mincho"/>
        </w:rPr>
      </w:pPr>
      <w:r w:rsidRPr="00270635">
        <w:rPr>
          <w:rFonts w:eastAsia="MS Mincho"/>
          <w:i/>
        </w:rPr>
        <w:t>Пакет</w:t>
      </w:r>
      <w:r w:rsidR="000A141F">
        <w:rPr>
          <w:rFonts w:eastAsia="MS Mincho"/>
          <w:i/>
        </w:rPr>
        <w:fldChar w:fldCharType="begin"/>
      </w:r>
      <w:r w:rsidR="000A141F">
        <w:instrText xml:space="preserve"> XE "</w:instrText>
      </w:r>
      <w:r w:rsidR="000A141F" w:rsidRPr="00182999">
        <w:rPr>
          <w:rFonts w:eastAsia="MS Mincho"/>
          <w:i/>
        </w:rPr>
        <w:instrText>Пакет</w:instrText>
      </w:r>
      <w:r w:rsidR="000A141F">
        <w:instrText xml:space="preserve">" </w:instrText>
      </w:r>
      <w:r w:rsidR="000A141F">
        <w:rPr>
          <w:rFonts w:eastAsia="MS Mincho"/>
          <w:i/>
        </w:rPr>
        <w:fldChar w:fldCharType="end"/>
      </w:r>
      <w:r>
        <w:rPr>
          <w:rFonts w:eastAsia="MS Mincho"/>
        </w:rPr>
        <w:t xml:space="preserve"> – это о</w:t>
      </w:r>
      <w:r w:rsidRPr="00270635">
        <w:rPr>
          <w:rFonts w:eastAsia="MS Mincho"/>
        </w:rPr>
        <w:t>бщий механизм для организации элементов в группы</w:t>
      </w:r>
      <w:r w:rsidR="000A141F">
        <w:rPr>
          <w:rFonts w:eastAsia="MS Mincho"/>
        </w:rPr>
        <w:fldChar w:fldCharType="begin"/>
      </w:r>
      <w:r w:rsidR="000A141F">
        <w:instrText xml:space="preserve"> XE "</w:instrText>
      </w:r>
      <w:r w:rsidR="000A141F" w:rsidRPr="00221EA3">
        <w:rPr>
          <w:rFonts w:eastAsia="MS Mincho"/>
        </w:rPr>
        <w:instrText>организации элементов в группы</w:instrText>
      </w:r>
      <w:r w:rsidR="000A141F">
        <w:instrText xml:space="preserve">" </w:instrText>
      </w:r>
      <w:r w:rsidR="000A141F">
        <w:rPr>
          <w:rFonts w:eastAsia="MS Mincho"/>
        </w:rPr>
        <w:fldChar w:fldCharType="end"/>
      </w:r>
      <w:r w:rsidRPr="00270635">
        <w:rPr>
          <w:rFonts w:eastAsia="MS Mincho"/>
        </w:rPr>
        <w:t>.</w:t>
      </w:r>
      <w:r>
        <w:rPr>
          <w:rFonts w:eastAsia="MS Mincho"/>
        </w:rPr>
        <w:t xml:space="preserve"> Это э</w:t>
      </w:r>
      <w:r w:rsidRPr="00270635">
        <w:rPr>
          <w:rFonts w:eastAsia="MS Mincho"/>
        </w:rPr>
        <w:t>лемент модели, который может включать другие элементы. Каждый элемент модели может входить только в один пакет.</w:t>
      </w:r>
      <w:r>
        <w:rPr>
          <w:rFonts w:eastAsia="MS Mincho"/>
        </w:rPr>
        <w:t xml:space="preserve">  Пакет я</w:t>
      </w:r>
      <w:r w:rsidRPr="00270635">
        <w:rPr>
          <w:rFonts w:eastAsia="MS Mincho"/>
        </w:rPr>
        <w:t>вляется:</w:t>
      </w:r>
    </w:p>
    <w:p w:rsidR="00117110" w:rsidRPr="00270635" w:rsidRDefault="00117110" w:rsidP="00C5072A">
      <w:pPr>
        <w:widowControl w:val="0"/>
        <w:numPr>
          <w:ilvl w:val="0"/>
          <w:numId w:val="33"/>
        </w:numPr>
        <w:autoSpaceDE w:val="0"/>
        <w:autoSpaceDN w:val="0"/>
        <w:adjustRightInd w:val="0"/>
        <w:spacing w:after="0" w:line="240" w:lineRule="auto"/>
        <w:jc w:val="both"/>
        <w:rPr>
          <w:rFonts w:eastAsia="MS Mincho"/>
        </w:rPr>
      </w:pPr>
      <w:r w:rsidRPr="00270635">
        <w:rPr>
          <w:rFonts w:eastAsia="MS Mincho"/>
        </w:rPr>
        <w:t>средством организации модели в процессе разработки, повышения ее управляемости и читаемости;</w:t>
      </w:r>
    </w:p>
    <w:p w:rsidR="00117110" w:rsidRPr="00270635" w:rsidRDefault="00117110" w:rsidP="00C5072A">
      <w:pPr>
        <w:widowControl w:val="0"/>
        <w:numPr>
          <w:ilvl w:val="0"/>
          <w:numId w:val="33"/>
        </w:numPr>
        <w:autoSpaceDE w:val="0"/>
        <w:autoSpaceDN w:val="0"/>
        <w:adjustRightInd w:val="0"/>
        <w:spacing w:after="0" w:line="240" w:lineRule="auto"/>
        <w:jc w:val="both"/>
        <w:rPr>
          <w:rFonts w:eastAsia="MS Mincho"/>
        </w:rPr>
      </w:pPr>
      <w:r w:rsidRPr="00270635">
        <w:rPr>
          <w:rFonts w:eastAsia="MS Mincho"/>
        </w:rPr>
        <w:t>единицей управления конфигурацией.</w:t>
      </w:r>
    </w:p>
    <w:p w:rsidR="00117110" w:rsidRPr="00270635" w:rsidRDefault="00117110" w:rsidP="00D53AD6">
      <w:pPr>
        <w:rPr>
          <w:rFonts w:eastAsia="MS Mincho"/>
        </w:rPr>
      </w:pPr>
      <w:r w:rsidRPr="00270635">
        <w:rPr>
          <w:rFonts w:eastAsia="MS Mincho"/>
          <w:i/>
        </w:rPr>
        <w:t>Подсистема</w:t>
      </w:r>
      <w:r w:rsidR="000A141F">
        <w:rPr>
          <w:rFonts w:eastAsia="MS Mincho"/>
          <w:i/>
        </w:rPr>
        <w:fldChar w:fldCharType="begin"/>
      </w:r>
      <w:r w:rsidR="000A141F">
        <w:instrText xml:space="preserve"> XE "</w:instrText>
      </w:r>
      <w:r w:rsidR="000A141F" w:rsidRPr="00EE6CAC">
        <w:rPr>
          <w:rFonts w:eastAsia="MS Mincho"/>
          <w:i/>
        </w:rPr>
        <w:instrText>Подсистема</w:instrText>
      </w:r>
      <w:r w:rsidR="000A141F">
        <w:instrText xml:space="preserve">" </w:instrText>
      </w:r>
      <w:r w:rsidR="000A141F">
        <w:rPr>
          <w:rFonts w:eastAsia="MS Mincho"/>
          <w:i/>
        </w:rPr>
        <w:fldChar w:fldCharType="end"/>
      </w:r>
      <w:r>
        <w:rPr>
          <w:rFonts w:eastAsia="MS Mincho"/>
        </w:rPr>
        <w:t xml:space="preserve"> – это к</w:t>
      </w:r>
      <w:r w:rsidRPr="00270635">
        <w:rPr>
          <w:rFonts w:eastAsia="MS Mincho"/>
        </w:rPr>
        <w:t>омбинация пакета (может включать другие элементы модели) и класса (обладает поведением).</w:t>
      </w:r>
      <w:r>
        <w:rPr>
          <w:rFonts w:eastAsia="MS Mincho"/>
        </w:rPr>
        <w:t xml:space="preserve"> Подсистема р</w:t>
      </w:r>
      <w:r w:rsidRPr="00270635">
        <w:rPr>
          <w:rFonts w:eastAsia="MS Mincho"/>
        </w:rPr>
        <w:t>еализует один или более интерфейсов, определяющих ее поведение.</w:t>
      </w:r>
      <w:r>
        <w:rPr>
          <w:rFonts w:eastAsia="MS Mincho"/>
        </w:rPr>
        <w:t xml:space="preserve"> Она и</w:t>
      </w:r>
      <w:r w:rsidRPr="00270635">
        <w:rPr>
          <w:rFonts w:eastAsia="MS Mincho"/>
        </w:rPr>
        <w:t>спользуется для представления компонента в процессе проектирования.</w:t>
      </w:r>
    </w:p>
    <w:p w:rsidR="00117110" w:rsidRDefault="00117110" w:rsidP="00D53AD6">
      <w:pPr>
        <w:rPr>
          <w:rFonts w:eastAsia="MS Mincho"/>
        </w:rPr>
      </w:pPr>
      <w:r>
        <w:rPr>
          <w:rFonts w:eastAsia="MS Mincho"/>
        </w:rPr>
        <w:t>Между элементами объектной модели</w:t>
      </w:r>
      <w:r w:rsidR="000A141F">
        <w:rPr>
          <w:rFonts w:eastAsia="MS Mincho"/>
        </w:rPr>
        <w:fldChar w:fldCharType="begin"/>
      </w:r>
      <w:r w:rsidR="000A141F">
        <w:instrText xml:space="preserve"> XE "</w:instrText>
      </w:r>
      <w:r w:rsidR="000A141F" w:rsidRPr="001B1AC8">
        <w:rPr>
          <w:rFonts w:eastAsia="MS Mincho"/>
          <w:i/>
        </w:rPr>
        <w:instrText>объектной модели</w:instrText>
      </w:r>
      <w:r w:rsidR="000A141F">
        <w:instrText xml:space="preserve">" </w:instrText>
      </w:r>
      <w:r w:rsidR="000A141F">
        <w:rPr>
          <w:rFonts w:eastAsia="MS Mincho"/>
        </w:rPr>
        <w:fldChar w:fldCharType="end"/>
      </w:r>
      <w:r>
        <w:rPr>
          <w:rFonts w:eastAsia="MS Mincho"/>
        </w:rPr>
        <w:t xml:space="preserve"> существуют различные виды </w:t>
      </w:r>
      <w:r>
        <w:rPr>
          <w:rFonts w:eastAsia="MS Mincho"/>
          <w:i/>
        </w:rPr>
        <w:t>связей</w:t>
      </w:r>
      <w:r>
        <w:rPr>
          <w:rFonts w:eastAsia="MS Mincho"/>
        </w:rPr>
        <w:t>.</w:t>
      </w:r>
    </w:p>
    <w:p w:rsidR="00117110" w:rsidRPr="00B545B0" w:rsidRDefault="00117110" w:rsidP="00D53AD6">
      <w:pPr>
        <w:rPr>
          <w:rFonts w:eastAsia="MS Mincho"/>
        </w:rPr>
      </w:pPr>
      <w:r w:rsidRPr="00B545B0">
        <w:rPr>
          <w:rFonts w:eastAsia="MS Mincho"/>
          <w:i/>
        </w:rPr>
        <w:t>Соединение</w:t>
      </w:r>
      <w:r w:rsidR="000A141F">
        <w:rPr>
          <w:rFonts w:eastAsia="MS Mincho"/>
          <w:i/>
        </w:rPr>
        <w:fldChar w:fldCharType="begin"/>
      </w:r>
      <w:r w:rsidR="000A141F">
        <w:instrText xml:space="preserve"> XE "</w:instrText>
      </w:r>
      <w:r w:rsidR="000A141F" w:rsidRPr="009A252C">
        <w:rPr>
          <w:rFonts w:eastAsia="MS Mincho"/>
          <w:i/>
        </w:rPr>
        <w:instrText>Соединение</w:instrText>
      </w:r>
      <w:r w:rsidR="000A141F">
        <w:instrText xml:space="preserve">" </w:instrText>
      </w:r>
      <w:r w:rsidR="000A141F">
        <w:rPr>
          <w:rFonts w:eastAsia="MS Mincho"/>
          <w:i/>
        </w:rPr>
        <w:fldChar w:fldCharType="end"/>
      </w:r>
      <w:r>
        <w:rPr>
          <w:rFonts w:eastAsia="MS Mincho"/>
          <w:i/>
        </w:rPr>
        <w:t xml:space="preserve"> (</w:t>
      </w:r>
      <w:r>
        <w:rPr>
          <w:rFonts w:eastAsia="MS Mincho"/>
          <w:i/>
          <w:lang w:val="en-US"/>
        </w:rPr>
        <w:t>link</w:t>
      </w:r>
      <w:r w:rsidR="000A141F">
        <w:rPr>
          <w:rFonts w:eastAsia="MS Mincho"/>
          <w:i/>
          <w:lang w:val="en-US"/>
        </w:rPr>
        <w:fldChar w:fldCharType="begin"/>
      </w:r>
      <w:r w:rsidR="000A141F">
        <w:instrText xml:space="preserve"> XE "</w:instrText>
      </w:r>
      <w:r w:rsidR="000A141F" w:rsidRPr="00413148">
        <w:rPr>
          <w:rFonts w:eastAsia="MS Mincho"/>
          <w:i/>
          <w:lang w:val="en-US"/>
        </w:rPr>
        <w:instrText>link</w:instrText>
      </w:r>
      <w:r w:rsidR="000A141F">
        <w:instrText xml:space="preserve">" </w:instrText>
      </w:r>
      <w:r w:rsidR="000A141F">
        <w:rPr>
          <w:rFonts w:eastAsia="MS Mincho"/>
          <w:i/>
          <w:lang w:val="en-US"/>
        </w:rPr>
        <w:fldChar w:fldCharType="end"/>
      </w:r>
      <w:r>
        <w:rPr>
          <w:rFonts w:eastAsia="MS Mincho"/>
          <w:i/>
        </w:rPr>
        <w:t>)</w:t>
      </w:r>
      <w:r w:rsidRPr="00B545B0">
        <w:rPr>
          <w:rFonts w:eastAsia="MS Mincho"/>
        </w:rPr>
        <w:t xml:space="preserve"> – физическая или концептуальная связь между </w:t>
      </w:r>
      <w:r w:rsidRPr="00B545B0">
        <w:rPr>
          <w:rFonts w:eastAsia="MS Mincho"/>
          <w:i/>
        </w:rPr>
        <w:t>объектами</w:t>
      </w:r>
      <w:r w:rsidR="000A141F">
        <w:rPr>
          <w:rFonts w:eastAsia="MS Mincho"/>
          <w:i/>
        </w:rPr>
        <w:fldChar w:fldCharType="begin"/>
      </w:r>
      <w:r w:rsidR="000A141F">
        <w:instrText xml:space="preserve"> XE "</w:instrText>
      </w:r>
      <w:r w:rsidR="000A141F" w:rsidRPr="003B7F1C">
        <w:rPr>
          <w:rFonts w:eastAsia="MS Mincho"/>
        </w:rPr>
        <w:instrText xml:space="preserve">связь между </w:instrText>
      </w:r>
      <w:r w:rsidR="000A141F" w:rsidRPr="003B7F1C">
        <w:rPr>
          <w:rFonts w:eastAsia="MS Mincho"/>
          <w:i/>
        </w:rPr>
        <w:instrText>объектами</w:instrText>
      </w:r>
      <w:r w:rsidR="000A141F">
        <w:instrText xml:space="preserve">" </w:instrText>
      </w:r>
      <w:r w:rsidR="000A141F">
        <w:rPr>
          <w:rFonts w:eastAsia="MS Mincho"/>
          <w:i/>
        </w:rPr>
        <w:fldChar w:fldCharType="end"/>
      </w:r>
      <w:r w:rsidRPr="00B545B0">
        <w:rPr>
          <w:rFonts w:eastAsia="MS Mincho"/>
        </w:rPr>
        <w:t>, позволяющая им взаимодействовать.</w:t>
      </w:r>
    </w:p>
    <w:p w:rsidR="00117110" w:rsidRPr="00B545B0" w:rsidRDefault="00CA5898" w:rsidP="00D53AD6">
      <w:pPr>
        <w:ind w:firstLine="540"/>
        <w:rPr>
          <w:rFonts w:eastAsia="MS Mincho"/>
        </w:rPr>
      </w:pPr>
      <w:r>
        <w:rPr>
          <w:noProof/>
        </w:rPr>
        <w:lastRenderedPageBreak/>
        <w:pict>
          <v:shape id="_x0000_s1045" type="#_x0000_t75" style="position:absolute;left:0;text-align:left;margin-left:0;margin-top:55.2pt;width:467.25pt;height:388.5pt;z-index:251675648;mso-position-horizontal:center">
            <v:imagedata r:id="rId29" o:title=""/>
            <w10:wrap type="topAndBottom"/>
            <w10:anchorlock/>
          </v:shape>
        </w:pict>
      </w:r>
      <w:r w:rsidR="00117110" w:rsidRPr="00B545B0">
        <w:rPr>
          <w:rFonts w:eastAsia="MS Mincho"/>
          <w:i/>
        </w:rPr>
        <w:t>Ассоциация</w:t>
      </w:r>
      <w:r w:rsidR="000A141F">
        <w:rPr>
          <w:rFonts w:eastAsia="MS Mincho"/>
          <w:i/>
        </w:rPr>
        <w:fldChar w:fldCharType="begin"/>
      </w:r>
      <w:r w:rsidR="000A141F">
        <w:instrText xml:space="preserve"> XE "</w:instrText>
      </w:r>
      <w:r w:rsidR="000A141F" w:rsidRPr="00014852">
        <w:rPr>
          <w:rFonts w:eastAsia="MS Mincho"/>
          <w:i/>
        </w:rPr>
        <w:instrText>Ассоциация</w:instrText>
      </w:r>
      <w:r w:rsidR="000A141F">
        <w:instrText xml:space="preserve">" </w:instrText>
      </w:r>
      <w:r w:rsidR="000A141F">
        <w:rPr>
          <w:rFonts w:eastAsia="MS Mincho"/>
          <w:i/>
        </w:rPr>
        <w:fldChar w:fldCharType="end"/>
      </w:r>
      <w:r w:rsidR="00117110" w:rsidRPr="00B545B0">
        <w:rPr>
          <w:rFonts w:eastAsia="MS Mincho"/>
        </w:rPr>
        <w:t xml:space="preserve"> – связь между классами</w:t>
      </w:r>
      <w:r w:rsidR="000A141F">
        <w:rPr>
          <w:rFonts w:eastAsia="MS Mincho"/>
        </w:rPr>
        <w:fldChar w:fldCharType="begin"/>
      </w:r>
      <w:r w:rsidR="000A141F">
        <w:instrText xml:space="preserve"> XE "</w:instrText>
      </w:r>
      <w:r w:rsidR="000A141F" w:rsidRPr="003411DE">
        <w:rPr>
          <w:rFonts w:eastAsia="MS Mincho"/>
        </w:rPr>
        <w:instrText>связь между классами</w:instrText>
      </w:r>
      <w:r w:rsidR="000A141F">
        <w:instrText xml:space="preserve">" </w:instrText>
      </w:r>
      <w:r w:rsidR="000A141F">
        <w:rPr>
          <w:rFonts w:eastAsia="MS Mincho"/>
        </w:rPr>
        <w:fldChar w:fldCharType="end"/>
      </w:r>
      <w:r w:rsidR="00117110" w:rsidRPr="00B545B0">
        <w:rPr>
          <w:rFonts w:eastAsia="MS Mincho"/>
        </w:rPr>
        <w:t>, описывающая группу однородных по структуре и семантике соединений между экземплярами классов.</w:t>
      </w:r>
      <w:r w:rsidR="00117110">
        <w:rPr>
          <w:rFonts w:eastAsia="MS Mincho"/>
        </w:rPr>
        <w:t xml:space="preserve"> </w:t>
      </w:r>
      <w:r w:rsidR="00117110" w:rsidRPr="00B545B0">
        <w:rPr>
          <w:rFonts w:eastAsia="MS Mincho"/>
        </w:rPr>
        <w:t>Соединения являются экземплярами ассоциации точно так</w:t>
      </w:r>
      <w:r w:rsidR="00117110">
        <w:rPr>
          <w:rFonts w:eastAsia="MS Mincho"/>
        </w:rPr>
        <w:t xml:space="preserve"> </w:t>
      </w:r>
      <w:r w:rsidR="00117110" w:rsidRPr="00B545B0">
        <w:rPr>
          <w:rFonts w:eastAsia="MS Mincho"/>
        </w:rPr>
        <w:t>же</w:t>
      </w:r>
      <w:r w:rsidR="00117110">
        <w:rPr>
          <w:rFonts w:eastAsia="MS Mincho"/>
        </w:rPr>
        <w:t>,</w:t>
      </w:r>
      <w:r w:rsidR="00117110" w:rsidRPr="00B545B0">
        <w:rPr>
          <w:rFonts w:eastAsia="MS Mincho"/>
        </w:rPr>
        <w:t xml:space="preserve"> как соединенные объекты являются экземплярами классов, связанных ассоциацией.</w:t>
      </w:r>
    </w:p>
    <w:p w:rsidR="00117110" w:rsidRDefault="00117110" w:rsidP="00D53AD6">
      <w:pPr>
        <w:ind w:firstLine="540"/>
        <w:rPr>
          <w:rFonts w:eastAsia="MS Mincho"/>
        </w:rPr>
      </w:pPr>
      <w:r>
        <w:rPr>
          <w:rFonts w:eastAsia="MS Mincho"/>
        </w:rPr>
        <w:t xml:space="preserve">Пример показывает, что ассоциация </w:t>
      </w:r>
      <w:proofErr w:type="spellStart"/>
      <w:r>
        <w:rPr>
          <w:rFonts w:eastAsia="MS Mincho"/>
        </w:rPr>
        <w:t>ВладеетАкциями</w:t>
      </w:r>
      <w:proofErr w:type="spellEnd"/>
      <w:r>
        <w:rPr>
          <w:rFonts w:eastAsia="MS Mincho"/>
        </w:rPr>
        <w:t xml:space="preserve"> между классами Персона и Компания может иметь несколько экземпляров – соединений. Обратите внимание, что два соединения, являющиеся экземплярами одной и той же ассоциации, не могут связывать одни и те же объекты дважды.</w:t>
      </w:r>
    </w:p>
    <w:p w:rsidR="00117110" w:rsidRDefault="00CA5898" w:rsidP="00D53AD6">
      <w:pPr>
        <w:ind w:firstLine="540"/>
        <w:rPr>
          <w:rFonts w:eastAsia="MS Mincho"/>
        </w:rPr>
      </w:pPr>
      <w:r>
        <w:pict>
          <v:shape id="_x0000_s1077" type="#_x0000_t75" style="position:absolute;left:0;text-align:left;margin-left:102.35pt;margin-top:88.25pt;width:263.05pt;height:103.75pt;z-index:251681792">
            <v:imagedata r:id="rId30" o:title=""/>
            <w10:wrap type="topAndBottom"/>
            <w10:anchorlock/>
          </v:shape>
        </w:pict>
      </w:r>
      <w:r w:rsidR="00117110" w:rsidRPr="00B545B0">
        <w:rPr>
          <w:rFonts w:eastAsia="MS Mincho"/>
          <w:i/>
        </w:rPr>
        <w:t>Агрегация</w:t>
      </w:r>
      <w:r w:rsidR="000A141F">
        <w:rPr>
          <w:rFonts w:eastAsia="MS Mincho"/>
          <w:i/>
        </w:rPr>
        <w:fldChar w:fldCharType="begin"/>
      </w:r>
      <w:r w:rsidR="000A141F">
        <w:instrText xml:space="preserve"> XE "</w:instrText>
      </w:r>
      <w:r w:rsidR="000A141F" w:rsidRPr="004F26D0">
        <w:rPr>
          <w:rFonts w:eastAsia="MS Mincho"/>
          <w:i/>
        </w:rPr>
        <w:instrText>Агрегация</w:instrText>
      </w:r>
      <w:r w:rsidR="000A141F">
        <w:instrText xml:space="preserve">" </w:instrText>
      </w:r>
      <w:r w:rsidR="000A141F">
        <w:rPr>
          <w:rFonts w:eastAsia="MS Mincho"/>
          <w:i/>
        </w:rPr>
        <w:fldChar w:fldCharType="end"/>
      </w:r>
      <w:r w:rsidR="00117110">
        <w:rPr>
          <w:rFonts w:eastAsia="MS Mincho"/>
        </w:rPr>
        <w:t xml:space="preserve"> – более сильный тип ассоциативной связи между целым и его частями (пример: автомобиль и мотор). </w:t>
      </w:r>
      <w:r w:rsidR="00117110" w:rsidRPr="00B545B0">
        <w:rPr>
          <w:rFonts w:eastAsia="MS Mincho"/>
          <w:i/>
        </w:rPr>
        <w:t>Композиция</w:t>
      </w:r>
      <w:r w:rsidR="000A141F">
        <w:rPr>
          <w:rFonts w:eastAsia="MS Mincho"/>
          <w:i/>
        </w:rPr>
        <w:fldChar w:fldCharType="begin"/>
      </w:r>
      <w:r w:rsidR="000A141F">
        <w:instrText xml:space="preserve"> XE "</w:instrText>
      </w:r>
      <w:r w:rsidR="000A141F" w:rsidRPr="00F03A41">
        <w:rPr>
          <w:rFonts w:eastAsia="MS Mincho"/>
          <w:i/>
        </w:rPr>
        <w:instrText>Композиция</w:instrText>
      </w:r>
      <w:r w:rsidR="000A141F">
        <w:instrText xml:space="preserve">" </w:instrText>
      </w:r>
      <w:r w:rsidR="000A141F">
        <w:rPr>
          <w:rFonts w:eastAsia="MS Mincho"/>
          <w:i/>
        </w:rPr>
        <w:fldChar w:fldCharType="end"/>
      </w:r>
      <w:r w:rsidR="00117110">
        <w:rPr>
          <w:rFonts w:eastAsia="MS Mincho"/>
        </w:rPr>
        <w:t xml:space="preserve"> – усиленная агрегация, когда часть не может существовать без целого (пример: университет, факультет, кафедра). Композиция и агрегация транзитивны, в том смысле, что если B является частью A, и C является частью B, то C также является частью A (но на диаграмме связи, возникающие за счет транзитивности, явно не изображаются).</w:t>
      </w:r>
    </w:p>
    <w:p w:rsidR="00117110" w:rsidRPr="00CD5C2E" w:rsidRDefault="00117110" w:rsidP="00D53AD6">
      <w:pPr>
        <w:ind w:firstLine="540"/>
        <w:rPr>
          <w:rFonts w:eastAsia="MS Mincho"/>
        </w:rPr>
      </w:pPr>
      <w:proofErr w:type="gramStart"/>
      <w:r>
        <w:rPr>
          <w:rFonts w:eastAsia="MS Mincho"/>
        </w:rPr>
        <w:lastRenderedPageBreak/>
        <w:t>Соединения, являющиеся экземплярами композиций или агрегаций также изображаются</w:t>
      </w:r>
      <w:proofErr w:type="gramEnd"/>
      <w:r>
        <w:rPr>
          <w:rFonts w:eastAsia="MS Mincho"/>
        </w:rPr>
        <w:t xml:space="preserve"> с ромбами на полюсах.</w:t>
      </w:r>
    </w:p>
    <w:p w:rsidR="00117110" w:rsidRDefault="00117110" w:rsidP="00D53AD6">
      <w:pPr>
        <w:rPr>
          <w:rFonts w:eastAsia="MS Mincho"/>
        </w:rPr>
      </w:pPr>
      <w:r>
        <w:rPr>
          <w:rFonts w:eastAsia="MS Mincho"/>
        </w:rPr>
        <w:t>Ассоциации</w:t>
      </w:r>
      <w:r w:rsidR="000A141F">
        <w:rPr>
          <w:rFonts w:eastAsia="MS Mincho"/>
        </w:rPr>
        <w:fldChar w:fldCharType="begin"/>
      </w:r>
      <w:r w:rsidR="000A141F">
        <w:instrText xml:space="preserve"> XE "</w:instrText>
      </w:r>
      <w:r w:rsidR="000A141F" w:rsidRPr="00B86202">
        <w:rPr>
          <w:rFonts w:eastAsia="MS Mincho"/>
        </w:rPr>
        <w:instrText>Ассоциации</w:instrText>
      </w:r>
      <w:r w:rsidR="000A141F">
        <w:instrText xml:space="preserve">" </w:instrText>
      </w:r>
      <w:r w:rsidR="000A141F">
        <w:rPr>
          <w:rFonts w:eastAsia="MS Mincho"/>
        </w:rPr>
        <w:fldChar w:fldCharType="end"/>
      </w:r>
      <w:r>
        <w:rPr>
          <w:rFonts w:eastAsia="MS Mincho"/>
        </w:rPr>
        <w:t xml:space="preserve"> (включая агрегации и композиции) характеризуются: направлением, именем, ролевыми именами участников связи, мощностями. </w:t>
      </w:r>
      <w:r w:rsidRPr="00AC749E">
        <w:rPr>
          <w:rFonts w:eastAsia="MS Mincho"/>
          <w:i/>
        </w:rPr>
        <w:t>Направление</w:t>
      </w:r>
      <w:r w:rsidR="000A141F">
        <w:rPr>
          <w:rFonts w:eastAsia="MS Mincho"/>
          <w:i/>
        </w:rPr>
        <w:fldChar w:fldCharType="begin"/>
      </w:r>
      <w:r w:rsidR="000A141F">
        <w:instrText xml:space="preserve"> XE "</w:instrText>
      </w:r>
      <w:r w:rsidR="000A141F" w:rsidRPr="00926F35">
        <w:rPr>
          <w:rFonts w:eastAsia="MS Mincho"/>
          <w:i/>
        </w:rPr>
        <w:instrText>Направление</w:instrText>
      </w:r>
      <w:r w:rsidR="000A141F">
        <w:instrText xml:space="preserve">" </w:instrText>
      </w:r>
      <w:r w:rsidR="000A141F">
        <w:rPr>
          <w:rFonts w:eastAsia="MS Mincho"/>
          <w:i/>
        </w:rPr>
        <w:fldChar w:fldCharType="end"/>
      </w:r>
      <w:r>
        <w:rPr>
          <w:rFonts w:eastAsia="MS Mincho"/>
        </w:rPr>
        <w:t xml:space="preserve"> указывает ход сообщений. По умолчанию ассоциации </w:t>
      </w:r>
      <w:proofErr w:type="spellStart"/>
      <w:r>
        <w:rPr>
          <w:rFonts w:eastAsia="MS Mincho"/>
        </w:rPr>
        <w:t>двунаправлены</w:t>
      </w:r>
      <w:proofErr w:type="spellEnd"/>
      <w:r>
        <w:rPr>
          <w:rFonts w:eastAsia="MS Mincho"/>
        </w:rPr>
        <w:t xml:space="preserve">, т. е. сообщения могут исходить из любого конца ассоциации. </w:t>
      </w:r>
      <w:r w:rsidRPr="00F11060">
        <w:rPr>
          <w:rFonts w:eastAsia="MS Mincho"/>
        </w:rPr>
        <w:t>Если введено ограничение по направлению, то добавляется стрелка на конце связи.</w:t>
      </w:r>
      <w:r>
        <w:rPr>
          <w:rFonts w:eastAsia="MS Mincho"/>
        </w:rPr>
        <w:t xml:space="preserve"> Ассоциации может быть дано имя, полюсам (</w:t>
      </w:r>
      <w:proofErr w:type="gramStart"/>
      <w:r>
        <w:rPr>
          <w:rFonts w:eastAsia="MS Mincho"/>
        </w:rPr>
        <w:t xml:space="preserve">концам) </w:t>
      </w:r>
      <w:proofErr w:type="gramEnd"/>
      <w:r>
        <w:rPr>
          <w:rFonts w:eastAsia="MS Mincho"/>
        </w:rPr>
        <w:t xml:space="preserve">ассоциации могут быть назначены роли. Например, у ассоциации между классом Компания и классом Персона полюсу класса Компания может быть назначена роль Работодатель, а другому полюсу – роль Служащий. Понятие </w:t>
      </w:r>
      <w:r w:rsidRPr="002E7CF0">
        <w:rPr>
          <w:rFonts w:eastAsia="MS Mincho"/>
          <w:i/>
        </w:rPr>
        <w:t>ассоциации</w:t>
      </w:r>
      <w:r>
        <w:rPr>
          <w:rFonts w:eastAsia="MS Mincho"/>
        </w:rPr>
        <w:t xml:space="preserve"> связано с </w:t>
      </w:r>
      <w:r w:rsidRPr="00970C57">
        <w:rPr>
          <w:rFonts w:eastAsia="MS Mincho"/>
        </w:rPr>
        <w:t>понятием</w:t>
      </w:r>
      <w:r>
        <w:rPr>
          <w:rFonts w:eastAsia="MS Mincho"/>
        </w:rPr>
        <w:t xml:space="preserve"> </w:t>
      </w:r>
      <w:r w:rsidRPr="00970C57">
        <w:rPr>
          <w:rFonts w:eastAsia="MS Mincho"/>
          <w:i/>
        </w:rPr>
        <w:t>атрибута</w:t>
      </w:r>
      <w:r>
        <w:rPr>
          <w:rFonts w:eastAsia="MS Mincho"/>
        </w:rPr>
        <w:t xml:space="preserve">. При наличии ассоциации между классами их экземпляры соединены ссылками, то есть имеют атрибуты, значениями которых являются ссылки на экземпляры связанного класса </w:t>
      </w:r>
      <w:r w:rsidR="00CA5898">
        <w:pict>
          <v:shape id="_x0000_s1076" type="#_x0000_t75" style="position:absolute;margin-left:63pt;margin-top:183pt;width:333.9pt;height:175.15pt;z-index:251680768;mso-position-horizontal-relative:text;mso-position-vertical-relative:text">
            <v:imagedata r:id="rId31" o:title=""/>
            <w10:wrap type="topAndBottom"/>
            <w10:anchorlock/>
          </v:shape>
        </w:pict>
      </w:r>
      <w:r>
        <w:rPr>
          <w:rFonts w:eastAsia="MS Mincho"/>
        </w:rPr>
        <w:t xml:space="preserve">(см. рис.). Как </w:t>
      </w:r>
      <w:proofErr w:type="gramStart"/>
      <w:r>
        <w:rPr>
          <w:rFonts w:eastAsia="MS Mincho"/>
        </w:rPr>
        <w:t>правило</w:t>
      </w:r>
      <w:proofErr w:type="gramEnd"/>
      <w:r>
        <w:rPr>
          <w:rFonts w:eastAsia="MS Mincho"/>
        </w:rPr>
        <w:t xml:space="preserve"> соглашения моделирования предписывают изображать атрибуты простых типов (числа, символы, строки, логические переменные, время, даты). Атрибуты сложных типов изображаются как ассоциации.</w:t>
      </w:r>
    </w:p>
    <w:p w:rsidR="00117110" w:rsidRPr="002E7CF0" w:rsidRDefault="00117110" w:rsidP="00D53AD6">
      <w:pPr>
        <w:rPr>
          <w:rFonts w:eastAsia="MS Mincho"/>
        </w:rPr>
      </w:pPr>
    </w:p>
    <w:p w:rsidR="00117110" w:rsidRPr="00F11060" w:rsidRDefault="00117110" w:rsidP="00D53AD6">
      <w:pPr>
        <w:rPr>
          <w:rFonts w:eastAsia="MS Mincho"/>
        </w:rPr>
      </w:pPr>
      <w:r w:rsidRPr="00AC749E">
        <w:rPr>
          <w:rFonts w:eastAsia="MS Mincho"/>
          <w:i/>
        </w:rPr>
        <w:t>Мощность</w:t>
      </w:r>
      <w:r w:rsidR="000A141F">
        <w:rPr>
          <w:rFonts w:eastAsia="MS Mincho"/>
          <w:i/>
        </w:rPr>
        <w:fldChar w:fldCharType="begin"/>
      </w:r>
      <w:r w:rsidR="000A141F">
        <w:instrText xml:space="preserve"> XE "</w:instrText>
      </w:r>
      <w:r w:rsidR="000A141F" w:rsidRPr="00AF1C27">
        <w:rPr>
          <w:rFonts w:eastAsia="MS Mincho"/>
          <w:i/>
        </w:rPr>
        <w:instrText>Мощность</w:instrText>
      </w:r>
      <w:r w:rsidR="000A141F">
        <w:instrText xml:space="preserve">" </w:instrText>
      </w:r>
      <w:r w:rsidR="000A141F">
        <w:rPr>
          <w:rFonts w:eastAsia="MS Mincho"/>
          <w:i/>
        </w:rPr>
        <w:fldChar w:fldCharType="end"/>
      </w:r>
      <w:r w:rsidRPr="00F11060">
        <w:rPr>
          <w:rFonts w:eastAsia="MS Mincho"/>
        </w:rPr>
        <w:t xml:space="preserve"> (</w:t>
      </w:r>
      <w:proofErr w:type="spellStart"/>
      <w:r w:rsidRPr="00F11060">
        <w:rPr>
          <w:rFonts w:eastAsia="MS Mincho"/>
        </w:rPr>
        <w:t>multiplicity</w:t>
      </w:r>
      <w:proofErr w:type="spellEnd"/>
      <w:r w:rsidR="000A141F">
        <w:rPr>
          <w:rFonts w:eastAsia="MS Mincho"/>
        </w:rPr>
        <w:fldChar w:fldCharType="begin"/>
      </w:r>
      <w:r w:rsidR="000A141F">
        <w:instrText xml:space="preserve"> XE "</w:instrText>
      </w:r>
      <w:r w:rsidR="000A141F" w:rsidRPr="006777E3">
        <w:rPr>
          <w:rFonts w:eastAsia="MS Mincho"/>
        </w:rPr>
        <w:instrText>multiplicity</w:instrText>
      </w:r>
      <w:r w:rsidR="000A141F">
        <w:instrText xml:space="preserve">" </w:instrText>
      </w:r>
      <w:r w:rsidR="000A141F">
        <w:rPr>
          <w:rFonts w:eastAsia="MS Mincho"/>
        </w:rPr>
        <w:fldChar w:fldCharType="end"/>
      </w:r>
      <w:r w:rsidRPr="00F11060">
        <w:rPr>
          <w:rFonts w:eastAsia="MS Mincho"/>
        </w:rPr>
        <w:t xml:space="preserve">) показывает, как много объектов </w:t>
      </w:r>
      <w:r>
        <w:rPr>
          <w:rFonts w:eastAsia="MS Mincho"/>
        </w:rPr>
        <w:t>может участвовать в соединениях –</w:t>
      </w:r>
      <w:r w:rsidRPr="00F11060">
        <w:rPr>
          <w:rFonts w:eastAsia="MS Mincho"/>
        </w:rPr>
        <w:t xml:space="preserve"> </w:t>
      </w:r>
      <w:r>
        <w:rPr>
          <w:rFonts w:eastAsia="MS Mincho"/>
        </w:rPr>
        <w:t>экземплярах</w:t>
      </w:r>
      <w:r w:rsidRPr="00F11060">
        <w:rPr>
          <w:rFonts w:eastAsia="MS Mincho"/>
        </w:rPr>
        <w:t xml:space="preserve"> </w:t>
      </w:r>
      <w:r>
        <w:rPr>
          <w:rFonts w:eastAsia="MS Mincho"/>
        </w:rPr>
        <w:t>ассоциации</w:t>
      </w:r>
      <w:r w:rsidRPr="00F11060">
        <w:rPr>
          <w:rFonts w:eastAsia="MS Mincho"/>
        </w:rPr>
        <w:t>.</w:t>
      </w:r>
      <w:r>
        <w:rPr>
          <w:rFonts w:eastAsia="MS Mincho"/>
        </w:rPr>
        <w:t xml:space="preserve"> </w:t>
      </w:r>
      <w:r w:rsidRPr="00F11060">
        <w:rPr>
          <w:rFonts w:eastAsia="MS Mincho"/>
        </w:rPr>
        <w:t xml:space="preserve">Мощность </w:t>
      </w:r>
      <w:r>
        <w:rPr>
          <w:rFonts w:eastAsia="MS Mincho"/>
        </w:rPr>
        <w:t>–</w:t>
      </w:r>
      <w:r w:rsidRPr="00F11060">
        <w:rPr>
          <w:rFonts w:eastAsia="MS Mincho"/>
        </w:rPr>
        <w:t xml:space="preserve"> это </w:t>
      </w:r>
      <w:r>
        <w:rPr>
          <w:rFonts w:eastAsia="MS Mincho"/>
        </w:rPr>
        <w:t>количество</w:t>
      </w:r>
      <w:r w:rsidRPr="00F11060">
        <w:rPr>
          <w:rFonts w:eastAsia="MS Mincho"/>
        </w:rPr>
        <w:t xml:space="preserve"> объектов одного класса</w:t>
      </w:r>
      <w:r>
        <w:rPr>
          <w:rFonts w:eastAsia="MS Mincho"/>
        </w:rPr>
        <w:t xml:space="preserve"> (с той стороны связи, где приписана мощность)</w:t>
      </w:r>
      <w:r w:rsidRPr="00F11060">
        <w:rPr>
          <w:rFonts w:eastAsia="MS Mincho"/>
        </w:rPr>
        <w:t xml:space="preserve">, </w:t>
      </w:r>
      <w:r>
        <w:rPr>
          <w:rFonts w:eastAsia="MS Mincho"/>
        </w:rPr>
        <w:t>которые соединены</w:t>
      </w:r>
      <w:r w:rsidRPr="00F11060">
        <w:rPr>
          <w:rFonts w:eastAsia="MS Mincho"/>
        </w:rPr>
        <w:t xml:space="preserve"> с </w:t>
      </w:r>
      <w:r w:rsidRPr="00AC749E">
        <w:rPr>
          <w:rFonts w:eastAsia="MS Mincho"/>
          <w:i/>
        </w:rPr>
        <w:t>одним</w:t>
      </w:r>
      <w:r w:rsidRPr="00F11060">
        <w:rPr>
          <w:rFonts w:eastAsia="MS Mincho"/>
        </w:rPr>
        <w:t xml:space="preserve"> объектом другого класса</w:t>
      </w:r>
      <w:r>
        <w:rPr>
          <w:rFonts w:eastAsia="MS Mincho"/>
        </w:rPr>
        <w:t xml:space="preserve"> (на другом конце связи)</w:t>
      </w:r>
      <w:r w:rsidRPr="00F11060">
        <w:rPr>
          <w:rFonts w:eastAsia="MS Mincho"/>
        </w:rPr>
        <w:t>.</w:t>
      </w:r>
      <w:r>
        <w:rPr>
          <w:rFonts w:eastAsia="MS Mincho"/>
        </w:rPr>
        <w:t xml:space="preserve"> </w:t>
      </w:r>
      <w:r w:rsidRPr="00F11060">
        <w:rPr>
          <w:rFonts w:eastAsia="MS Mincho"/>
        </w:rPr>
        <w:t xml:space="preserve">Для каждой </w:t>
      </w:r>
      <w:r>
        <w:rPr>
          <w:rFonts w:eastAsia="MS Mincho"/>
        </w:rPr>
        <w:t>а</w:t>
      </w:r>
      <w:r w:rsidRPr="00F11060">
        <w:rPr>
          <w:rFonts w:eastAsia="MS Mincho"/>
        </w:rPr>
        <w:t xml:space="preserve">ссоциации существуют два указателя мощности </w:t>
      </w:r>
      <w:r>
        <w:rPr>
          <w:rFonts w:eastAsia="MS Mincho"/>
        </w:rPr>
        <w:t>–</w:t>
      </w:r>
      <w:r w:rsidRPr="00F11060">
        <w:rPr>
          <w:rFonts w:eastAsia="MS Mincho"/>
        </w:rPr>
        <w:t xml:space="preserve"> по одному на каждом конце связи.</w:t>
      </w:r>
      <w:r>
        <w:rPr>
          <w:rFonts w:eastAsia="MS Mincho"/>
        </w:rPr>
        <w:t xml:space="preserve"> Для соединений мощность не указывают, так как на любом конце соединения находится ровно один объект. Обозначения мощностей в </w:t>
      </w:r>
      <w:r>
        <w:rPr>
          <w:rFonts w:eastAsia="MS Mincho"/>
          <w:lang w:val="en-GB"/>
        </w:rPr>
        <w:t>UML</w:t>
      </w:r>
      <w:r w:rsidRPr="00F11060">
        <w:rPr>
          <w:rFonts w:eastAsia="MS Mincho"/>
        </w:rPr>
        <w:t>:</w:t>
      </w:r>
    </w:p>
    <w:p w:rsidR="00117110" w:rsidRPr="00F11060" w:rsidRDefault="00117110" w:rsidP="00D53AD6">
      <w:pPr>
        <w:rPr>
          <w:rFonts w:eastAsia="MS Mincho"/>
        </w:rPr>
      </w:pPr>
      <w:r w:rsidRPr="00F11060">
        <w:rPr>
          <w:rFonts w:eastAsia="MS Mincho"/>
        </w:rPr>
        <w:t>Мощность</w:t>
      </w:r>
      <w:r w:rsidR="000A141F">
        <w:rPr>
          <w:rFonts w:eastAsia="MS Mincho"/>
        </w:rPr>
        <w:fldChar w:fldCharType="begin"/>
      </w:r>
      <w:r w:rsidR="000A141F">
        <w:instrText xml:space="preserve"> XE "</w:instrText>
      </w:r>
      <w:r w:rsidR="000A141F" w:rsidRPr="00AF1C27">
        <w:rPr>
          <w:rFonts w:eastAsia="MS Mincho"/>
          <w:i/>
        </w:rPr>
        <w:instrText>Мощность</w:instrText>
      </w:r>
      <w:r w:rsidR="000A141F">
        <w:instrText xml:space="preserve">" </w:instrText>
      </w:r>
      <w:r w:rsidR="000A141F">
        <w:rPr>
          <w:rFonts w:eastAsia="MS Mincho"/>
        </w:rPr>
        <w:fldChar w:fldCharType="end"/>
      </w:r>
      <w:r w:rsidRPr="00F11060">
        <w:rPr>
          <w:rFonts w:eastAsia="MS Mincho"/>
        </w:rPr>
        <w:tab/>
      </w:r>
      <w:r w:rsidRPr="00F11060">
        <w:rPr>
          <w:rFonts w:eastAsia="MS Mincho"/>
        </w:rPr>
        <w:tab/>
        <w:t>Значение</w:t>
      </w:r>
    </w:p>
    <w:p w:rsidR="00117110" w:rsidRPr="00F11060" w:rsidRDefault="00117110" w:rsidP="00D53AD6">
      <w:pPr>
        <w:rPr>
          <w:rFonts w:eastAsia="MS Mincho"/>
        </w:rPr>
      </w:pPr>
      <w:r w:rsidRPr="00F11060">
        <w:rPr>
          <w:rFonts w:eastAsia="MS Mincho"/>
        </w:rPr>
        <w:tab/>
        <w:t>1</w:t>
      </w:r>
      <w:r w:rsidRPr="00F11060">
        <w:rPr>
          <w:rFonts w:eastAsia="MS Mincho"/>
        </w:rPr>
        <w:tab/>
      </w:r>
      <w:r w:rsidRPr="00F11060">
        <w:rPr>
          <w:rFonts w:eastAsia="MS Mincho"/>
        </w:rPr>
        <w:tab/>
      </w:r>
      <w:r w:rsidRPr="00F11060">
        <w:rPr>
          <w:rFonts w:eastAsia="MS Mincho"/>
        </w:rPr>
        <w:tab/>
        <w:t>Ровно один</w:t>
      </w:r>
    </w:p>
    <w:p w:rsidR="00117110" w:rsidRPr="00F11060" w:rsidRDefault="00117110" w:rsidP="00D53AD6">
      <w:pPr>
        <w:rPr>
          <w:rFonts w:eastAsia="MS Mincho"/>
        </w:rPr>
      </w:pPr>
      <w:r w:rsidRPr="00F11060">
        <w:rPr>
          <w:rFonts w:eastAsia="MS Mincho"/>
        </w:rPr>
        <w:tab/>
        <w:t>0..* или *</w:t>
      </w:r>
      <w:r w:rsidRPr="00F11060">
        <w:rPr>
          <w:rFonts w:eastAsia="MS Mincho"/>
        </w:rPr>
        <w:tab/>
      </w:r>
      <w:r w:rsidRPr="00F11060">
        <w:rPr>
          <w:rFonts w:eastAsia="MS Mincho"/>
        </w:rPr>
        <w:tab/>
        <w:t>Ноль или больше</w:t>
      </w:r>
    </w:p>
    <w:p w:rsidR="00117110" w:rsidRPr="00F11060" w:rsidRDefault="00117110" w:rsidP="00D53AD6">
      <w:pPr>
        <w:rPr>
          <w:rFonts w:eastAsia="MS Mincho"/>
        </w:rPr>
      </w:pPr>
      <w:r w:rsidRPr="00F11060">
        <w:rPr>
          <w:rFonts w:eastAsia="MS Mincho"/>
        </w:rPr>
        <w:t xml:space="preserve">  1..*</w:t>
      </w:r>
      <w:r w:rsidRPr="00F11060">
        <w:rPr>
          <w:rFonts w:eastAsia="MS Mincho"/>
        </w:rPr>
        <w:tab/>
      </w:r>
      <w:r w:rsidRPr="00F11060">
        <w:rPr>
          <w:rFonts w:eastAsia="MS Mincho"/>
        </w:rPr>
        <w:tab/>
      </w:r>
      <w:r w:rsidRPr="00F11060">
        <w:rPr>
          <w:rFonts w:eastAsia="MS Mincho"/>
        </w:rPr>
        <w:tab/>
        <w:t>Один или больше</w:t>
      </w:r>
    </w:p>
    <w:p w:rsidR="00117110" w:rsidRPr="00F11060" w:rsidRDefault="00117110" w:rsidP="00D53AD6">
      <w:pPr>
        <w:rPr>
          <w:rFonts w:eastAsia="MS Mincho"/>
        </w:rPr>
      </w:pPr>
      <w:r w:rsidRPr="00F11060">
        <w:rPr>
          <w:rFonts w:eastAsia="MS Mincho"/>
        </w:rPr>
        <w:tab/>
        <w:t>0..1</w:t>
      </w:r>
      <w:r w:rsidRPr="00F11060">
        <w:rPr>
          <w:rFonts w:eastAsia="MS Mincho"/>
        </w:rPr>
        <w:tab/>
      </w:r>
      <w:r w:rsidRPr="00F11060">
        <w:rPr>
          <w:rFonts w:eastAsia="MS Mincho"/>
        </w:rPr>
        <w:tab/>
      </w:r>
      <w:r w:rsidRPr="00F11060">
        <w:rPr>
          <w:rFonts w:eastAsia="MS Mincho"/>
        </w:rPr>
        <w:tab/>
        <w:t>Ноль или один</w:t>
      </w:r>
    </w:p>
    <w:p w:rsidR="00117110" w:rsidRPr="00F11060" w:rsidRDefault="00117110" w:rsidP="00D53AD6">
      <w:pPr>
        <w:rPr>
          <w:rFonts w:eastAsia="MS Mincho"/>
        </w:rPr>
      </w:pPr>
      <w:r w:rsidRPr="00F11060">
        <w:rPr>
          <w:rFonts w:eastAsia="MS Mincho"/>
        </w:rPr>
        <w:tab/>
        <w:t>2..4</w:t>
      </w:r>
      <w:r w:rsidRPr="00F11060">
        <w:rPr>
          <w:rFonts w:eastAsia="MS Mincho"/>
        </w:rPr>
        <w:tab/>
      </w:r>
      <w:r w:rsidRPr="00F11060">
        <w:rPr>
          <w:rFonts w:eastAsia="MS Mincho"/>
        </w:rPr>
        <w:tab/>
      </w:r>
      <w:r w:rsidRPr="00F11060">
        <w:rPr>
          <w:rFonts w:eastAsia="MS Mincho"/>
        </w:rPr>
        <w:tab/>
        <w:t>Заданный диапазон</w:t>
      </w:r>
    </w:p>
    <w:p w:rsidR="00117110" w:rsidRPr="00F11060" w:rsidRDefault="00117110" w:rsidP="00D53AD6">
      <w:pPr>
        <w:rPr>
          <w:rFonts w:eastAsia="MS Mincho"/>
        </w:rPr>
      </w:pPr>
      <w:r w:rsidRPr="00F11060">
        <w:rPr>
          <w:rFonts w:eastAsia="MS Mincho"/>
        </w:rPr>
        <w:t xml:space="preserve">  2, 4..6</w:t>
      </w:r>
      <w:proofErr w:type="gramStart"/>
      <w:r w:rsidRPr="00F11060">
        <w:rPr>
          <w:rFonts w:eastAsia="MS Mincho"/>
        </w:rPr>
        <w:t xml:space="preserve"> </w:t>
      </w:r>
      <w:r w:rsidRPr="00F11060">
        <w:rPr>
          <w:rFonts w:eastAsia="MS Mincho"/>
        </w:rPr>
        <w:tab/>
      </w:r>
      <w:r w:rsidRPr="00F11060">
        <w:rPr>
          <w:rFonts w:eastAsia="MS Mincho"/>
        </w:rPr>
        <w:tab/>
        <w:t xml:space="preserve">            Н</w:t>
      </w:r>
      <w:proofErr w:type="gramEnd"/>
      <w:r w:rsidRPr="00F11060">
        <w:rPr>
          <w:rFonts w:eastAsia="MS Mincho"/>
        </w:rPr>
        <w:t>есколько диапазонов</w:t>
      </w:r>
    </w:p>
    <w:p w:rsidR="00117110" w:rsidRDefault="00CA5898" w:rsidP="00D53AD6">
      <w:pPr>
        <w:rPr>
          <w:rFonts w:eastAsia="MS Mincho"/>
        </w:rPr>
      </w:pPr>
      <w:r>
        <w:lastRenderedPageBreak/>
        <w:pict>
          <v:shape id="_x0000_s1078" type="#_x0000_t75" style="position:absolute;margin-left:225pt;margin-top:60.3pt;width:242.75pt;height:93pt;z-index:251682816">
            <v:imagedata r:id="rId32" o:title=""/>
            <w10:wrap type="square"/>
            <w10:anchorlock/>
          </v:shape>
        </w:pict>
      </w:r>
      <w:r>
        <w:rPr>
          <w:rFonts w:eastAsia="MS Mincho"/>
          <w:noProof/>
        </w:rPr>
        <w:pict>
          <v:shape id="_x0000_s1059" type="#_x0000_t75" style="position:absolute;margin-left:0;margin-top:59.7pt;width:215.45pt;height:123.9pt;z-index:251677696;mso-position-horizontal:left">
            <v:imagedata r:id="rId33" o:title="244"/>
            <w10:wrap type="square"/>
            <w10:anchorlock/>
          </v:shape>
        </w:pict>
      </w:r>
      <w:r w:rsidR="00117110" w:rsidRPr="00F11060">
        <w:rPr>
          <w:rFonts w:eastAsia="MS Mincho"/>
        </w:rPr>
        <w:t>Частный случай ассоциации –</w:t>
      </w:r>
      <w:r w:rsidR="00117110">
        <w:rPr>
          <w:rFonts w:eastAsia="MS Mincho"/>
        </w:rPr>
        <w:t xml:space="preserve"> </w:t>
      </w:r>
      <w:r w:rsidR="00117110" w:rsidRPr="00F11060">
        <w:rPr>
          <w:rFonts w:eastAsia="MS Mincho"/>
        </w:rPr>
        <w:t>класс</w:t>
      </w:r>
      <w:r w:rsidR="00117110">
        <w:rPr>
          <w:rFonts w:eastAsia="MS Mincho"/>
        </w:rPr>
        <w:t> </w:t>
      </w:r>
      <w:r w:rsidR="00117110" w:rsidRPr="00F11060">
        <w:rPr>
          <w:rFonts w:eastAsia="MS Mincho"/>
        </w:rPr>
        <w:t>ассоциаци</w:t>
      </w:r>
      <w:r w:rsidR="00117110">
        <w:rPr>
          <w:rFonts w:eastAsia="MS Mincho"/>
        </w:rPr>
        <w:t>и, при помощи которого атрибуты и операции можно привязать непосредственно к соединению</w:t>
      </w:r>
      <w:r w:rsidR="000A141F">
        <w:rPr>
          <w:rFonts w:eastAsia="MS Mincho"/>
        </w:rPr>
        <w:fldChar w:fldCharType="begin"/>
      </w:r>
      <w:r w:rsidR="000A141F">
        <w:instrText xml:space="preserve"> XE "</w:instrText>
      </w:r>
      <w:r w:rsidR="000A141F" w:rsidRPr="00F4183F">
        <w:rPr>
          <w:rFonts w:eastAsia="MS Mincho"/>
        </w:rPr>
        <w:instrText>ассоциации, при помощи которого атрибуты и операции можно привязать непосредственно к соединению</w:instrText>
      </w:r>
      <w:r w:rsidR="000A141F">
        <w:instrText xml:space="preserve">" </w:instrText>
      </w:r>
      <w:r w:rsidR="000A141F">
        <w:rPr>
          <w:rFonts w:eastAsia="MS Mincho"/>
        </w:rPr>
        <w:fldChar w:fldCharType="end"/>
      </w:r>
      <w:r w:rsidR="00117110">
        <w:rPr>
          <w:rFonts w:eastAsia="MS Mincho"/>
        </w:rPr>
        <w:t xml:space="preserve">. Т. е. при наличии класса ассоциации с каждым соединением связан его экземпляр </w:t>
      </w:r>
      <w:r w:rsidR="00117110" w:rsidRPr="00F11060">
        <w:rPr>
          <w:rFonts w:eastAsia="MS Mincho"/>
        </w:rPr>
        <w:t>(</w:t>
      </w:r>
      <w:r w:rsidR="00117110">
        <w:rPr>
          <w:rFonts w:eastAsia="MS Mincho"/>
        </w:rPr>
        <w:t xml:space="preserve">в примере </w:t>
      </w:r>
      <w:r w:rsidR="00117110" w:rsidRPr="00F11060">
        <w:rPr>
          <w:rFonts w:eastAsia="MS Mincho"/>
        </w:rPr>
        <w:t>для каждой</w:t>
      </w:r>
      <w:r w:rsidR="00117110">
        <w:rPr>
          <w:rFonts w:eastAsia="MS Mincho"/>
        </w:rPr>
        <w:t xml:space="preserve"> связанной</w:t>
      </w:r>
      <w:r w:rsidR="00117110" w:rsidRPr="00F11060">
        <w:rPr>
          <w:rFonts w:eastAsia="MS Mincho"/>
        </w:rPr>
        <w:t xml:space="preserve"> пары курс</w:t>
      </w:r>
      <w:r w:rsidR="00117110">
        <w:rPr>
          <w:rFonts w:eastAsia="MS Mincho"/>
        </w:rPr>
        <w:t xml:space="preserve"> – </w:t>
      </w:r>
      <w:r w:rsidR="00117110" w:rsidRPr="00F11060">
        <w:rPr>
          <w:rFonts w:eastAsia="MS Mincho"/>
        </w:rPr>
        <w:t>студент</w:t>
      </w:r>
      <w:r w:rsidR="00117110">
        <w:rPr>
          <w:rFonts w:eastAsia="MS Mincho"/>
        </w:rPr>
        <w:t xml:space="preserve"> есть экземпляр класса оценка</w:t>
      </w:r>
      <w:r w:rsidR="00117110" w:rsidRPr="00F11060">
        <w:rPr>
          <w:rFonts w:eastAsia="MS Mincho"/>
        </w:rPr>
        <w:t>)</w:t>
      </w:r>
      <w:r w:rsidR="00117110">
        <w:rPr>
          <w:rFonts w:eastAsia="MS Mincho"/>
        </w:rPr>
        <w:t>:</w:t>
      </w:r>
    </w:p>
    <w:p w:rsidR="00117110" w:rsidRDefault="00CA5898" w:rsidP="00D53AD6">
      <w:r>
        <w:pict>
          <v:shape id="_x0000_s1079" type="#_x0000_t75" style="position:absolute;margin-left:0;margin-top:96.6pt;width:295.1pt;height:129.85pt;z-index:251683840;mso-position-horizontal:center">
            <v:imagedata r:id="rId34" o:title=""/>
            <w10:wrap type="topAndBottom"/>
            <w10:anchorlock/>
          </v:shape>
        </w:pict>
      </w:r>
      <w:r w:rsidR="00117110">
        <w:t>Следует заметить, что классы ассоциаций являются артефактами моделирования, то есть ими оперируют аналитики, архитекторы. Языки программирования не имеют средств, поддерживающих эти конструкции. В ходе реализации программистам приходится преобразовывать модели так, чтобы можно было создать код. При этом теряются ограничения целостности. Так модель курсы-оценки-студенты будет преобразована к следующему виду, допускающему в отличие от исходной модели более одной оценки по одному курсу у одного студента:</w:t>
      </w:r>
    </w:p>
    <w:p w:rsidR="00117110" w:rsidRPr="00A106EF" w:rsidRDefault="00117110" w:rsidP="00D53AD6">
      <w:r>
        <w:t xml:space="preserve">Обратите </w:t>
      </w:r>
      <w:proofErr w:type="gramStart"/>
      <w:r>
        <w:t>внимание</w:t>
      </w:r>
      <w:proofErr w:type="gramEnd"/>
      <w:r>
        <w:t xml:space="preserve"> как переместились мощности связей.</w:t>
      </w:r>
    </w:p>
    <w:p w:rsidR="00117110" w:rsidRDefault="00CA5898" w:rsidP="00D53AD6">
      <w:pPr>
        <w:pStyle w:val="af0"/>
      </w:pPr>
      <w:r>
        <w:rPr>
          <w:noProof/>
        </w:rPr>
        <w:pict>
          <v:shape id="_x0000_s1033" type="#_x0000_t75" style="position:absolute;margin-left:0;margin-top:29.75pt;width:467.25pt;height:274.5pt;z-index:251665408;mso-position-horizontal:center">
            <v:imagedata r:id="rId35" o:title=""/>
            <w10:wrap type="topAndBottom"/>
            <w10:anchorlock/>
          </v:shape>
        </w:pict>
      </w:r>
      <w:r w:rsidR="00117110">
        <w:t xml:space="preserve">В </w:t>
      </w:r>
      <w:r w:rsidR="00117110">
        <w:rPr>
          <w:lang w:val="en-GB"/>
        </w:rPr>
        <w:t>UML</w:t>
      </w:r>
      <w:r w:rsidR="00117110" w:rsidRPr="00F11060">
        <w:t xml:space="preserve"> 2</w:t>
      </w:r>
      <w:r w:rsidR="004B33AC">
        <w:fldChar w:fldCharType="begin"/>
      </w:r>
      <w:r w:rsidR="004B33AC">
        <w:instrText xml:space="preserve"> XE "</w:instrText>
      </w:r>
      <w:r w:rsidR="004B33AC" w:rsidRPr="00B173A6">
        <w:rPr>
          <w:rFonts w:eastAsia="MS Mincho"/>
        </w:rPr>
        <w:instrText>UML 2</w:instrText>
      </w:r>
      <w:r w:rsidR="004B33AC">
        <w:instrText xml:space="preserve">" </w:instrText>
      </w:r>
      <w:r w:rsidR="004B33AC">
        <w:fldChar w:fldCharType="end"/>
      </w:r>
      <w:r w:rsidR="00117110" w:rsidRPr="00F11060">
        <w:t>.0</w:t>
      </w:r>
      <w:r w:rsidR="009629BA">
        <w:fldChar w:fldCharType="begin"/>
      </w:r>
      <w:r w:rsidR="009629BA">
        <w:instrText xml:space="preserve"> XE "</w:instrText>
      </w:r>
      <w:r w:rsidR="009629BA" w:rsidRPr="00534929">
        <w:rPr>
          <w:rFonts w:eastAsia="MS Mincho"/>
        </w:rPr>
        <w:instrText>UML 2.0</w:instrText>
      </w:r>
      <w:r w:rsidR="009629BA">
        <w:instrText xml:space="preserve">" </w:instrText>
      </w:r>
      <w:r w:rsidR="009629BA">
        <w:fldChar w:fldCharType="end"/>
      </w:r>
      <w:r w:rsidR="00117110" w:rsidRPr="00F11060">
        <w:t xml:space="preserve"> </w:t>
      </w:r>
      <w:r w:rsidR="00117110">
        <w:t>к объектной модели</w:t>
      </w:r>
      <w:r w:rsidR="000A141F">
        <w:fldChar w:fldCharType="begin"/>
      </w:r>
      <w:r w:rsidR="000A141F">
        <w:instrText xml:space="preserve"> XE "</w:instrText>
      </w:r>
      <w:r w:rsidR="000A141F" w:rsidRPr="001B1AC8">
        <w:rPr>
          <w:rFonts w:eastAsia="MS Mincho"/>
          <w:i/>
        </w:rPr>
        <w:instrText>объектной модели</w:instrText>
      </w:r>
      <w:r w:rsidR="000A141F">
        <w:instrText xml:space="preserve">" </w:instrText>
      </w:r>
      <w:r w:rsidR="000A141F">
        <w:fldChar w:fldCharType="end"/>
      </w:r>
      <w:r w:rsidR="00117110">
        <w:t xml:space="preserve"> добавлено понятие </w:t>
      </w:r>
      <w:r w:rsidR="00117110">
        <w:rPr>
          <w:lang w:val="en-GB"/>
        </w:rPr>
        <w:t>N</w:t>
      </w:r>
      <w:r w:rsidR="00117110" w:rsidRPr="00F11060">
        <w:t>-</w:t>
      </w:r>
      <w:proofErr w:type="spellStart"/>
      <w:r w:rsidR="00117110">
        <w:t>арной</w:t>
      </w:r>
      <w:proofErr w:type="spellEnd"/>
      <w:r w:rsidR="00117110">
        <w:t xml:space="preserve"> ассоциации</w:t>
      </w:r>
      <w:r w:rsidR="000A141F">
        <w:fldChar w:fldCharType="begin"/>
      </w:r>
      <w:r w:rsidR="000A141F">
        <w:instrText xml:space="preserve"> XE "</w:instrText>
      </w:r>
      <w:r w:rsidR="000A141F" w:rsidRPr="00E021A4">
        <w:rPr>
          <w:lang w:val="en-GB"/>
        </w:rPr>
        <w:instrText>N</w:instrText>
      </w:r>
      <w:r w:rsidR="000A141F" w:rsidRPr="00E021A4">
        <w:instrText>-арной ассоциации</w:instrText>
      </w:r>
      <w:r w:rsidR="000A141F">
        <w:instrText xml:space="preserve">" </w:instrText>
      </w:r>
      <w:r w:rsidR="000A141F">
        <w:fldChar w:fldCharType="end"/>
      </w:r>
      <w:r w:rsidR="00117110" w:rsidRPr="00F11060">
        <w:rPr>
          <w:rFonts w:hint="eastAsia"/>
        </w:rPr>
        <w:t xml:space="preserve"> (</w:t>
      </w:r>
      <w:proofErr w:type="spellStart"/>
      <w:r w:rsidR="00117110" w:rsidRPr="00D53AD6">
        <w:rPr>
          <w:rFonts w:hint="eastAsia"/>
        </w:rPr>
        <w:t>для</w:t>
      </w:r>
      <w:proofErr w:type="spellEnd"/>
      <w:r w:rsidR="00117110" w:rsidRPr="00D53AD6">
        <w:rPr>
          <w:rFonts w:hint="eastAsia"/>
        </w:rPr>
        <w:t xml:space="preserve"> </w:t>
      </w:r>
      <w:proofErr w:type="spellStart"/>
      <w:r w:rsidR="00117110" w:rsidRPr="00D53AD6">
        <w:rPr>
          <w:rFonts w:hint="eastAsia"/>
        </w:rPr>
        <w:t>каждой</w:t>
      </w:r>
      <w:proofErr w:type="spellEnd"/>
      <w:r w:rsidR="00117110" w:rsidRPr="00D53AD6">
        <w:rPr>
          <w:rFonts w:hint="eastAsia"/>
        </w:rPr>
        <w:t xml:space="preserve"> </w:t>
      </w:r>
      <w:proofErr w:type="spellStart"/>
      <w:r w:rsidR="00117110" w:rsidRPr="00D53AD6">
        <w:rPr>
          <w:rFonts w:hint="eastAsia"/>
        </w:rPr>
        <w:t>комбинации</w:t>
      </w:r>
      <w:proofErr w:type="spellEnd"/>
      <w:r w:rsidR="00117110" w:rsidRPr="00D53AD6">
        <w:rPr>
          <w:rFonts w:hint="eastAsia"/>
        </w:rPr>
        <w:t xml:space="preserve"> </w:t>
      </w:r>
      <w:proofErr w:type="spellStart"/>
      <w:r w:rsidR="00117110" w:rsidRPr="00D53AD6">
        <w:rPr>
          <w:rFonts w:hint="eastAsia"/>
        </w:rPr>
        <w:t>объектов</w:t>
      </w:r>
      <w:proofErr w:type="spellEnd"/>
      <w:r w:rsidR="00117110" w:rsidRPr="00D53AD6">
        <w:rPr>
          <w:rFonts w:hint="eastAsia"/>
        </w:rPr>
        <w:t xml:space="preserve"> </w:t>
      </w:r>
      <w:proofErr w:type="spellStart"/>
      <w:r w:rsidR="00117110" w:rsidRPr="00D53AD6">
        <w:rPr>
          <w:rFonts w:hint="eastAsia"/>
        </w:rPr>
        <w:t>не</w:t>
      </w:r>
      <w:proofErr w:type="spellEnd"/>
      <w:r w:rsidR="00117110" w:rsidRPr="00D53AD6">
        <w:rPr>
          <w:rFonts w:hint="eastAsia"/>
        </w:rPr>
        <w:t xml:space="preserve"> </w:t>
      </w:r>
      <w:proofErr w:type="spellStart"/>
      <w:r w:rsidR="00117110" w:rsidRPr="00D53AD6">
        <w:rPr>
          <w:rFonts w:hint="eastAsia"/>
        </w:rPr>
        <w:t>более</w:t>
      </w:r>
      <w:proofErr w:type="spellEnd"/>
      <w:r w:rsidR="00117110" w:rsidRPr="00D53AD6">
        <w:rPr>
          <w:rFonts w:hint="eastAsia"/>
        </w:rPr>
        <w:t xml:space="preserve"> </w:t>
      </w:r>
      <w:proofErr w:type="spellStart"/>
      <w:r w:rsidR="00117110" w:rsidRPr="00D53AD6">
        <w:rPr>
          <w:rFonts w:hint="eastAsia"/>
        </w:rPr>
        <w:t>одной</w:t>
      </w:r>
      <w:proofErr w:type="spellEnd"/>
      <w:r w:rsidR="00117110" w:rsidRPr="00D53AD6">
        <w:rPr>
          <w:rFonts w:hint="eastAsia"/>
        </w:rPr>
        <w:t xml:space="preserve"> </w:t>
      </w:r>
      <w:proofErr w:type="spellStart"/>
      <w:r w:rsidR="00117110" w:rsidRPr="00D53AD6">
        <w:rPr>
          <w:rFonts w:hint="eastAsia"/>
        </w:rPr>
        <w:t>связи</w:t>
      </w:r>
      <w:proofErr w:type="spellEnd"/>
      <w:r w:rsidR="00117110" w:rsidRPr="00F11060">
        <w:rPr>
          <w:rFonts w:hint="eastAsia"/>
        </w:rPr>
        <w:t>)</w:t>
      </w:r>
      <w:r w:rsidR="00117110">
        <w:t>:</w:t>
      </w:r>
    </w:p>
    <w:p w:rsidR="00117110" w:rsidRPr="00F11060" w:rsidRDefault="00117110" w:rsidP="00D53AD6"/>
    <w:p w:rsidR="00117110" w:rsidRPr="00BD2876" w:rsidRDefault="00117110" w:rsidP="00D53AD6">
      <w:r>
        <w:t xml:space="preserve">На рисунке представлена тернарная ассоциация и класс-ассоциация, связывающая проект, программистов, занятых в проекте, и языки, на которых они программируют в проекте. Некоторым аналогом тернарной ассоциации является реляционное отношение над тремя доменами (таблица со столбцами </w:t>
      </w:r>
      <w:r w:rsidRPr="0000493C">
        <w:rPr>
          <w:i/>
        </w:rPr>
        <w:t>проект</w:t>
      </w:r>
      <w:r>
        <w:t xml:space="preserve">, </w:t>
      </w:r>
      <w:r w:rsidRPr="0000493C">
        <w:rPr>
          <w:i/>
        </w:rPr>
        <w:t>программист</w:t>
      </w:r>
      <w:r>
        <w:t xml:space="preserve">, </w:t>
      </w:r>
      <w:r w:rsidRPr="0000493C">
        <w:rPr>
          <w:i/>
        </w:rPr>
        <w:t>язык</w:t>
      </w:r>
      <w:r>
        <w:t xml:space="preserve">). Экземплярами </w:t>
      </w:r>
      <w:r>
        <w:rPr>
          <w:lang w:val="en-US"/>
        </w:rPr>
        <w:t>N</w:t>
      </w:r>
      <w:r>
        <w:t>-</w:t>
      </w:r>
      <w:proofErr w:type="spellStart"/>
      <w:r>
        <w:t>арных</w:t>
      </w:r>
      <w:proofErr w:type="spellEnd"/>
      <w:r>
        <w:t xml:space="preserve"> ассоциаций являются </w:t>
      </w:r>
      <w:r>
        <w:rPr>
          <w:lang w:val="en-US"/>
        </w:rPr>
        <w:t>N</w:t>
      </w:r>
      <w:r w:rsidRPr="0000493C">
        <w:t>-</w:t>
      </w:r>
      <w:proofErr w:type="spellStart"/>
      <w:r>
        <w:t>арные</w:t>
      </w:r>
      <w:proofErr w:type="spellEnd"/>
      <w:r>
        <w:t xml:space="preserve"> соединения. Так, программистка Мэри в одном проекте пишет на Коболе, а в другом на Си. Заметим, что мощности на концах тернарной ассоциации не воспрещают Мэри писать в одном и том же проекте на разных языках (хотя на диаграмме объектов такое не показано). Единственное ограничение, наложенное в данном случае, – два разных тернарных соединения не могут связывать одну и ту же тройку объектов – например: Мэри, проект </w:t>
      </w:r>
      <w:proofErr w:type="spellStart"/>
      <w:r>
        <w:t>accountingSystem</w:t>
      </w:r>
      <w:proofErr w:type="spellEnd"/>
      <w:r>
        <w:t xml:space="preserve"> и Кобол.</w:t>
      </w:r>
    </w:p>
    <w:p w:rsidR="00117110" w:rsidRDefault="00117110" w:rsidP="00D53AD6">
      <w:r>
        <w:t xml:space="preserve">К </w:t>
      </w:r>
      <w:r>
        <w:rPr>
          <w:lang w:val="en-US"/>
        </w:rPr>
        <w:t>N</w:t>
      </w:r>
      <w:r w:rsidRPr="003D7DF0">
        <w:t>-</w:t>
      </w:r>
      <w:proofErr w:type="spellStart"/>
      <w:r>
        <w:t>арным</w:t>
      </w:r>
      <w:proofErr w:type="spellEnd"/>
      <w:r>
        <w:t xml:space="preserve"> ассоциациям могут быть присоединены классы ассоциаций. Классы Лектор, Семестр и </w:t>
      </w:r>
      <w:proofErr w:type="spellStart"/>
      <w:r>
        <w:t>КурсЛекций</w:t>
      </w:r>
      <w:proofErr w:type="spellEnd"/>
      <w:r>
        <w:t xml:space="preserve"> связаны тернарной ассоциацией (означающей, что некоторый лектор читает курс лекций в определенном семестре). Класс</w:t>
      </w:r>
      <w:r w:rsidR="000A141F">
        <w:fldChar w:fldCharType="begin"/>
      </w:r>
      <w:r w:rsidR="000A141F">
        <w:instrText xml:space="preserve"> XE "</w:instrText>
      </w:r>
      <w:r w:rsidR="000A141F" w:rsidRPr="00AC63B2">
        <w:rPr>
          <w:rFonts w:eastAsia="MS Mincho"/>
          <w:i/>
        </w:rPr>
        <w:instrText>Класс</w:instrText>
      </w:r>
      <w:r w:rsidR="000A141F">
        <w:instrText xml:space="preserve">" </w:instrText>
      </w:r>
      <w:r w:rsidR="000A141F">
        <w:fldChar w:fldCharType="end"/>
      </w:r>
      <w:r>
        <w:t xml:space="preserve"> ассоциаций </w:t>
      </w:r>
      <w:proofErr w:type="spellStart"/>
      <w:r>
        <w:t>ЧитаемыйКурс</w:t>
      </w:r>
      <w:proofErr w:type="spellEnd"/>
      <w:r>
        <w:t xml:space="preserve"> может хранить дополнительные сведения о связи, например, количество слушателей и т. п.</w:t>
      </w:r>
    </w:p>
    <w:p w:rsidR="00117110" w:rsidRDefault="00CA5898" w:rsidP="00D53AD6">
      <w:r>
        <w:rPr>
          <w:noProof/>
        </w:rPr>
        <w:pict>
          <v:group id="_x0000_s1060" editas="canvas" style="position:absolute;margin-left:1in;margin-top:252.3pt;width:335.6pt;height:222.2pt;z-index:251678720" coordorigin="3141,7076" coordsize="6712,4444">
            <o:lock v:ext="edit" aspectratio="t"/>
            <v:shape id="_x0000_s1061" type="#_x0000_t75" style="position:absolute;left:3141;top:7076;width:6712;height:4444" o:preferrelative="f">
              <v:fill o:detectmouseclick="t"/>
              <v:path o:extrusionok="t" o:connecttype="none"/>
              <o:lock v:ext="edit" text="t"/>
            </v:shape>
            <v:shapetype id="_x0000_t109" coordsize="21600,21600" o:spt="109" path="m,l,21600r21600,l21600,xe">
              <v:stroke joinstyle="miter"/>
              <v:path gradientshapeok="t" o:connecttype="rect"/>
            </v:shapetype>
            <v:shape id="_x0000_s1062" type="#_x0000_t109" style="position:absolute;left:7041;top:7076;width:2632;height:816;v-text-anchor:middle" filled="f" fillcolor="#09c" strokeweight="1pt">
              <v:stroke startarrowwidth="narrow" startarrowlength="short" endarrowwidth="narrow" endarrowlength="short" endcap="square"/>
              <v:shadow color="#000514"/>
              <v:textbox style="mso-next-textbox:#_x0000_s1062" inset="5.76pt,2.88pt,5.76pt,2.88pt">
                <w:txbxContent>
                  <w:p w:rsidR="00935217" w:rsidRPr="00983EF2" w:rsidRDefault="00935217" w:rsidP="00D53AD6">
                    <w:pPr>
                      <w:jc w:val="center"/>
                      <w:rPr>
                        <w:rFonts w:ascii="Arial Unicode MS" w:eastAsia="Arial Unicode MS" w:cs="Arial Unicode MS"/>
                        <w:szCs w:val="28"/>
                      </w:rPr>
                    </w:pPr>
                    <w:r w:rsidRPr="00983EF2">
                      <w:rPr>
                        <w:rFonts w:ascii="Arial Unicode MS" w:eastAsia="Arial Unicode MS" w:cs="Arial Unicode MS"/>
                        <w:szCs w:val="28"/>
                      </w:rPr>
                      <w:t>Лектор</w:t>
                    </w:r>
                  </w:p>
                </w:txbxContent>
              </v:textbox>
            </v:shape>
            <v:shape id="_x0000_s1063" type="#_x0000_t109" style="position:absolute;left:3141;top:8890;width:2540;height:817;v-text-anchor:middle" filled="f" fillcolor="#09c" strokeweight="1pt">
              <v:stroke startarrowwidth="narrow" startarrowlength="short" endarrowwidth="narrow" endarrowlength="short" endcap="square"/>
              <v:shadow color="#000514"/>
              <v:textbox style="mso-next-textbox:#_x0000_s1063" inset="5.76pt,2.88pt,5.76pt,2.88pt">
                <w:txbxContent>
                  <w:p w:rsidR="00935217" w:rsidRPr="00983EF2" w:rsidRDefault="00935217" w:rsidP="00D53AD6">
                    <w:pPr>
                      <w:jc w:val="center"/>
                      <w:rPr>
                        <w:rFonts w:ascii="Arial Unicode MS" w:eastAsia="Arial Unicode MS" w:cs="Arial Unicode MS"/>
                        <w:szCs w:val="28"/>
                      </w:rPr>
                    </w:pPr>
                    <w:r w:rsidRPr="00983EF2">
                      <w:rPr>
                        <w:rFonts w:ascii="Arial Unicode MS" w:eastAsia="Arial Unicode MS" w:cs="Arial Unicode MS"/>
                        <w:szCs w:val="28"/>
                      </w:rPr>
                      <w:t>Семестр</w:t>
                    </w:r>
                  </w:p>
                </w:txbxContent>
              </v:textbox>
            </v:shape>
            <v:shape id="_x0000_s1064" type="#_x0000_t109" style="position:absolute;left:7041;top:10704;width:2632;height:816;v-text-anchor:middle" filled="f" fillcolor="#09c" strokeweight="1pt">
              <v:stroke startarrowwidth="narrow" startarrowlength="short" endarrowwidth="narrow" endarrowlength="short" endcap="square"/>
              <v:shadow color="#000514"/>
              <v:textbox style="mso-next-textbox:#_x0000_s1064" inset="5.76pt,2.88pt,5.76pt,2.88pt">
                <w:txbxContent>
                  <w:p w:rsidR="00935217" w:rsidRPr="00983EF2" w:rsidRDefault="00935217" w:rsidP="00D53AD6">
                    <w:pPr>
                      <w:jc w:val="center"/>
                      <w:rPr>
                        <w:rFonts w:ascii="Arial Unicode MS" w:eastAsia="Arial Unicode MS" w:cs="Arial Unicode MS"/>
                        <w:szCs w:val="28"/>
                      </w:rPr>
                    </w:pPr>
                    <w:proofErr w:type="spellStart"/>
                    <w:r w:rsidRPr="00983EF2">
                      <w:rPr>
                        <w:rFonts w:ascii="Arial Unicode MS" w:eastAsia="Arial Unicode MS" w:cs="Arial Unicode MS"/>
                        <w:szCs w:val="28"/>
                      </w:rPr>
                      <w:t>КурсЛекций</w:t>
                    </w:r>
                    <w:proofErr w:type="spellEnd"/>
                  </w:p>
                </w:txbxContent>
              </v:textbox>
            </v:shape>
            <v:shapetype id="_x0000_t32" coordsize="21600,21600" o:spt="32" o:oned="t" path="m,l21600,21600e" filled="f">
              <v:path arrowok="t" fillok="f" o:connecttype="none"/>
              <o:lock v:ext="edit" shapetype="t"/>
            </v:shapetype>
            <v:shape id="_x0000_s1065" type="#_x0000_t32" style="position:absolute;left:8357;top:7892;width:1;height:998" o:connectortype="straight" strokeweight="1pt">
              <v:stroke startarrowwidth="narrow" startarrowlength="short" endarrowwidth="narrow" endarrowlength="short" endcap="square"/>
              <v:shadow color="#000514"/>
            </v:shape>
            <v:shape id="_x0000_s1066" type="#_x0000_t32" style="position:absolute;left:5681;top:9299;width:1180;height:1" o:connectortype="straight" strokeweight="1pt">
              <v:stroke startarrowwidth="narrow" startarrowlength="short" endarrowwidth="narrow" endarrowlength="short" endcap="square"/>
              <v:shadow color="#000514"/>
            </v:shape>
            <v:shape id="_x0000_s1067" type="#_x0000_t32" style="position:absolute;left:8357;top:9707;width:1;height:997" o:connectortype="straight" strokeweight="1pt">
              <v:stroke startarrowwidth="narrow" startarrowlength="short" endarrowwidth="narrow" endarrowlength="short" endcap="square"/>
              <v:shadow color="#000514"/>
            </v:shape>
            <v:shape id="_x0000_s1068" type="#_x0000_t202" style="position:absolute;left:6497;top:8948;width:406;height:507;v-text-anchor:top-baseline" filled="f" fillcolor="#09c" stroked="f" strokecolor="white" strokeweight="1pt">
              <v:fill color2="#039"/>
              <v:stroke startarrowwidth="narrow" startarrowlength="short" endarrowwidth="narrow" endarrowlength="short" color2="#039" endcap="square"/>
              <v:shadow color="#000514"/>
              <v:textbox style="mso-next-textbox:#_x0000_s1068" inset="5.76pt,2.88pt,5.76pt,2.88pt">
                <w:txbxContent>
                  <w:p w:rsidR="00935217" w:rsidRPr="00E51CBB" w:rsidRDefault="00935217" w:rsidP="00D53AD6">
                    <w:pPr>
                      <w:rPr>
                        <w:rFonts w:eastAsia="Arial Unicode MS"/>
                        <w:sz w:val="19"/>
                        <w:szCs w:val="56"/>
                      </w:rPr>
                    </w:pPr>
                    <w:r w:rsidRPr="00E51CBB">
                      <w:rPr>
                        <w:rFonts w:eastAsia="Arial Unicode MS"/>
                        <w:sz w:val="19"/>
                        <w:szCs w:val="56"/>
                      </w:rPr>
                      <w:t>*</w:t>
                    </w:r>
                  </w:p>
                </w:txbxContent>
              </v:textbox>
            </v:shape>
            <v:shape id="_x0000_s1069" type="#_x0000_t109" style="position:absolute;left:6861;top:8890;width:2992;height:817;v-text-anchor:middle" filled="f" fillcolor="#09c" strokeweight="1pt">
              <v:stroke startarrowwidth="narrow" startarrowlength="short" endarrowwidth="narrow" endarrowlength="short" endcap="square"/>
              <v:shadow color="#000514"/>
              <v:textbox style="mso-next-textbox:#_x0000_s1069" inset="5.76pt,2.88pt,5.76pt,2.88pt">
                <w:txbxContent>
                  <w:p w:rsidR="00935217" w:rsidRPr="00983EF2" w:rsidRDefault="00935217" w:rsidP="00D53AD6">
                    <w:pPr>
                      <w:jc w:val="center"/>
                      <w:rPr>
                        <w:rFonts w:ascii="Arial Unicode MS" w:eastAsia="Arial Unicode MS" w:cs="Arial Unicode MS"/>
                        <w:szCs w:val="28"/>
                      </w:rPr>
                    </w:pPr>
                    <w:proofErr w:type="spellStart"/>
                    <w:r w:rsidRPr="00983EF2">
                      <w:rPr>
                        <w:rFonts w:ascii="Arial Unicode MS" w:eastAsia="Arial Unicode MS" w:cs="Arial Unicode MS"/>
                        <w:szCs w:val="28"/>
                      </w:rPr>
                      <w:t>ЧитаемыйКурс</w:t>
                    </w:r>
                    <w:proofErr w:type="spellEnd"/>
                  </w:p>
                </w:txbxContent>
              </v:textbox>
            </v:shape>
            <v:shape id="_x0000_s1070" type="#_x0000_t202" style="position:absolute;left:5772;top:8948;width:481;height:415;v-text-anchor:top-baseline" filled="f" fillcolor="#09c" stroked="f" strokecolor="white" strokeweight="1pt">
              <v:fill color2="#039"/>
              <v:stroke startarrowwidth="narrow" startarrowlength="short" endarrowwidth="narrow" endarrowlength="short" color2="#039" endcap="square"/>
              <v:shadow color="#000514"/>
              <v:textbox style="mso-next-textbox:#_x0000_s1070" inset="5.76pt,2.88pt,5.76pt,2.88pt">
                <w:txbxContent>
                  <w:p w:rsidR="00935217" w:rsidRPr="00E51CBB" w:rsidRDefault="00935217" w:rsidP="00D53AD6">
                    <w:pPr>
                      <w:rPr>
                        <w:rFonts w:eastAsia="Arial Unicode MS"/>
                        <w:sz w:val="19"/>
                        <w:szCs w:val="56"/>
                      </w:rPr>
                    </w:pPr>
                    <w:r w:rsidRPr="00E51CBB">
                      <w:rPr>
                        <w:rFonts w:eastAsia="Arial Unicode MS"/>
                        <w:sz w:val="19"/>
                        <w:szCs w:val="56"/>
                      </w:rPr>
                      <w:t>1</w:t>
                    </w:r>
                  </w:p>
                </w:txbxContent>
              </v:textbox>
            </v:shape>
            <v:shape id="_x0000_s1071" type="#_x0000_t202" style="position:absolute;left:8037;top:7940;width:482;height:413;v-text-anchor:top-baseline" filled="f" fillcolor="#09c" stroked="f" strokecolor="white" strokeweight="1pt">
              <v:fill color2="#039"/>
              <v:stroke startarrowwidth="narrow" startarrowlength="short" endarrowwidth="narrow" endarrowlength="short" color2="#039" endcap="square"/>
              <v:shadow color="#000514"/>
              <v:textbox style="mso-next-textbox:#_x0000_s1071" inset="5.76pt,2.88pt,5.76pt,2.88pt">
                <w:txbxContent>
                  <w:p w:rsidR="00935217" w:rsidRPr="00E51CBB" w:rsidRDefault="00935217" w:rsidP="00D53AD6">
                    <w:pPr>
                      <w:rPr>
                        <w:rFonts w:eastAsia="Arial Unicode MS"/>
                        <w:sz w:val="19"/>
                        <w:szCs w:val="56"/>
                      </w:rPr>
                    </w:pPr>
                    <w:r w:rsidRPr="00E51CBB">
                      <w:rPr>
                        <w:rFonts w:eastAsia="Arial Unicode MS"/>
                        <w:sz w:val="19"/>
                        <w:szCs w:val="56"/>
                      </w:rPr>
                      <w:t>1</w:t>
                    </w:r>
                  </w:p>
                </w:txbxContent>
              </v:textbox>
            </v:shape>
            <v:shape id="_x0000_s1072" type="#_x0000_t202" style="position:absolute;left:8037;top:8660;width:405;height:505;v-text-anchor:top-baseline" filled="f" fillcolor="#09c" stroked="f" strokecolor="white" strokeweight="1pt">
              <v:fill color2="#039"/>
              <v:stroke startarrowwidth="narrow" startarrowlength="short" endarrowwidth="narrow" endarrowlength="short" color2="#039" endcap="square"/>
              <v:shadow color="#000514"/>
              <v:textbox style="mso-next-textbox:#_x0000_s1072" inset="5.76pt,2.88pt,5.76pt,2.88pt">
                <w:txbxContent>
                  <w:p w:rsidR="00935217" w:rsidRPr="00E51CBB" w:rsidRDefault="00935217" w:rsidP="00D53AD6">
                    <w:pPr>
                      <w:rPr>
                        <w:rFonts w:eastAsia="Arial Unicode MS"/>
                        <w:sz w:val="19"/>
                        <w:szCs w:val="56"/>
                      </w:rPr>
                    </w:pPr>
                    <w:r w:rsidRPr="00E51CBB">
                      <w:rPr>
                        <w:rFonts w:eastAsia="Arial Unicode MS"/>
                        <w:sz w:val="19"/>
                        <w:szCs w:val="56"/>
                      </w:rPr>
                      <w:t>*</w:t>
                    </w:r>
                  </w:p>
                </w:txbxContent>
              </v:textbox>
            </v:shape>
            <v:shape id="_x0000_s1073" type="#_x0000_t202" style="position:absolute;left:8325;top:9668;width:405;height:508;v-text-anchor:top-baseline" filled="f" fillcolor="#09c" stroked="f" strokecolor="white" strokeweight="1pt">
              <v:fill color2="#039"/>
              <v:stroke startarrowwidth="narrow" startarrowlength="short" endarrowwidth="narrow" endarrowlength="short" color2="#039" endcap="square"/>
              <v:shadow color="#000514"/>
              <v:textbox style="mso-next-textbox:#_x0000_s1073" inset="5.76pt,2.88pt,5.76pt,2.88pt">
                <w:txbxContent>
                  <w:p w:rsidR="00935217" w:rsidRPr="00E51CBB" w:rsidRDefault="00935217" w:rsidP="00D53AD6">
                    <w:pPr>
                      <w:rPr>
                        <w:rFonts w:eastAsia="Arial Unicode MS"/>
                        <w:sz w:val="19"/>
                        <w:szCs w:val="56"/>
                      </w:rPr>
                    </w:pPr>
                    <w:r w:rsidRPr="00E51CBB">
                      <w:rPr>
                        <w:rFonts w:eastAsia="Arial Unicode MS"/>
                        <w:sz w:val="19"/>
                        <w:szCs w:val="56"/>
                      </w:rPr>
                      <w:t>*</w:t>
                    </w:r>
                  </w:p>
                </w:txbxContent>
              </v:textbox>
            </v:shape>
            <v:shape id="_x0000_s1074" type="#_x0000_t202" style="position:absolute;left:8325;top:10388;width:481;height:414;v-text-anchor:top-baseline" filled="f" fillcolor="#09c" stroked="f" strokecolor="white" strokeweight="1pt">
              <v:fill color2="#039"/>
              <v:stroke startarrowwidth="narrow" startarrowlength="short" endarrowwidth="narrow" endarrowlength="short" color2="#039" endcap="square"/>
              <v:shadow color="#000514"/>
              <v:textbox style="mso-next-textbox:#_x0000_s1074" inset="5.76pt,2.88pt,5.76pt,2.88pt">
                <w:txbxContent>
                  <w:p w:rsidR="00935217" w:rsidRPr="00E51CBB" w:rsidRDefault="00935217" w:rsidP="00D53AD6">
                    <w:pPr>
                      <w:rPr>
                        <w:rFonts w:eastAsia="Arial Unicode MS"/>
                        <w:sz w:val="19"/>
                        <w:szCs w:val="56"/>
                      </w:rPr>
                    </w:pPr>
                    <w:r w:rsidRPr="00E51CBB">
                      <w:rPr>
                        <w:rFonts w:eastAsia="Arial Unicode MS"/>
                        <w:sz w:val="19"/>
                        <w:szCs w:val="56"/>
                      </w:rPr>
                      <w:t>1</w:t>
                    </w:r>
                  </w:p>
                </w:txbxContent>
              </v:textbox>
            </v:shape>
            <w10:wrap type="topAndBottom"/>
            <w10:anchorlock/>
          </v:group>
        </w:pict>
      </w:r>
      <w:r w:rsidR="00117110">
        <w:t xml:space="preserve">В объектно-ориентированных языках </w:t>
      </w:r>
      <w:r w:rsidR="00117110">
        <w:rPr>
          <w:lang w:val="en-GB"/>
        </w:rPr>
        <w:t>N</w:t>
      </w:r>
      <w:r w:rsidR="00117110">
        <w:t>-</w:t>
      </w:r>
      <w:proofErr w:type="spellStart"/>
      <w:r w:rsidR="00117110">
        <w:t>арные</w:t>
      </w:r>
      <w:proofErr w:type="spellEnd"/>
      <w:r w:rsidR="00117110">
        <w:t xml:space="preserve"> ассоциации</w:t>
      </w:r>
      <w:r w:rsidR="000A141F">
        <w:fldChar w:fldCharType="begin"/>
      </w:r>
      <w:r w:rsidR="000A141F">
        <w:instrText xml:space="preserve"> XE "</w:instrText>
      </w:r>
      <w:r w:rsidR="000A141F" w:rsidRPr="00136A4D">
        <w:rPr>
          <w:lang w:val="en-GB"/>
        </w:rPr>
        <w:instrText>N</w:instrText>
      </w:r>
      <w:r w:rsidR="000A141F" w:rsidRPr="00136A4D">
        <w:instrText>-арные ассоциации</w:instrText>
      </w:r>
      <w:r w:rsidR="000A141F">
        <w:instrText xml:space="preserve">" </w:instrText>
      </w:r>
      <w:r w:rsidR="000A141F">
        <w:fldChar w:fldCharType="end"/>
      </w:r>
      <w:r w:rsidR="00117110">
        <w:t xml:space="preserve"> не поддерживаются </w:t>
      </w:r>
      <w:r>
        <w:rPr>
          <w:noProof/>
        </w:rPr>
        <w:pict>
          <v:group id="_x0000_s1046" style="position:absolute;margin-left:63pt;margin-top:3.75pt;width:385.5pt;height:181.6pt;z-index:251676672;mso-position-horizontal-relative:text;mso-position-vertical-relative:text" coordorigin="1521,6894" coordsize="9638,4540">
            <o:lock v:ext="edit" aspectratio="t"/>
            <v:shape id="_x0000_s1047" type="#_x0000_t109" style="position:absolute;left:4488;top:6894;width:2595;height:834;v-text-anchor:middle" filled="f" fillcolor="#09c" strokeweight="1pt">
              <v:stroke startarrowwidth="narrow" startarrowlength="short" endarrowwidth="narrow" endarrowlength="short" endcap="square"/>
              <v:shadow color="#000514"/>
              <o:lock v:ext="edit" aspectratio="t"/>
              <v:textbox style="mso-next-textbox:#_x0000_s1047">
                <w:txbxContent>
                  <w:p w:rsidR="00935217" w:rsidRDefault="00935217" w:rsidP="00D53AD6">
                    <w:pPr>
                      <w:jc w:val="center"/>
                    </w:pPr>
                    <w:r>
                      <w:t>Лектор</w:t>
                    </w:r>
                  </w:p>
                </w:txbxContent>
              </v:textbox>
            </v:shape>
            <v:shape id="_x0000_s1048" type="#_x0000_t109" style="position:absolute;left:1521;top:8747;width:2595;height:834;v-text-anchor:middle" filled="f" fillcolor="#09c" strokeweight="1pt">
              <v:stroke startarrowwidth="narrow" startarrowlength="short" endarrowwidth="narrow" endarrowlength="short" endcap="square"/>
              <v:shadow color="#000514"/>
              <o:lock v:ext="edit" aspectratio="t"/>
              <v:textbox style="mso-next-textbox:#_x0000_s1048">
                <w:txbxContent>
                  <w:p w:rsidR="00935217" w:rsidRPr="0085703B" w:rsidRDefault="00935217" w:rsidP="00D53AD6">
                    <w:pPr>
                      <w:jc w:val="center"/>
                    </w:pPr>
                    <w:r>
                      <w:t>Семестр</w:t>
                    </w:r>
                  </w:p>
                </w:txbxContent>
              </v:textbox>
            </v:shape>
            <v:shape id="_x0000_s1049" type="#_x0000_t109" style="position:absolute;left:4488;top:10600;width:2595;height:834;v-text-anchor:middle" filled="f" fillcolor="#09c" strokeweight="1pt">
              <v:stroke startarrowwidth="narrow" startarrowlength="short" endarrowwidth="narrow" endarrowlength="short" endcap="square"/>
              <v:shadow color="#000514"/>
              <o:lock v:ext="edit" aspectratio="t"/>
              <v:textbox style="mso-next-textbox:#_x0000_s1049">
                <w:txbxContent>
                  <w:p w:rsidR="00935217" w:rsidRDefault="00935217" w:rsidP="00D53AD6">
                    <w:pPr>
                      <w:jc w:val="center"/>
                    </w:pPr>
                    <w:proofErr w:type="spellStart"/>
                    <w:r>
                      <w:t>КурсЛекций</w:t>
                    </w:r>
                    <w:proofErr w:type="spellEnd"/>
                  </w:p>
                </w:txbxContent>
              </v:textbox>
            </v:shape>
            <v:shapetype id="_x0000_t110" coordsize="21600,21600" o:spt="110" path="m10800,l,10800,10800,21600,21600,10800xe">
              <v:stroke joinstyle="miter"/>
              <v:path gradientshapeok="t" o:connecttype="rect" textboxrect="5400,5400,16200,16200"/>
            </v:shapetype>
            <v:shape id="_x0000_s1050" type="#_x0000_t110" style="position:absolute;left:5136;top:8839;width:1268;height:650;v-text-anchor:middle" filled="f" fillcolor="#09c" strokeweight="1pt">
              <v:stroke startarrowwidth="narrow" startarrowlength="short" endarrowwidth="narrow" endarrowlength="short" endcap="square"/>
              <v:shadow color="#000514"/>
              <o:lock v:ext="edit" aspectratio="t"/>
            </v:shape>
            <v:shape id="_x0000_s1051" type="#_x0000_t32" style="position:absolute;left:5771;top:7728;width:14;height:1111;flip:x" o:connectortype="straight" strokeweight="1pt">
              <v:stroke startarrowwidth="narrow" startarrowlength="short" endarrowwidth="narrow" endarrowlength="short" endcap="square"/>
              <v:shadow color="#000514"/>
              <o:lock v:ext="edit" aspectratio="t"/>
            </v:shape>
            <v:shape id="_x0000_s1052" type="#_x0000_t32" style="position:absolute;left:4116;top:9164;width:1020;height:0" o:connectortype="straight" strokeweight="1pt">
              <v:stroke startarrowwidth="narrow" startarrowlength="short" endarrowwidth="narrow" endarrowlength="short" endcap="square"/>
              <v:shadow color="#000514"/>
              <o:lock v:ext="edit" aspectratio="t"/>
            </v:shape>
            <v:shape id="_x0000_s1053" type="#_x0000_t32" style="position:absolute;left:5771;top:9489;width:14;height:1111" o:connectortype="straight" strokeweight="1pt">
              <v:stroke startarrowwidth="narrow" startarrowlength="short" endarrowwidth="narrow" endarrowlength="short" endcap="square"/>
              <v:shadow color="#000514"/>
              <o:lock v:ext="edit" aspectratio="t"/>
            </v:shape>
            <v:shape id="_x0000_s1054" type="#_x0000_t202" style="position:absolute;left:5877;top:7728;width:415;height:668;v-text-anchor:top-baseline" filled="f" fillcolor="#09c" stroked="f" strokecolor="white" strokeweight="1pt">
              <v:fill color2="#039"/>
              <v:stroke startarrowwidth="narrow" startarrowlength="short" endarrowwidth="narrow" endarrowlength="short" color2="#039" endcap="square"/>
              <v:shadow color="#000514"/>
              <o:lock v:ext="edit" aspectratio="t"/>
              <v:textbox style="mso-next-textbox:#_x0000_s1054">
                <w:txbxContent>
                  <w:p w:rsidR="00935217" w:rsidRDefault="00935217" w:rsidP="00D53AD6">
                    <w:r>
                      <w:t>*</w:t>
                    </w:r>
                  </w:p>
                </w:txbxContent>
              </v:textbox>
            </v:shape>
            <v:shape id="_x0000_s1055" type="#_x0000_t202" style="position:absolute;left:4208;top:8655;width:415;height:668;v-text-anchor:top-baseline" filled="f" fillcolor="#09c" stroked="f" strokecolor="white" strokeweight="1pt">
              <v:fill color2="#039"/>
              <v:stroke startarrowwidth="narrow" startarrowlength="short" endarrowwidth="narrow" endarrowlength="short" color2="#039" endcap="square"/>
              <v:shadow color="#000514"/>
              <o:lock v:ext="edit" aspectratio="t"/>
              <v:textbox style="mso-next-textbox:#_x0000_s1055">
                <w:txbxContent>
                  <w:p w:rsidR="00935217" w:rsidRDefault="00935217" w:rsidP="00D53AD6">
                    <w:r>
                      <w:t>*</w:t>
                    </w:r>
                  </w:p>
                </w:txbxContent>
              </v:textbox>
            </v:shape>
            <v:shape id="_x0000_s1056" type="#_x0000_t202" style="position:absolute;left:5877;top:10045;width:415;height:668;v-text-anchor:top-baseline" filled="f" fillcolor="#09c" stroked="f" strokecolor="white" strokeweight="1pt">
              <v:fill color2="#039"/>
              <v:stroke startarrowwidth="narrow" startarrowlength="short" endarrowwidth="narrow" endarrowlength="short" color2="#039" endcap="square"/>
              <v:shadow color="#000514"/>
              <o:lock v:ext="edit" aspectratio="t"/>
              <v:textbox style="mso-next-textbox:#_x0000_s1056">
                <w:txbxContent>
                  <w:p w:rsidR="00935217" w:rsidRDefault="00935217" w:rsidP="00D53AD6">
                    <w:r>
                      <w:t>*</w:t>
                    </w:r>
                  </w:p>
                </w:txbxContent>
              </v:textbox>
            </v:shape>
            <v:shape id="_x0000_s1057" type="#_x0000_t109" style="position:absolute;left:8102;top:8747;width:3057;height:834;v-text-anchor:middle" filled="f" fillcolor="#09c" strokeweight="1pt">
              <v:stroke startarrowwidth="narrow" startarrowlength="short" endarrowwidth="narrow" endarrowlength="short" endcap="square"/>
              <v:shadow color="#000514"/>
              <o:lock v:ext="edit" aspectratio="t"/>
              <v:textbox style="mso-next-textbox:#_x0000_s1057">
                <w:txbxContent>
                  <w:p w:rsidR="00935217" w:rsidRDefault="00935217" w:rsidP="00D53AD6">
                    <w:pPr>
                      <w:jc w:val="center"/>
                    </w:pPr>
                    <w:proofErr w:type="spellStart"/>
                    <w:r>
                      <w:t>ЧитаемыйКурс</w:t>
                    </w:r>
                    <w:proofErr w:type="spellEnd"/>
                  </w:p>
                </w:txbxContent>
              </v:textbox>
            </v:shape>
            <v:shape id="_x0000_s1058" type="#_x0000_t32" style="position:absolute;left:6404;top:9164;width:1698;height:0" o:connectortype="straight" strokeweight="1pt">
              <v:stroke dashstyle="dash" startarrowwidth="narrow" startarrowlength="short" endarrowwidth="narrow" endarrowlength="short"/>
              <v:shadow color="#000514"/>
              <o:lock v:ext="edit" aspectratio="t"/>
            </v:shape>
            <w10:wrap type="topAndBottom"/>
            <w10:anchorlock/>
          </v:group>
        </w:pict>
      </w:r>
      <w:r w:rsidR="00117110">
        <w:t xml:space="preserve">стандартными средствами. Их можно промоделировать с помощью обычных (бинарных) ассоциаций, но при этом снимается ограничение на единственность соединения, связывающего </w:t>
      </w:r>
      <w:r w:rsidR="00117110">
        <w:rPr>
          <w:lang w:val="en-GB"/>
        </w:rPr>
        <w:t>N</w:t>
      </w:r>
      <w:r w:rsidR="00117110" w:rsidRPr="00F76CC8">
        <w:t>-</w:t>
      </w:r>
      <w:r w:rsidR="00117110">
        <w:t>ку объектов:</w:t>
      </w:r>
    </w:p>
    <w:p w:rsidR="00117110" w:rsidRDefault="00117110" w:rsidP="00D53AD6">
      <w:r>
        <w:lastRenderedPageBreak/>
        <w:t xml:space="preserve">Во второй модели тройка объектов </w:t>
      </w:r>
      <w:proofErr w:type="spellStart"/>
      <w:r>
        <w:t>лекторПетров</w:t>
      </w:r>
      <w:proofErr w:type="spellEnd"/>
      <w:r>
        <w:t xml:space="preserve">, </w:t>
      </w:r>
      <w:proofErr w:type="spellStart"/>
      <w:r>
        <w:t>семестрСедьмой</w:t>
      </w:r>
      <w:proofErr w:type="spellEnd"/>
      <w:r>
        <w:t xml:space="preserve"> и </w:t>
      </w:r>
      <w:proofErr w:type="spellStart"/>
      <w:r>
        <w:t>курсЛекцийМатан</w:t>
      </w:r>
      <w:proofErr w:type="spellEnd"/>
      <w:r>
        <w:t xml:space="preserve"> могут быть соединены более чем единожды посредством разных экземпляров класса </w:t>
      </w:r>
      <w:proofErr w:type="spellStart"/>
      <w:r>
        <w:t>ЧитаемыйКурс</w:t>
      </w:r>
      <w:proofErr w:type="spellEnd"/>
      <w:r>
        <w:t>.</w:t>
      </w:r>
    </w:p>
    <w:p w:rsidR="00117110" w:rsidRDefault="00CA5898" w:rsidP="00D53AD6">
      <w:r>
        <w:pict>
          <v:shape id="_x0000_s1083" type="#_x0000_t75" style="position:absolute;margin-left:196.55pt;margin-top:125.5pt;width:234.45pt;height:41.1pt;z-index:251687936">
            <v:imagedata r:id="rId36" o:title=""/>
            <w10:wrap type="square"/>
            <w10:anchorlock/>
          </v:shape>
        </w:pict>
      </w:r>
      <w:r>
        <w:pict>
          <v:shape id="_x0000_s1082" type="#_x0000_t75" style="position:absolute;margin-left:.3pt;margin-top:119.55pt;width:157.6pt;height:48.75pt;z-index:251686912">
            <v:imagedata r:id="rId37" o:title=""/>
            <w10:wrap type="square"/>
            <w10:anchorlock/>
          </v:shape>
        </w:pict>
      </w:r>
      <w:r>
        <w:pict>
          <v:shape id="_x0000_s1080" type="#_x0000_t75" style="position:absolute;margin-left:0;margin-top:84pt;width:222.25pt;height:31.75pt;z-index:251684864">
            <v:imagedata r:id="rId38" o:title=""/>
            <w10:wrap type="square"/>
            <w10:anchorlock/>
          </v:shape>
        </w:pict>
      </w:r>
      <w:r>
        <w:pict>
          <v:shape id="_x0000_s1081" type="#_x0000_t75" style="position:absolute;margin-left:245.5pt;margin-top:83.25pt;width:222.25pt;height:39.65pt;z-index:251685888">
            <v:imagedata r:id="rId39" o:title=""/>
            <w10:wrap type="square"/>
            <w10:anchorlock/>
          </v:shape>
        </w:pict>
      </w:r>
      <w:r w:rsidR="00117110">
        <w:t>Полюса ассоциаций с мощностью «много» имеют еще две характеристики: упорядоченность связываемых объектов и повторяемость (т. е. образуют ли связываемые объекты множество или мультимножество). Различные сочетания этих характеристик образуют четыре типа полюсов: множества</w:t>
      </w:r>
      <w:r w:rsidR="000A141F">
        <w:fldChar w:fldCharType="begin"/>
      </w:r>
      <w:r w:rsidR="000A141F">
        <w:instrText xml:space="preserve"> XE "</w:instrText>
      </w:r>
      <w:r w:rsidR="000A141F" w:rsidRPr="006A63CA">
        <w:instrText>множества</w:instrText>
      </w:r>
      <w:r w:rsidR="000A141F">
        <w:instrText xml:space="preserve">" </w:instrText>
      </w:r>
      <w:r w:rsidR="000A141F">
        <w:fldChar w:fldCharType="end"/>
      </w:r>
      <w:r w:rsidR="00117110">
        <w:t xml:space="preserve"> </w:t>
      </w:r>
      <w:r w:rsidR="00117110" w:rsidRPr="00922064">
        <w:t>{</w:t>
      </w:r>
      <w:r w:rsidR="00117110">
        <w:rPr>
          <w:lang w:val="en-US"/>
        </w:rPr>
        <w:t>set</w:t>
      </w:r>
      <w:r w:rsidR="00117110" w:rsidRPr="00922064">
        <w:t>}</w:t>
      </w:r>
      <w:r w:rsidR="00117110">
        <w:t xml:space="preserve"> (тип полюса по умолчанию), упорядоченные множества</w:t>
      </w:r>
      <w:r w:rsidR="000A141F">
        <w:fldChar w:fldCharType="begin"/>
      </w:r>
      <w:r w:rsidR="000A141F">
        <w:instrText xml:space="preserve"> XE "</w:instrText>
      </w:r>
      <w:r w:rsidR="000A141F" w:rsidRPr="00C74BDD">
        <w:instrText>упорядоченные множества</w:instrText>
      </w:r>
      <w:r w:rsidR="000A141F">
        <w:instrText xml:space="preserve">" </w:instrText>
      </w:r>
      <w:r w:rsidR="000A141F">
        <w:fldChar w:fldCharType="end"/>
      </w:r>
      <w:r w:rsidR="00117110" w:rsidRPr="00922064">
        <w:t xml:space="preserve"> {</w:t>
      </w:r>
      <w:r w:rsidR="00117110">
        <w:rPr>
          <w:lang w:val="en-US"/>
        </w:rPr>
        <w:t>ordered</w:t>
      </w:r>
      <w:r w:rsidR="00117110" w:rsidRPr="00922064">
        <w:t>}</w:t>
      </w:r>
      <w:r w:rsidR="00117110">
        <w:t>, мультимножества</w:t>
      </w:r>
      <w:r w:rsidR="000A141F">
        <w:fldChar w:fldCharType="begin"/>
      </w:r>
      <w:r w:rsidR="000A141F">
        <w:instrText xml:space="preserve"> XE "</w:instrText>
      </w:r>
      <w:r w:rsidR="000A141F" w:rsidRPr="004420E7">
        <w:instrText>мультимножества</w:instrText>
      </w:r>
      <w:r w:rsidR="000A141F">
        <w:instrText xml:space="preserve">" </w:instrText>
      </w:r>
      <w:r w:rsidR="000A141F">
        <w:fldChar w:fldCharType="end"/>
      </w:r>
      <w:r w:rsidR="00117110" w:rsidRPr="00922064">
        <w:t xml:space="preserve"> {</w:t>
      </w:r>
      <w:r w:rsidR="00117110">
        <w:rPr>
          <w:lang w:val="en-US"/>
        </w:rPr>
        <w:t>bar</w:t>
      </w:r>
      <w:r w:rsidR="00117110" w:rsidRPr="00922064">
        <w:t>}</w:t>
      </w:r>
      <w:r w:rsidR="00117110">
        <w:t xml:space="preserve"> и последовательности</w:t>
      </w:r>
      <w:r w:rsidR="000A141F">
        <w:fldChar w:fldCharType="begin"/>
      </w:r>
      <w:r w:rsidR="000A141F">
        <w:instrText xml:space="preserve"> XE "</w:instrText>
      </w:r>
      <w:r w:rsidR="000A141F" w:rsidRPr="00AD7B1D">
        <w:instrText>последовательности</w:instrText>
      </w:r>
      <w:r w:rsidR="000A141F">
        <w:instrText xml:space="preserve">" </w:instrText>
      </w:r>
      <w:r w:rsidR="000A141F">
        <w:fldChar w:fldCharType="end"/>
      </w:r>
      <w:r w:rsidR="00117110">
        <w:t xml:space="preserve"> </w:t>
      </w:r>
      <w:r w:rsidR="00117110" w:rsidRPr="00922064">
        <w:t>{</w:t>
      </w:r>
      <w:r w:rsidR="00117110">
        <w:rPr>
          <w:lang w:val="en-US"/>
        </w:rPr>
        <w:t>sequence</w:t>
      </w:r>
      <w:r w:rsidR="00117110" w:rsidRPr="00922064">
        <w:t>}</w:t>
      </w:r>
      <w:r w:rsidR="00117110">
        <w:t>:</w:t>
      </w:r>
    </w:p>
    <w:p w:rsidR="00117110" w:rsidRPr="001531FE" w:rsidRDefault="00117110" w:rsidP="00D53AD6"/>
    <w:p w:rsidR="00117110" w:rsidRPr="001531FE" w:rsidRDefault="00117110" w:rsidP="00D53AD6"/>
    <w:p w:rsidR="00117110" w:rsidRPr="001531FE" w:rsidRDefault="00117110" w:rsidP="00D53AD6"/>
    <w:p w:rsidR="00117110" w:rsidRDefault="00117110" w:rsidP="00D53AD6">
      <w:r>
        <w:t xml:space="preserve">Спички в коробке образуют множество (неупорядоченное). Окна на экране – упорядоченное (по глубине) множество. В </w:t>
      </w:r>
      <w:proofErr w:type="spellStart"/>
      <w:r>
        <w:t>мультиграфе</w:t>
      </w:r>
      <w:proofErr w:type="spellEnd"/>
      <w:r>
        <w:t xml:space="preserve"> между парой вершин может быть несколько ребер, </w:t>
      </w:r>
      <w:proofErr w:type="gramStart"/>
      <w:r>
        <w:t>значит</w:t>
      </w:r>
      <w:proofErr w:type="gramEnd"/>
      <w:r>
        <w:t xml:space="preserve"> каждая вершина может быть связана с мультимножеством вершин. Вершины </w:t>
      </w:r>
      <w:proofErr w:type="gramStart"/>
      <w:r>
        <w:t>ломанной</w:t>
      </w:r>
      <w:proofErr w:type="gramEnd"/>
      <w:r>
        <w:t xml:space="preserve"> линии, если допускаются наложения, образуют последовательность, в которой одна и та же вершина может встречаться несколько раз.</w:t>
      </w:r>
    </w:p>
    <w:p w:rsidR="00117110" w:rsidRDefault="00CA5898" w:rsidP="00D53AD6">
      <w:pPr>
        <w:rPr>
          <w:rFonts w:eastAsia="MS Mincho"/>
        </w:rPr>
      </w:pPr>
      <w:r>
        <w:pict>
          <v:shape id="_x0000_s1084" type="#_x0000_t75" style="position:absolute;margin-left:0;margin-top:110.4pt;width:318.35pt;height:182.8pt;z-index:251688960;mso-position-horizontal:center">
            <v:imagedata r:id="rId40" o:title=""/>
            <w10:wrap type="square"/>
            <w10:anchorlock/>
          </v:shape>
        </w:pict>
      </w:r>
      <w:r w:rsidR="00117110">
        <w:rPr>
          <w:rFonts w:eastAsia="MS Mincho"/>
        </w:rPr>
        <w:t xml:space="preserve">Ассоциациям могут быть приписаны квалификаторы. Квалификатор – атрибут или набор атрибутов ассоциации, значение которых позволяет выбрать для конкретного объекта квалифицированного класса множество целевых объектов на противоположном конце соединения. Например, если в папке может находиться </w:t>
      </w:r>
      <w:proofErr w:type="spellStart"/>
      <w:r w:rsidR="00117110">
        <w:rPr>
          <w:rFonts w:eastAsia="MS Mincho"/>
        </w:rPr>
        <w:t>неболее</w:t>
      </w:r>
      <w:proofErr w:type="spellEnd"/>
      <w:r w:rsidR="00117110">
        <w:rPr>
          <w:rFonts w:eastAsia="MS Mincho"/>
        </w:rPr>
        <w:t xml:space="preserve"> одного файла с заданным именем, то имя файла – квалификатор ассоциации папка -&gt; файл. Квалификатор не обязательно состоит из одного атрибута (также как и потенциальный ключ записей в таблице). Например, жильцы из домовой книги проиндексированы адресами, состоящими из названия улицы, номера дома и номера квартиры.</w:t>
      </w:r>
    </w:p>
    <w:p w:rsidR="00117110" w:rsidRPr="00DC0B45" w:rsidRDefault="00117110" w:rsidP="00D53AD6"/>
    <w:p w:rsidR="00117110" w:rsidRDefault="00117110" w:rsidP="00D53AD6">
      <w:pPr>
        <w:ind w:firstLine="540"/>
        <w:rPr>
          <w:rFonts w:eastAsia="MS Mincho"/>
        </w:rPr>
      </w:pPr>
      <w:r w:rsidRPr="00983EF2">
        <w:rPr>
          <w:rFonts w:eastAsia="MS Mincho"/>
          <w:i/>
        </w:rPr>
        <w:t>Зависимость</w:t>
      </w:r>
      <w:r w:rsidR="000A141F">
        <w:rPr>
          <w:rFonts w:eastAsia="MS Mincho"/>
          <w:i/>
        </w:rPr>
        <w:fldChar w:fldCharType="begin"/>
      </w:r>
      <w:r w:rsidR="000A141F">
        <w:instrText xml:space="preserve"> XE "</w:instrText>
      </w:r>
      <w:r w:rsidR="000A141F" w:rsidRPr="008E4C64">
        <w:rPr>
          <w:rFonts w:eastAsia="MS Mincho"/>
          <w:i/>
        </w:rPr>
        <w:instrText>Зависимость</w:instrText>
      </w:r>
      <w:r w:rsidR="000A141F">
        <w:instrText xml:space="preserve">" </w:instrText>
      </w:r>
      <w:r w:rsidR="000A141F">
        <w:rPr>
          <w:rFonts w:eastAsia="MS Mincho"/>
          <w:i/>
        </w:rPr>
        <w:fldChar w:fldCharType="end"/>
      </w:r>
      <w:r>
        <w:rPr>
          <w:rFonts w:eastAsia="MS Mincho"/>
        </w:rPr>
        <w:t xml:space="preserve"> – связь между двумя элементами модели, при которой изменения в спецификации одного элемента могут повлечь за собой изменения в другом элементе. Например, пакет, который импортирует классы другого пакета, является зависимым от него. </w:t>
      </w:r>
      <w:r>
        <w:rPr>
          <w:rFonts w:eastAsia="MS Mincho"/>
        </w:rPr>
        <w:lastRenderedPageBreak/>
        <w:t>Зависимость изображается как пунктирная стрелка с обычным наконечником. Зависимость между классами</w:t>
      </w:r>
      <w:r w:rsidR="000A141F">
        <w:rPr>
          <w:rFonts w:eastAsia="MS Mincho"/>
        </w:rPr>
        <w:fldChar w:fldCharType="begin"/>
      </w:r>
      <w:r w:rsidR="000A141F">
        <w:instrText xml:space="preserve"> XE "</w:instrText>
      </w:r>
      <w:r w:rsidR="000A141F" w:rsidRPr="001F567E">
        <w:rPr>
          <w:rFonts w:eastAsia="MS Mincho"/>
        </w:rPr>
        <w:instrText>Зависимость между классами</w:instrText>
      </w:r>
      <w:r w:rsidR="000A141F">
        <w:instrText xml:space="preserve">" </w:instrText>
      </w:r>
      <w:r w:rsidR="000A141F">
        <w:rPr>
          <w:rFonts w:eastAsia="MS Mincho"/>
        </w:rPr>
        <w:fldChar w:fldCharType="end"/>
      </w:r>
      <w:r>
        <w:rPr>
          <w:rFonts w:eastAsia="MS Mincho"/>
        </w:rPr>
        <w:t xml:space="preserve"> возникает в следующих случаях:</w:t>
      </w:r>
    </w:p>
    <w:p w:rsidR="00117110" w:rsidRPr="00983EF2" w:rsidRDefault="00117110" w:rsidP="00C5072A">
      <w:pPr>
        <w:widowControl w:val="0"/>
        <w:numPr>
          <w:ilvl w:val="0"/>
          <w:numId w:val="36"/>
        </w:numPr>
        <w:autoSpaceDE w:val="0"/>
        <w:autoSpaceDN w:val="0"/>
        <w:adjustRightInd w:val="0"/>
        <w:spacing w:after="0" w:line="240" w:lineRule="auto"/>
        <w:jc w:val="both"/>
        <w:rPr>
          <w:rFonts w:eastAsia="MS Mincho"/>
        </w:rPr>
      </w:pPr>
      <w:r w:rsidRPr="00983EF2">
        <w:rPr>
          <w:rFonts w:eastAsia="MS Mincho"/>
        </w:rPr>
        <w:t>в сигнатуре операции одного класса есть аргумент – объект другого класса;</w:t>
      </w:r>
    </w:p>
    <w:p w:rsidR="00117110" w:rsidRPr="00983EF2" w:rsidRDefault="00117110" w:rsidP="00C5072A">
      <w:pPr>
        <w:widowControl w:val="0"/>
        <w:numPr>
          <w:ilvl w:val="0"/>
          <w:numId w:val="36"/>
        </w:numPr>
        <w:autoSpaceDE w:val="0"/>
        <w:autoSpaceDN w:val="0"/>
        <w:adjustRightInd w:val="0"/>
        <w:spacing w:after="0" w:line="240" w:lineRule="auto"/>
        <w:jc w:val="both"/>
        <w:rPr>
          <w:rFonts w:eastAsia="MS Mincho"/>
        </w:rPr>
      </w:pPr>
      <w:r w:rsidRPr="00983EF2">
        <w:rPr>
          <w:rFonts w:eastAsia="MS Mincho"/>
        </w:rPr>
        <w:t>в методе одного класса есть локальный объект другого класса;</w:t>
      </w:r>
    </w:p>
    <w:p w:rsidR="00117110" w:rsidRPr="00983EF2" w:rsidRDefault="00117110" w:rsidP="00C5072A">
      <w:pPr>
        <w:widowControl w:val="0"/>
        <w:numPr>
          <w:ilvl w:val="0"/>
          <w:numId w:val="36"/>
        </w:numPr>
        <w:autoSpaceDE w:val="0"/>
        <w:autoSpaceDN w:val="0"/>
        <w:adjustRightInd w:val="0"/>
        <w:spacing w:after="0" w:line="240" w:lineRule="auto"/>
        <w:jc w:val="both"/>
        <w:rPr>
          <w:rFonts w:eastAsia="MS Mincho"/>
        </w:rPr>
      </w:pPr>
      <w:r w:rsidRPr="00983EF2">
        <w:rPr>
          <w:rFonts w:eastAsia="MS Mincho"/>
        </w:rPr>
        <w:t>результатом операции одного класса является экземпляр другого класса.</w:t>
      </w:r>
    </w:p>
    <w:p w:rsidR="00117110" w:rsidRPr="00D20FD2" w:rsidRDefault="00CA5898" w:rsidP="00D53AD6">
      <w:r>
        <w:rPr>
          <w:i/>
          <w:noProof/>
        </w:rPr>
        <w:pict>
          <v:shape id="_x0000_s1075" type="#_x0000_t75" style="position:absolute;margin-left:184.25pt;margin-top:5.55pt;width:283.5pt;height:201pt;z-index:251679744">
            <v:imagedata r:id="rId41" o:title=""/>
            <w10:wrap type="square" side="left"/>
          </v:shape>
        </w:pict>
      </w:r>
      <w:r w:rsidR="00117110" w:rsidRPr="00983EF2">
        <w:rPr>
          <w:rFonts w:eastAsia="MS Mincho"/>
          <w:i/>
        </w:rPr>
        <w:t>Обобщение</w:t>
      </w:r>
      <w:r w:rsidR="000A141F">
        <w:rPr>
          <w:rFonts w:eastAsia="MS Mincho"/>
          <w:i/>
        </w:rPr>
        <w:fldChar w:fldCharType="begin"/>
      </w:r>
      <w:r w:rsidR="000A141F">
        <w:instrText xml:space="preserve"> XE "</w:instrText>
      </w:r>
      <w:r w:rsidR="000A141F" w:rsidRPr="002252E3">
        <w:rPr>
          <w:rFonts w:eastAsia="MS Mincho"/>
          <w:i/>
        </w:rPr>
        <w:instrText>Обобщение</w:instrText>
      </w:r>
      <w:r w:rsidR="000A141F">
        <w:instrText xml:space="preserve">" </w:instrText>
      </w:r>
      <w:r w:rsidR="000A141F">
        <w:rPr>
          <w:rFonts w:eastAsia="MS Mincho"/>
          <w:i/>
        </w:rPr>
        <w:fldChar w:fldCharType="end"/>
      </w:r>
      <w:r w:rsidR="00117110">
        <w:rPr>
          <w:rFonts w:eastAsia="MS Mincho"/>
        </w:rPr>
        <w:t xml:space="preserve"> – это связь «тип – подтип»</w:t>
      </w:r>
      <w:r w:rsidR="000A141F">
        <w:rPr>
          <w:rFonts w:eastAsia="MS Mincho"/>
        </w:rPr>
        <w:fldChar w:fldCharType="begin"/>
      </w:r>
      <w:r w:rsidR="000A141F">
        <w:instrText xml:space="preserve"> XE "</w:instrText>
      </w:r>
      <w:r w:rsidR="000A141F" w:rsidRPr="008F31B9">
        <w:rPr>
          <w:rFonts w:eastAsia="MS Mincho"/>
        </w:rPr>
        <w:instrText xml:space="preserve">связь </w:instrText>
      </w:r>
      <w:r w:rsidR="000A141F">
        <w:rPr>
          <w:sz w:val="20"/>
          <w:szCs w:val="20"/>
        </w:rPr>
        <w:instrText>\</w:instrText>
      </w:r>
      <w:r w:rsidR="000A141F" w:rsidRPr="008F31B9">
        <w:rPr>
          <w:rFonts w:eastAsia="MS Mincho"/>
        </w:rPr>
        <w:instrText>«тип – подтип</w:instrText>
      </w:r>
      <w:r w:rsidR="000A141F">
        <w:rPr>
          <w:sz w:val="20"/>
          <w:szCs w:val="20"/>
        </w:rPr>
        <w:instrText>\</w:instrText>
      </w:r>
      <w:r w:rsidR="000A141F" w:rsidRPr="008F31B9">
        <w:rPr>
          <w:rFonts w:eastAsia="MS Mincho"/>
        </w:rPr>
        <w:instrText>»</w:instrText>
      </w:r>
      <w:r w:rsidR="000A141F">
        <w:instrText xml:space="preserve">" </w:instrText>
      </w:r>
      <w:r w:rsidR="000A141F">
        <w:rPr>
          <w:rFonts w:eastAsia="MS Mincho"/>
        </w:rPr>
        <w:fldChar w:fldCharType="end"/>
      </w:r>
      <w:r w:rsidR="00117110">
        <w:rPr>
          <w:rFonts w:eastAsia="MS Mincho"/>
        </w:rPr>
        <w:t xml:space="preserve">. Оно </w:t>
      </w:r>
      <w:r w:rsidR="00117110" w:rsidRPr="00983EF2">
        <w:rPr>
          <w:rFonts w:eastAsia="MS Mincho"/>
        </w:rPr>
        <w:t>реализует механизм наследования</w:t>
      </w:r>
      <w:r w:rsidR="000A141F">
        <w:rPr>
          <w:rFonts w:eastAsia="MS Mincho"/>
        </w:rPr>
        <w:fldChar w:fldCharType="begin"/>
      </w:r>
      <w:r w:rsidR="000A141F">
        <w:instrText xml:space="preserve"> XE "</w:instrText>
      </w:r>
      <w:r w:rsidR="000A141F" w:rsidRPr="000B3092">
        <w:rPr>
          <w:rFonts w:eastAsia="MS Mincho"/>
        </w:rPr>
        <w:instrText>наследования</w:instrText>
      </w:r>
      <w:r w:rsidR="000A141F">
        <w:instrText xml:space="preserve">" </w:instrText>
      </w:r>
      <w:r w:rsidR="000A141F">
        <w:rPr>
          <w:rFonts w:eastAsia="MS Mincho"/>
        </w:rPr>
        <w:fldChar w:fldCharType="end"/>
      </w:r>
      <w:r w:rsidR="00117110" w:rsidRPr="00983EF2">
        <w:rPr>
          <w:rFonts w:eastAsia="MS Mincho"/>
        </w:rPr>
        <w:t xml:space="preserve"> (</w:t>
      </w:r>
      <w:proofErr w:type="spellStart"/>
      <w:r w:rsidR="00117110" w:rsidRPr="00983EF2">
        <w:rPr>
          <w:rFonts w:eastAsia="MS Mincho"/>
        </w:rPr>
        <w:t>inheritance</w:t>
      </w:r>
      <w:proofErr w:type="spellEnd"/>
      <w:r w:rsidR="000A141F">
        <w:rPr>
          <w:rFonts w:eastAsia="MS Mincho"/>
        </w:rPr>
        <w:fldChar w:fldCharType="begin"/>
      </w:r>
      <w:r w:rsidR="000A141F">
        <w:instrText xml:space="preserve"> XE "</w:instrText>
      </w:r>
      <w:r w:rsidR="000A141F" w:rsidRPr="0086733B">
        <w:rPr>
          <w:rFonts w:eastAsia="MS Mincho"/>
        </w:rPr>
        <w:instrText>inheritance</w:instrText>
      </w:r>
      <w:r w:rsidR="000A141F">
        <w:instrText xml:space="preserve">" </w:instrText>
      </w:r>
      <w:r w:rsidR="000A141F">
        <w:rPr>
          <w:rFonts w:eastAsia="MS Mincho"/>
        </w:rPr>
        <w:fldChar w:fldCharType="end"/>
      </w:r>
      <w:r w:rsidR="00117110" w:rsidRPr="00983EF2">
        <w:rPr>
          <w:rFonts w:eastAsia="MS Mincho"/>
        </w:rPr>
        <w:t>), поддерживает полиморфизм</w:t>
      </w:r>
      <w:r w:rsidR="000A141F">
        <w:rPr>
          <w:rFonts w:eastAsia="MS Mincho"/>
        </w:rPr>
        <w:fldChar w:fldCharType="begin"/>
      </w:r>
      <w:r w:rsidR="000A141F">
        <w:instrText xml:space="preserve"> XE "</w:instrText>
      </w:r>
      <w:r w:rsidR="000A141F" w:rsidRPr="00143177">
        <w:rPr>
          <w:rFonts w:eastAsia="MS Mincho"/>
        </w:rPr>
        <w:instrText>полиморфизм</w:instrText>
      </w:r>
      <w:r w:rsidR="000A141F">
        <w:instrText xml:space="preserve">" </w:instrText>
      </w:r>
      <w:r w:rsidR="000A141F">
        <w:rPr>
          <w:rFonts w:eastAsia="MS Mincho"/>
        </w:rPr>
        <w:fldChar w:fldCharType="end"/>
      </w:r>
      <w:r w:rsidR="00117110" w:rsidRPr="00983EF2">
        <w:rPr>
          <w:rFonts w:eastAsia="MS Mincho"/>
        </w:rPr>
        <w:t>.</w:t>
      </w:r>
      <w:r w:rsidR="00117110">
        <w:rPr>
          <w:rFonts w:eastAsia="MS Mincho"/>
        </w:rPr>
        <w:t xml:space="preserve"> </w:t>
      </w:r>
      <w:r w:rsidR="00117110">
        <w:rPr>
          <w:rFonts w:eastAsia="MS Mincho"/>
          <w:i/>
        </w:rPr>
        <w:t>Наследование</w:t>
      </w:r>
      <w:r w:rsidR="009629BA">
        <w:rPr>
          <w:rFonts w:eastAsia="MS Mincho"/>
          <w:i/>
        </w:rPr>
        <w:fldChar w:fldCharType="begin"/>
      </w:r>
      <w:r w:rsidR="009629BA">
        <w:instrText xml:space="preserve"> XE "</w:instrText>
      </w:r>
      <w:r w:rsidR="009629BA" w:rsidRPr="007E59EA">
        <w:rPr>
          <w:rFonts w:eastAsia="MS Mincho"/>
          <w:i/>
        </w:rPr>
        <w:instrText>Наследование</w:instrText>
      </w:r>
      <w:r w:rsidR="009629BA">
        <w:instrText xml:space="preserve">" </w:instrText>
      </w:r>
      <w:r w:rsidR="009629BA">
        <w:rPr>
          <w:rFonts w:eastAsia="MS Mincho"/>
          <w:i/>
        </w:rPr>
        <w:fldChar w:fldCharType="end"/>
      </w:r>
      <w:r w:rsidR="00117110">
        <w:rPr>
          <w:rFonts w:eastAsia="MS Mincho"/>
        </w:rPr>
        <w:t xml:space="preserve"> – это построение новых классов на основе существующих с возможностью добавления или переопределения свойств (атрибутов) и поведения (операций). Изображается как стрелка с треугольным наконечником, исходящая из наследника и указывающая на родителя. Еще одним обозначением является выделение курсивом имен абстрактных классов (не имеющих собственных экземпляров).</w:t>
      </w:r>
    </w:p>
    <w:p w:rsidR="00117110" w:rsidRPr="009F27BA" w:rsidRDefault="00117110" w:rsidP="00D53AD6">
      <w:r w:rsidRPr="00D20FD2">
        <w:t>Общие атрибуты, операции и/или отношения отображаются на верхнем уровне иерархии</w:t>
      </w:r>
      <w:r>
        <w:t xml:space="preserve">. Заметим, что ассоциации класса-предка наследуются классами потомками, т. е. экземпляры потомков могут иметь соединения того же рода, что и экземпляры родительского класса. Действует принцип подстановки </w:t>
      </w:r>
      <w:proofErr w:type="spellStart"/>
      <w:r>
        <w:t>Лисковой</w:t>
      </w:r>
      <w:proofErr w:type="spellEnd"/>
      <w:r w:rsidR="009629BA">
        <w:fldChar w:fldCharType="begin"/>
      </w:r>
      <w:r w:rsidR="009629BA">
        <w:instrText xml:space="preserve"> XE "</w:instrText>
      </w:r>
      <w:r w:rsidR="009629BA" w:rsidRPr="00960A55">
        <w:instrText>принцип подстановки Лисковой</w:instrText>
      </w:r>
      <w:r w:rsidR="009629BA">
        <w:instrText xml:space="preserve">" </w:instrText>
      </w:r>
      <w:r w:rsidR="009629BA">
        <w:fldChar w:fldCharType="end"/>
      </w:r>
      <w:r>
        <w:t xml:space="preserve"> (</w:t>
      </w:r>
      <w:proofErr w:type="spellStart"/>
      <w:r w:rsidRPr="00871601">
        <w:t>Liskov</w:t>
      </w:r>
      <w:proofErr w:type="spellEnd"/>
      <w:r w:rsidRPr="00871601">
        <w:t xml:space="preserve"> </w:t>
      </w:r>
      <w:proofErr w:type="spellStart"/>
      <w:r w:rsidRPr="00871601">
        <w:t>substitution</w:t>
      </w:r>
      <w:proofErr w:type="spellEnd"/>
      <w:r w:rsidRPr="00871601">
        <w:t xml:space="preserve"> </w:t>
      </w:r>
      <w:proofErr w:type="spellStart"/>
      <w:r w:rsidRPr="00871601">
        <w:t>principle</w:t>
      </w:r>
      <w:proofErr w:type="spellEnd"/>
      <w:r w:rsidR="009629BA">
        <w:fldChar w:fldCharType="begin"/>
      </w:r>
      <w:r w:rsidR="009629BA">
        <w:instrText xml:space="preserve"> XE "</w:instrText>
      </w:r>
      <w:r w:rsidR="009629BA" w:rsidRPr="004D43D9">
        <w:instrText>Liskov substitution principle</w:instrText>
      </w:r>
      <w:r w:rsidR="009629BA">
        <w:instrText xml:space="preserve">" </w:instrText>
      </w:r>
      <w:r w:rsidR="009629BA">
        <w:fldChar w:fldCharType="end"/>
      </w:r>
      <w:r>
        <w:t xml:space="preserve"> </w:t>
      </w:r>
      <w:r>
        <w:rPr>
          <w:lang w:val="en-US"/>
        </w:rPr>
        <w:t>LSP</w:t>
      </w:r>
      <w:r w:rsidR="009629BA">
        <w:rPr>
          <w:lang w:val="en-US"/>
        </w:rPr>
        <w:fldChar w:fldCharType="begin"/>
      </w:r>
      <w:r w:rsidR="009629BA">
        <w:instrText xml:space="preserve"> XE "</w:instrText>
      </w:r>
      <w:r w:rsidR="009629BA" w:rsidRPr="006E27A7">
        <w:rPr>
          <w:lang w:val="en-US"/>
        </w:rPr>
        <w:instrText>LSP</w:instrText>
      </w:r>
      <w:r w:rsidR="009629BA">
        <w:instrText xml:space="preserve">" </w:instrText>
      </w:r>
      <w:r w:rsidR="009629BA">
        <w:rPr>
          <w:lang w:val="en-US"/>
        </w:rPr>
        <w:fldChar w:fldCharType="end"/>
      </w:r>
      <w:r>
        <w:t>), по которому любое утверждение, справедливое для экземпляров класса</w:t>
      </w:r>
      <w:r w:rsidRPr="00871601">
        <w:t>,</w:t>
      </w:r>
      <w:r>
        <w:t xml:space="preserve"> сохраняет справедливость для экземпляров всех</w:t>
      </w:r>
      <w:r w:rsidRPr="00871601">
        <w:t xml:space="preserve"> </w:t>
      </w:r>
      <w:r>
        <w:t xml:space="preserve">его подклассов. Например, из </w:t>
      </w:r>
      <w:r>
        <w:rPr>
          <w:lang w:val="en-US"/>
        </w:rPr>
        <w:t>LSP</w:t>
      </w:r>
      <w:r w:rsidRPr="009F27BA">
        <w:t xml:space="preserve"> </w:t>
      </w:r>
      <w:r>
        <w:t xml:space="preserve">следует, что экземпляр подкласса </w:t>
      </w:r>
      <w:proofErr w:type="spellStart"/>
      <w:proofErr w:type="gramStart"/>
      <w:r>
        <w:t>подкласса</w:t>
      </w:r>
      <w:proofErr w:type="spellEnd"/>
      <w:proofErr w:type="gramEnd"/>
      <w:r>
        <w:t xml:space="preserve"> (класса «внука») может рассматриваться как экземпляр подкласса или экземпляр исходного класса (своего «деда»)</w:t>
      </w:r>
      <w:r w:rsidRPr="009F27BA">
        <w:t>.</w:t>
      </w:r>
    </w:p>
    <w:p w:rsidR="00117110" w:rsidRDefault="00117110" w:rsidP="00D53AD6">
      <w:r>
        <w:t>В объектной модели</w:t>
      </w:r>
      <w:r w:rsidR="000A141F">
        <w:fldChar w:fldCharType="begin"/>
      </w:r>
      <w:r w:rsidR="000A141F">
        <w:instrText xml:space="preserve"> XE "</w:instrText>
      </w:r>
      <w:r w:rsidR="000A141F" w:rsidRPr="001B1AC8">
        <w:rPr>
          <w:rFonts w:eastAsia="MS Mincho"/>
          <w:i/>
        </w:rPr>
        <w:instrText>объектной модели</w:instrText>
      </w:r>
      <w:r w:rsidR="000A141F">
        <w:instrText xml:space="preserve">" </w:instrText>
      </w:r>
      <w:r w:rsidR="000A141F">
        <w:fldChar w:fldCharType="end"/>
      </w:r>
      <w:r>
        <w:t xml:space="preserve"> наследование может быть множественным. На связи могут накладываться ограничения. Например, если необходимо, множественное наследование</w:t>
      </w:r>
      <w:r w:rsidR="009629BA">
        <w:fldChar w:fldCharType="begin"/>
      </w:r>
      <w:r w:rsidR="009629BA">
        <w:instrText xml:space="preserve"> XE "</w:instrText>
      </w:r>
      <w:r w:rsidR="009629BA" w:rsidRPr="004960E3">
        <w:instrText>множественное наследование</w:instrText>
      </w:r>
      <w:r w:rsidR="009629BA">
        <w:instrText xml:space="preserve">" </w:instrText>
      </w:r>
      <w:r w:rsidR="009629BA">
        <w:fldChar w:fldCharType="end"/>
      </w:r>
      <w:r>
        <w:t xml:space="preserve"> в некоторой иерархии классов может быть запрещено (над связью указывается ключевое слово: </w:t>
      </w:r>
      <w:r w:rsidRPr="00D359F8">
        <w:rPr>
          <w:b/>
        </w:rPr>
        <w:t>{</w:t>
      </w:r>
      <w:r w:rsidRPr="00D359F8">
        <w:rPr>
          <w:b/>
          <w:lang w:val="en-GB"/>
        </w:rPr>
        <w:t>disjoint</w:t>
      </w:r>
      <w:r w:rsidR="009629BA">
        <w:rPr>
          <w:b/>
          <w:lang w:val="en-GB"/>
        </w:rPr>
        <w:fldChar w:fldCharType="begin"/>
      </w:r>
      <w:r w:rsidR="009629BA">
        <w:instrText xml:space="preserve"> XE "</w:instrText>
      </w:r>
      <w:r w:rsidR="009629BA" w:rsidRPr="00DC45D6">
        <w:rPr>
          <w:b/>
          <w:lang w:val="en-GB"/>
        </w:rPr>
        <w:instrText>disjoint</w:instrText>
      </w:r>
      <w:r w:rsidR="009629BA">
        <w:instrText xml:space="preserve">" </w:instrText>
      </w:r>
      <w:r w:rsidR="009629BA">
        <w:rPr>
          <w:b/>
          <w:lang w:val="en-GB"/>
        </w:rPr>
        <w:fldChar w:fldCharType="end"/>
      </w:r>
      <w:r w:rsidRPr="00D359F8">
        <w:rPr>
          <w:b/>
        </w:rPr>
        <w:t>}</w:t>
      </w:r>
      <w:r>
        <w:t>)</w:t>
      </w:r>
      <w:r w:rsidRPr="00D359F8">
        <w:t>.</w:t>
      </w:r>
    </w:p>
    <w:p w:rsidR="00117110" w:rsidRDefault="00117110" w:rsidP="00D53AD6">
      <w:r>
        <w:t>Обобщение</w:t>
      </w:r>
      <w:r w:rsidR="000A141F">
        <w:fldChar w:fldCharType="begin"/>
      </w:r>
      <w:r w:rsidR="000A141F">
        <w:instrText xml:space="preserve"> XE "</w:instrText>
      </w:r>
      <w:r w:rsidR="000A141F" w:rsidRPr="002252E3">
        <w:rPr>
          <w:rFonts w:eastAsia="MS Mincho"/>
          <w:i/>
        </w:rPr>
        <w:instrText>Обобщение</w:instrText>
      </w:r>
      <w:r w:rsidR="000A141F">
        <w:instrText xml:space="preserve">" </w:instrText>
      </w:r>
      <w:r w:rsidR="000A141F">
        <w:fldChar w:fldCharType="end"/>
      </w:r>
      <w:r>
        <w:t xml:space="preserve"> рассматривается не только для классов, но и для ассоциаций. В этом случае стрелка обобщения соединяет две ассоциации. Заметим, что в моделях такое встречается редко. Ниже приведен пример, когда связь между рейсом и самолетом переопределяется в классах наследниках связью-наследницей.</w:t>
      </w:r>
    </w:p>
    <w:p w:rsidR="00117110" w:rsidRDefault="00CA5898" w:rsidP="00D53AD6">
      <w:pPr>
        <w:rPr>
          <w:rFonts w:eastAsia="MS Mincho"/>
        </w:rPr>
      </w:pPr>
      <w:r>
        <w:rPr>
          <w:noProof/>
        </w:rPr>
        <w:lastRenderedPageBreak/>
        <w:pict>
          <v:group id="_x0000_s1085" editas="canvas" style="position:absolute;margin-left:72.75pt;margin-top:4.2pt;width:304.9pt;height:254.25pt;z-index:251689984" coordorigin="3196,5412" coordsize="6098,5085">
            <o:lock v:ext="edit" aspectratio="t"/>
            <v:shape id="_x0000_s1086" type="#_x0000_t75" style="position:absolute;left:3196;top:5412;width:6098;height:5085" o:preferrelative="f">
              <v:fill o:detectmouseclick="t"/>
              <v:path o:extrusionok="t" o:connecttype="none"/>
              <o:lock v:ext="edit" text="t"/>
            </v:shape>
            <v:group id="_x0000_s1087" style="position:absolute;left:3646;top:5627;width:5244;height:4564" coordorigin="3541,5642" coordsize="5244,4564">
              <v:rect id="_x0000_s1088" style="position:absolute;left:5164;top:8324;width:1231;height:579" filled="f" strokeweight="1pt"/>
              <v:rect id="_x0000_s1089" style="position:absolute;left:5299;top:8391;width:907;height:491;mso-wrap-style:none" filled="f" stroked="f">
                <v:textbox style="mso-next-textbox:#_x0000_s1089;mso-fit-shape-to-text:t" inset="0,0,0,0">
                  <w:txbxContent>
                    <w:p w:rsidR="00935217" w:rsidRDefault="00935217" w:rsidP="00D53AD6">
                      <w:proofErr w:type="spellStart"/>
                      <w:r>
                        <w:rPr>
                          <w:rFonts w:ascii="Arial" w:hAnsi="Arial" w:cs="Arial"/>
                          <w:color w:val="000000"/>
                          <w:szCs w:val="24"/>
                          <w:lang w:val="en-US"/>
                        </w:rPr>
                        <w:t>Самолет</w:t>
                      </w:r>
                      <w:proofErr w:type="spellEnd"/>
                    </w:p>
                  </w:txbxContent>
                </v:textbox>
              </v:rect>
              <v:line id="_x0000_s1090" style="position:absolute;flip:y" from="5825,8918" to="5825,9354" strokeweight="1pt"/>
              <v:line id="_x0000_s1091" style="position:absolute" from="4958,9354" to="6769,9354" strokeweight="1pt"/>
              <v:shape id="_x0000_s1092" style="position:absolute;left:5720;top:8918;width:211;height:287" coordsize="211,287" path="m105,l211,287,,287,105,xe" strokeweight="1pt">
                <v:path arrowok="t"/>
              </v:shape>
              <v:rect id="_x0000_s1093" style="position:absolute;left:5356;top:7098;width:848;height:579" filled="f" strokeweight="1pt"/>
              <v:rect id="_x0000_s1094" style="position:absolute;left:5514;top:7165;width:502;height:491;mso-wrap-style:none" filled="f" stroked="f">
                <v:textbox style="mso-next-textbox:#_x0000_s1094;mso-fit-shape-to-text:t" inset="0,0,0,0">
                  <w:txbxContent>
                    <w:p w:rsidR="00935217" w:rsidRDefault="00935217" w:rsidP="00D53AD6">
                      <w:proofErr w:type="spellStart"/>
                      <w:r>
                        <w:rPr>
                          <w:rFonts w:ascii="Arial" w:hAnsi="Arial" w:cs="Arial"/>
                          <w:color w:val="000000"/>
                          <w:szCs w:val="24"/>
                          <w:lang w:val="en-US"/>
                        </w:rPr>
                        <w:t>Рейс</w:t>
                      </w:r>
                      <w:proofErr w:type="spellEnd"/>
                    </w:p>
                  </w:txbxContent>
                </v:textbox>
              </v:rect>
              <v:line id="_x0000_s1095" style="position:absolute" from="5787,6662" to="5787,7098" strokeweight="1pt"/>
              <v:line id="_x0000_s1096" style="position:absolute" from="4733,6662" to="7071,6662" strokeweight="1pt"/>
              <v:shape id="_x0000_s1097" style="position:absolute;left:5682;top:6810;width:210;height:288" coordsize="210,288" path="m105,288l210,,,,105,288xe" strokeweight="1pt">
                <v:path arrowok="t"/>
              </v:shape>
              <v:line id="_x0000_s1098" style="position:absolute;flip:y" from="5787,7692" to="5787,8003" strokeweight="1pt"/>
              <v:rect id="_x0000_s1099" style="position:absolute;left:5897;top:7759;width:331;height:491;mso-wrap-style:none" filled="f" stroked="f">
                <v:textbox style="mso-next-textbox:#_x0000_s1099;mso-fit-shape-to-text:t" inset="0,0,0,0">
                  <w:txbxContent>
                    <w:p w:rsidR="00935217" w:rsidRDefault="00935217" w:rsidP="00D53AD6">
                      <w:proofErr w:type="gramStart"/>
                      <w:r>
                        <w:rPr>
                          <w:rFonts w:ascii="Arial" w:hAnsi="Arial" w:cs="Arial"/>
                          <w:color w:val="000000"/>
                          <w:lang w:val="en-US"/>
                        </w:rPr>
                        <w:t>0..*</w:t>
                      </w:r>
                      <w:proofErr w:type="gramEnd"/>
                    </w:p>
                  </w:txbxContent>
                </v:textbox>
              </v:rect>
              <v:line id="_x0000_s1100" style="position:absolute" from="5787,8003" to="5787,8319" strokeweight="1pt"/>
              <v:rect id="_x0000_s1101" style="position:absolute;left:5615;top:8084;width:123;height:491;mso-wrap-style:none" filled="f" stroked="f">
                <v:textbox style="mso-next-textbox:#_x0000_s1101;mso-fit-shape-to-text:t" inset="0,0,0,0">
                  <w:txbxContent>
                    <w:p w:rsidR="00935217" w:rsidRDefault="00935217" w:rsidP="00D53AD6">
                      <w:r>
                        <w:rPr>
                          <w:rFonts w:ascii="Arial" w:hAnsi="Arial" w:cs="Arial"/>
                          <w:color w:val="000000"/>
                          <w:lang w:val="en-US"/>
                        </w:rPr>
                        <w:t>1</w:t>
                      </w:r>
                    </w:p>
                  </w:txbxContent>
                </v:textbox>
              </v:rect>
              <v:rect id="_x0000_s1102" style="position:absolute;left:5897;top:7759;width:331;height:491;mso-wrap-style:none" filled="f" stroked="f">
                <v:textbox style="mso-next-textbox:#_x0000_s1102;mso-fit-shape-to-text:t" inset="0,0,0,0">
                  <w:txbxContent>
                    <w:p w:rsidR="00935217" w:rsidRDefault="00935217" w:rsidP="00D53AD6">
                      <w:proofErr w:type="gramStart"/>
                      <w:r>
                        <w:rPr>
                          <w:rFonts w:ascii="Arial" w:hAnsi="Arial" w:cs="Arial"/>
                          <w:color w:val="000000"/>
                          <w:lang w:val="en-US"/>
                        </w:rPr>
                        <w:t>0..*</w:t>
                      </w:r>
                      <w:proofErr w:type="gramEnd"/>
                    </w:p>
                  </w:txbxContent>
                </v:textbox>
              </v:rect>
              <v:rect id="_x0000_s1103" style="position:absolute;left:5615;top:8084;width:123;height:491;mso-wrap-style:none" filled="f" stroked="f">
                <v:textbox style="mso-next-textbox:#_x0000_s1103;mso-fit-shape-to-text:t" inset="0,0,0,0">
                  <w:txbxContent>
                    <w:p w:rsidR="00935217" w:rsidRDefault="00935217" w:rsidP="00D53AD6">
                      <w:r>
                        <w:rPr>
                          <w:rFonts w:ascii="Arial" w:hAnsi="Arial" w:cs="Arial"/>
                          <w:color w:val="000000"/>
                          <w:lang w:val="en-US"/>
                        </w:rPr>
                        <w:t>1</w:t>
                      </w:r>
                    </w:p>
                  </w:txbxContent>
                </v:textbox>
              </v:rect>
              <v:rect id="_x0000_s1104" style="position:absolute;left:3541;top:9627;width:2179;height:579" filled="f" strokeweight="1pt"/>
              <v:rect id="_x0000_s1105" style="position:absolute;left:3646;top:9694;width:1844;height:491;mso-wrap-style:none" filled="f" stroked="f">
                <v:textbox style="mso-next-textbox:#_x0000_s1105;mso-fit-shape-to-text:t" inset="0,0,0,0">
                  <w:txbxContent>
                    <w:p w:rsidR="00935217" w:rsidRDefault="00935217" w:rsidP="00D53AD6">
                      <w:proofErr w:type="spellStart"/>
                      <w:r>
                        <w:rPr>
                          <w:rFonts w:ascii="Arial" w:hAnsi="Arial" w:cs="Arial"/>
                          <w:color w:val="000000"/>
                          <w:szCs w:val="24"/>
                          <w:lang w:val="en-US"/>
                        </w:rPr>
                        <w:t>ГрузовойСамолет</w:t>
                      </w:r>
                      <w:proofErr w:type="spellEnd"/>
                    </w:p>
                  </w:txbxContent>
                </v:textbox>
              </v:rect>
              <v:line id="_x0000_s1106" style="position:absolute;flip:y" from="4958,9354" to="4958,9627" strokeweight="1pt"/>
              <v:rect id="_x0000_s1107" style="position:absolute;left:3914;top:5642;width:1739;height:579" filled="f" strokeweight="1pt"/>
              <v:rect id="_x0000_s1108" style="position:absolute;left:4020;top:5709;width:1439;height:491;mso-wrap-style:none" filled="f" stroked="f">
                <v:textbox style="mso-next-textbox:#_x0000_s1108;mso-fit-shape-to-text:t" inset="0,0,0,0">
                  <w:txbxContent>
                    <w:p w:rsidR="00935217" w:rsidRDefault="00935217" w:rsidP="00D53AD6">
                      <w:proofErr w:type="spellStart"/>
                      <w:r>
                        <w:rPr>
                          <w:rFonts w:ascii="Arial" w:hAnsi="Arial" w:cs="Arial"/>
                          <w:color w:val="000000"/>
                          <w:szCs w:val="24"/>
                          <w:lang w:val="en-US"/>
                        </w:rPr>
                        <w:t>ГрузовойРейс</w:t>
                      </w:r>
                      <w:proofErr w:type="spellEnd"/>
                    </w:p>
                  </w:txbxContent>
                </v:textbox>
              </v:rect>
              <v:line id="_x0000_s1109" style="position:absolute" from="4733,6236" to="4733,6662" strokeweight="1pt"/>
              <v:shape id="_x0000_s1110" style="position:absolute;left:3790;top:6236;width:824;height:1724" coordsize="172,360" path="m21,360l,304,172,e" filled="f" strokeweight="1pt">
                <v:path arrowok="t"/>
              </v:shape>
              <v:rect id="_x0000_s1111" style="position:absolute;left:4149;top:6298;width:331;height:491;mso-wrap-style:none" filled="f" stroked="f">
                <v:textbox style="mso-next-textbox:#_x0000_s1111;mso-fit-shape-to-text:t" inset="0,0,0,0">
                  <w:txbxContent>
                    <w:p w:rsidR="00935217" w:rsidRDefault="00935217" w:rsidP="00D53AD6">
                      <w:proofErr w:type="gramStart"/>
                      <w:r>
                        <w:rPr>
                          <w:rFonts w:ascii="Arial" w:hAnsi="Arial" w:cs="Arial"/>
                          <w:color w:val="000000"/>
                          <w:lang w:val="en-US"/>
                        </w:rPr>
                        <w:t>0..*</w:t>
                      </w:r>
                      <w:proofErr w:type="gramEnd"/>
                    </w:p>
                  </w:txbxContent>
                </v:textbox>
              </v:rect>
              <v:line id="_x0000_s1112" style="position:absolute" from="3890,7960" to="4518,9622" strokeweight="1pt"/>
              <v:rect id="_x0000_s1113" style="position:absolute;left:4647;top:9248;width:123;height:491;mso-wrap-style:none" filled="f" stroked="f">
                <v:textbox style="mso-next-textbox:#_x0000_s1113;mso-fit-shape-to-text:t" inset="0,0,0,0">
                  <w:txbxContent>
                    <w:p w:rsidR="00935217" w:rsidRDefault="00935217" w:rsidP="00D53AD6">
                      <w:r>
                        <w:rPr>
                          <w:rFonts w:ascii="Arial" w:hAnsi="Arial" w:cs="Arial"/>
                          <w:color w:val="000000"/>
                          <w:lang w:val="en-US"/>
                        </w:rPr>
                        <w:t>1</w:t>
                      </w:r>
                    </w:p>
                  </w:txbxContent>
                </v:textbox>
              </v:rect>
              <v:rect id="_x0000_s1114" style="position:absolute;left:5993;top:9627;width:2792;height:579" filled="f" strokeweight="1pt"/>
              <v:rect id="_x0000_s1115" style="position:absolute;left:6137;top:9694;width:2374;height:491;mso-wrap-style:none" filled="f" stroked="f">
                <v:textbox style="mso-next-textbox:#_x0000_s1115;mso-fit-shape-to-text:t" inset="0,0,0,0">
                  <w:txbxContent>
                    <w:p w:rsidR="00935217" w:rsidRDefault="00935217" w:rsidP="00D53AD6">
                      <w:proofErr w:type="spellStart"/>
                      <w:r>
                        <w:rPr>
                          <w:rFonts w:ascii="Arial" w:hAnsi="Arial" w:cs="Arial"/>
                          <w:color w:val="000000"/>
                          <w:szCs w:val="24"/>
                          <w:lang w:val="en-US"/>
                        </w:rPr>
                        <w:t>ПассажирскийСамолет</w:t>
                      </w:r>
                      <w:proofErr w:type="spellEnd"/>
                    </w:p>
                  </w:txbxContent>
                </v:textbox>
              </v:rect>
              <v:line id="_x0000_s1116" style="position:absolute;flip:y" from="6769,9354" to="6769,9622" strokeweight="1pt"/>
              <v:rect id="_x0000_s1117" style="position:absolute;left:5940;top:5642;width:2285;height:579" filled="f" strokeweight="1pt"/>
              <v:rect id="_x0000_s1118" style="position:absolute;left:6046;top:5709;width:1970;height:491;mso-wrap-style:none" filled="f" stroked="f">
                <v:textbox style="mso-next-textbox:#_x0000_s1118;mso-fit-shape-to-text:t" inset="0,0,0,0">
                  <w:txbxContent>
                    <w:p w:rsidR="00935217" w:rsidRDefault="00935217" w:rsidP="00D53AD6">
                      <w:proofErr w:type="spellStart"/>
                      <w:r>
                        <w:rPr>
                          <w:rFonts w:ascii="Arial" w:hAnsi="Arial" w:cs="Arial"/>
                          <w:color w:val="000000"/>
                          <w:szCs w:val="24"/>
                          <w:lang w:val="en-US"/>
                        </w:rPr>
                        <w:t>ПассажирскийРейс</w:t>
                      </w:r>
                      <w:proofErr w:type="spellEnd"/>
                    </w:p>
                  </w:txbxContent>
                </v:textbox>
              </v:rect>
              <v:line id="_x0000_s1119" style="position:absolute" from="7071,6236" to="7071,6662" strokeweight="1pt"/>
              <v:shape id="_x0000_s1120" style="position:absolute;left:7286;top:6236;width:953;height:1724" coordsize="199,360" path="m178,360r21,-56l,e" filled="f" strokeweight="1pt">
                <v:path arrowok="t"/>
              </v:shape>
              <v:rect id="_x0000_s1121" style="position:absolute;left:7564;top:6298;width:331;height:491;mso-wrap-style:none" filled="f" stroked="f">
                <v:textbox style="mso-next-textbox:#_x0000_s1121;mso-fit-shape-to-text:t" inset="0,0,0,0">
                  <w:txbxContent>
                    <w:p w:rsidR="00935217" w:rsidRDefault="00935217" w:rsidP="00D53AD6">
                      <w:proofErr w:type="gramStart"/>
                      <w:r>
                        <w:rPr>
                          <w:rFonts w:ascii="Arial" w:hAnsi="Arial" w:cs="Arial"/>
                          <w:color w:val="000000"/>
                          <w:lang w:val="en-US"/>
                        </w:rPr>
                        <w:t>0..*</w:t>
                      </w:r>
                      <w:proofErr w:type="gramEnd"/>
                    </w:p>
                  </w:txbxContent>
                </v:textbox>
              </v:rect>
              <v:line id="_x0000_s1122" style="position:absolute;flip:x" from="7506,7960" to="8139,9622" strokeweight="1pt"/>
              <v:rect id="_x0000_s1123" style="position:absolute;left:7725;top:9320;width:123;height:491;mso-wrap-style:none" filled="f" stroked="f">
                <v:textbox style="mso-next-textbox:#_x0000_s1123;mso-fit-shape-to-text:t" inset="0,0,0,0">
                  <w:txbxContent>
                    <w:p w:rsidR="00935217" w:rsidRDefault="00935217" w:rsidP="00D53AD6">
                      <w:r>
                        <w:rPr>
                          <w:rFonts w:ascii="Arial" w:hAnsi="Arial" w:cs="Arial"/>
                          <w:color w:val="000000"/>
                          <w:lang w:val="en-US"/>
                        </w:rPr>
                        <w:t>1</w:t>
                      </w:r>
                    </w:p>
                  </w:txbxContent>
                </v:textbox>
              </v:rect>
              <v:rect id="_x0000_s1124" style="position:absolute;left:4149;top:6298;width:331;height:491;mso-wrap-style:none" filled="f" stroked="f">
                <v:textbox style="mso-next-textbox:#_x0000_s1124;mso-fit-shape-to-text:t" inset="0,0,0,0">
                  <w:txbxContent>
                    <w:p w:rsidR="00935217" w:rsidRDefault="00935217" w:rsidP="00D53AD6">
                      <w:proofErr w:type="gramStart"/>
                      <w:r>
                        <w:rPr>
                          <w:rFonts w:ascii="Arial" w:hAnsi="Arial" w:cs="Arial"/>
                          <w:color w:val="000000"/>
                          <w:lang w:val="en-US"/>
                        </w:rPr>
                        <w:t>0..*</w:t>
                      </w:r>
                      <w:proofErr w:type="gramEnd"/>
                    </w:p>
                  </w:txbxContent>
                </v:textbox>
              </v:rect>
              <v:rect id="_x0000_s1125" style="position:absolute;left:4647;top:9248;width:123;height:491;mso-wrap-style:none" filled="f" stroked="f">
                <v:textbox style="mso-next-textbox:#_x0000_s1125;mso-fit-shape-to-text:t" inset="0,0,0,0">
                  <w:txbxContent>
                    <w:p w:rsidR="00935217" w:rsidRDefault="00935217" w:rsidP="00D53AD6">
                      <w:r>
                        <w:rPr>
                          <w:rFonts w:ascii="Arial" w:hAnsi="Arial" w:cs="Arial"/>
                          <w:color w:val="000000"/>
                          <w:lang w:val="en-US"/>
                        </w:rPr>
                        <w:t>1</w:t>
                      </w:r>
                    </w:p>
                  </w:txbxContent>
                </v:textbox>
              </v:rect>
              <v:rect id="_x0000_s1126" style="position:absolute;left:7564;top:6298;width:331;height:491;mso-wrap-style:none" filled="f" stroked="f">
                <v:textbox style="mso-next-textbox:#_x0000_s1126;mso-fit-shape-to-text:t" inset="0,0,0,0">
                  <w:txbxContent>
                    <w:p w:rsidR="00935217" w:rsidRDefault="00935217" w:rsidP="00D53AD6">
                      <w:proofErr w:type="gramStart"/>
                      <w:r>
                        <w:rPr>
                          <w:rFonts w:ascii="Arial" w:hAnsi="Arial" w:cs="Arial"/>
                          <w:color w:val="000000"/>
                          <w:lang w:val="en-US"/>
                        </w:rPr>
                        <w:t>0..*</w:t>
                      </w:r>
                      <w:proofErr w:type="gramEnd"/>
                    </w:p>
                  </w:txbxContent>
                </v:textbox>
              </v:rect>
              <v:line id="_x0000_s1127" style="position:absolute" from="3876,7914" to="5633,7915" strokeweight="1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128" type="#_x0000_t5" style="position:absolute;left:5601;top:7824;width:180;height:180;rotation:90"/>
              <v:line id="_x0000_s1129" style="position:absolute" from="5961,8139" to="8059,8140" strokeweight="1pt"/>
              <v:shape id="_x0000_s1130" type="#_x0000_t5" style="position:absolute;left:5781;top:8049;width:180;height:180;rotation:270"/>
            </v:group>
            <w10:wrap type="square"/>
          </v:group>
        </w:pict>
      </w:r>
    </w:p>
    <w:p w:rsidR="00117110" w:rsidRDefault="00117110" w:rsidP="00D53AD6">
      <w:pPr>
        <w:ind w:firstLine="540"/>
        <w:rPr>
          <w:rFonts w:eastAsia="MS Mincho"/>
        </w:rPr>
      </w:pPr>
      <w:proofErr w:type="gramStart"/>
      <w:r w:rsidRPr="00983EF2">
        <w:rPr>
          <w:rFonts w:eastAsia="MS Mincho"/>
          <w:i/>
        </w:rPr>
        <w:t>Реализация</w:t>
      </w:r>
      <w:r w:rsidR="004C7A4C">
        <w:rPr>
          <w:rFonts w:eastAsia="MS Mincho"/>
          <w:i/>
        </w:rPr>
        <w:fldChar w:fldCharType="begin"/>
      </w:r>
      <w:r w:rsidR="004C7A4C">
        <w:instrText xml:space="preserve"> XE "</w:instrText>
      </w:r>
      <w:r w:rsidR="004C7A4C" w:rsidRPr="00FF3687">
        <w:rPr>
          <w:i/>
        </w:rPr>
        <w:instrText>Реализация</w:instrText>
      </w:r>
      <w:r w:rsidR="004C7A4C">
        <w:instrText xml:space="preserve">" </w:instrText>
      </w:r>
      <w:r w:rsidR="004C7A4C">
        <w:rPr>
          <w:rFonts w:eastAsia="MS Mincho"/>
          <w:i/>
        </w:rPr>
        <w:fldChar w:fldCharType="end"/>
      </w:r>
      <w:r>
        <w:rPr>
          <w:rFonts w:eastAsia="MS Mincho"/>
        </w:rPr>
        <w:t xml:space="preserve"> –</w:t>
      </w:r>
      <w:r w:rsidRPr="00D359F8">
        <w:rPr>
          <w:rFonts w:eastAsia="MS Mincho"/>
        </w:rPr>
        <w:t xml:space="preserve"> </w:t>
      </w:r>
      <w:r w:rsidRPr="009D2C2F">
        <w:rPr>
          <w:rFonts w:eastAsia="MS Mincho"/>
        </w:rPr>
        <w:t>связь между контрактом (интерфейсом</w:t>
      </w:r>
      <w:r>
        <w:rPr>
          <w:rFonts w:eastAsia="MS Mincho"/>
        </w:rPr>
        <w:t>, вариантом использования</w:t>
      </w:r>
      <w:r w:rsidRPr="009D2C2F">
        <w:rPr>
          <w:rFonts w:eastAsia="MS Mincho"/>
        </w:rPr>
        <w:t>) и</w:t>
      </w:r>
      <w:r>
        <w:rPr>
          <w:rFonts w:eastAsia="MS Mincho"/>
        </w:rPr>
        <w:t> </w:t>
      </w:r>
      <w:r w:rsidRPr="009D2C2F">
        <w:rPr>
          <w:rFonts w:eastAsia="MS Mincho"/>
        </w:rPr>
        <w:t>его исполнением (классом, подсистемой, компонентой и т. п.).</w:t>
      </w:r>
      <w:proofErr w:type="gramEnd"/>
      <w:r>
        <w:rPr>
          <w:rFonts w:eastAsia="MS Mincho"/>
        </w:rPr>
        <w:t xml:space="preserve"> Изображается пунктирной стрелкой с треугольным наконечником, исходящей из исполнения  (класса, подсистемы) и указывающей на контракт (интерфейс).</w:t>
      </w:r>
    </w:p>
    <w:p w:rsidR="00117110" w:rsidRPr="00D359F8" w:rsidRDefault="00117110" w:rsidP="00D53AD6"/>
    <w:p w:rsidR="00117110" w:rsidRPr="00D359F8" w:rsidRDefault="00117110" w:rsidP="00D53AD6">
      <w:pPr>
        <w:pStyle w:val="3"/>
        <w:rPr>
          <w:lang w:val="en-GB"/>
        </w:rPr>
      </w:pPr>
      <w:bookmarkStart w:id="7" w:name="_Toc277362586"/>
      <w:r>
        <w:t xml:space="preserve">Литература к лекции </w:t>
      </w:r>
      <w:r>
        <w:rPr>
          <w:lang w:val="en-GB"/>
        </w:rPr>
        <w:t>2</w:t>
      </w:r>
      <w:bookmarkEnd w:id="7"/>
    </w:p>
    <w:p w:rsidR="00117110" w:rsidRPr="009D2C2F" w:rsidRDefault="00117110" w:rsidP="00C5072A">
      <w:pPr>
        <w:widowControl w:val="0"/>
        <w:numPr>
          <w:ilvl w:val="0"/>
          <w:numId w:val="28"/>
        </w:numPr>
        <w:autoSpaceDE w:val="0"/>
        <w:autoSpaceDN w:val="0"/>
        <w:adjustRightInd w:val="0"/>
        <w:spacing w:after="0" w:line="240" w:lineRule="auto"/>
        <w:jc w:val="both"/>
        <w:rPr>
          <w:rFonts w:eastAsia="MS Mincho"/>
        </w:rPr>
      </w:pPr>
      <w:proofErr w:type="gramStart"/>
      <w:r w:rsidRPr="009D2C2F">
        <w:rPr>
          <w:rFonts w:eastAsia="MS Mincho"/>
        </w:rPr>
        <w:t>Буч</w:t>
      </w:r>
      <w:proofErr w:type="gramEnd"/>
      <w:r w:rsidRPr="009D2C2F">
        <w:rPr>
          <w:rFonts w:eastAsia="MS Mincho"/>
        </w:rPr>
        <w:t xml:space="preserve"> Г. Объектно-ориентированный анализ и проектирование с примерами приложений. 3-е изд. – М.: Вильямс, 2008. – Часть I.</w:t>
      </w:r>
    </w:p>
    <w:p w:rsidR="00117110" w:rsidRPr="009D2C2F" w:rsidRDefault="00CA5898" w:rsidP="00C5072A">
      <w:pPr>
        <w:widowControl w:val="0"/>
        <w:numPr>
          <w:ilvl w:val="0"/>
          <w:numId w:val="28"/>
        </w:numPr>
        <w:autoSpaceDE w:val="0"/>
        <w:autoSpaceDN w:val="0"/>
        <w:adjustRightInd w:val="0"/>
        <w:spacing w:after="0" w:line="240" w:lineRule="auto"/>
        <w:jc w:val="both"/>
        <w:rPr>
          <w:rFonts w:eastAsia="MS Mincho"/>
        </w:rPr>
      </w:pPr>
      <w:r>
        <w:rPr>
          <w:noProof/>
        </w:rPr>
        <w:pict>
          <v:line id="_x0000_s1131" style="position:absolute;left:0;text-align:left;flip:y;z-index:251691008" from="364.1pt,2.8pt" to="364.1pt,18.35pt" strokeweight="1pt"/>
        </w:pict>
      </w:r>
      <w:proofErr w:type="spellStart"/>
      <w:r w:rsidR="00117110" w:rsidRPr="009D2C2F">
        <w:rPr>
          <w:rFonts w:eastAsia="MS Mincho"/>
        </w:rPr>
        <w:t>Вендров</w:t>
      </w:r>
      <w:proofErr w:type="spellEnd"/>
      <w:r w:rsidR="00117110" w:rsidRPr="009D2C2F">
        <w:rPr>
          <w:rFonts w:eastAsia="MS Mincho"/>
        </w:rPr>
        <w:t xml:space="preserve"> А. М. Проектирование</w:t>
      </w:r>
      <w:r w:rsidR="004C7A4C">
        <w:rPr>
          <w:rFonts w:eastAsia="MS Mincho"/>
        </w:rPr>
        <w:fldChar w:fldCharType="begin"/>
      </w:r>
      <w:r w:rsidR="004C7A4C">
        <w:instrText xml:space="preserve"> XE "</w:instrText>
      </w:r>
      <w:r w:rsidR="004C7A4C" w:rsidRPr="00E34998">
        <w:rPr>
          <w:i/>
        </w:rPr>
        <w:instrText>Проектирование</w:instrText>
      </w:r>
      <w:r w:rsidR="004C7A4C">
        <w:instrText xml:space="preserve">" </w:instrText>
      </w:r>
      <w:r w:rsidR="004C7A4C">
        <w:rPr>
          <w:rFonts w:eastAsia="MS Mincho"/>
        </w:rPr>
        <w:fldChar w:fldCharType="end"/>
      </w:r>
      <w:r w:rsidR="00117110" w:rsidRPr="009D2C2F">
        <w:rPr>
          <w:rFonts w:eastAsia="MS Mincho"/>
        </w:rPr>
        <w:t xml:space="preserve"> программного обеспечения экономических информационных систем. 2-е изд. – М.: Финансы и статистика, 2005. – Глава 2.</w:t>
      </w:r>
    </w:p>
    <w:p w:rsidR="00117110" w:rsidRPr="009D2C2F" w:rsidRDefault="00117110" w:rsidP="00C5072A">
      <w:pPr>
        <w:widowControl w:val="0"/>
        <w:numPr>
          <w:ilvl w:val="0"/>
          <w:numId w:val="28"/>
        </w:numPr>
        <w:autoSpaceDE w:val="0"/>
        <w:autoSpaceDN w:val="0"/>
        <w:adjustRightInd w:val="0"/>
        <w:spacing w:after="0" w:line="240" w:lineRule="auto"/>
        <w:jc w:val="both"/>
        <w:rPr>
          <w:rFonts w:eastAsia="MS Mincho"/>
        </w:rPr>
      </w:pPr>
      <w:proofErr w:type="spellStart"/>
      <w:r w:rsidRPr="009D2C2F">
        <w:rPr>
          <w:rFonts w:eastAsia="MS Mincho"/>
        </w:rPr>
        <w:t>Рамбо</w:t>
      </w:r>
      <w:proofErr w:type="spellEnd"/>
      <w:r w:rsidRPr="009D2C2F">
        <w:rPr>
          <w:rFonts w:eastAsia="MS Mincho"/>
        </w:rPr>
        <w:t xml:space="preserve"> Дж., </w:t>
      </w:r>
      <w:proofErr w:type="spellStart"/>
      <w:r w:rsidRPr="009D2C2F">
        <w:rPr>
          <w:rFonts w:eastAsia="MS Mincho"/>
        </w:rPr>
        <w:t>Блаха</w:t>
      </w:r>
      <w:proofErr w:type="spellEnd"/>
      <w:r w:rsidRPr="009D2C2F">
        <w:rPr>
          <w:rFonts w:eastAsia="MS Mincho"/>
        </w:rPr>
        <w:t xml:space="preserve"> М. UML 2</w:t>
      </w:r>
      <w:r w:rsidR="004B33AC">
        <w:rPr>
          <w:rFonts w:eastAsia="MS Mincho"/>
        </w:rPr>
        <w:fldChar w:fldCharType="begin"/>
      </w:r>
      <w:r w:rsidR="004B33AC">
        <w:instrText xml:space="preserve"> XE "</w:instrText>
      </w:r>
      <w:r w:rsidR="004B33AC" w:rsidRPr="00B173A6">
        <w:rPr>
          <w:rFonts w:eastAsia="MS Mincho"/>
        </w:rPr>
        <w:instrText>UML 2</w:instrText>
      </w:r>
      <w:r w:rsidR="004B33AC">
        <w:instrText xml:space="preserve">" </w:instrText>
      </w:r>
      <w:r w:rsidR="004B33AC">
        <w:rPr>
          <w:rFonts w:eastAsia="MS Mincho"/>
        </w:rPr>
        <w:fldChar w:fldCharType="end"/>
      </w:r>
      <w:r w:rsidRPr="009D2C2F">
        <w:rPr>
          <w:rFonts w:eastAsia="MS Mincho"/>
        </w:rPr>
        <w:t>.0</w:t>
      </w:r>
      <w:r w:rsidR="009629BA">
        <w:rPr>
          <w:rFonts w:eastAsia="MS Mincho"/>
        </w:rPr>
        <w:fldChar w:fldCharType="begin"/>
      </w:r>
      <w:r w:rsidR="009629BA">
        <w:instrText xml:space="preserve"> XE "</w:instrText>
      </w:r>
      <w:r w:rsidR="009629BA" w:rsidRPr="00534929">
        <w:rPr>
          <w:rFonts w:eastAsia="MS Mincho"/>
        </w:rPr>
        <w:instrText>UML 2.0</w:instrText>
      </w:r>
      <w:r w:rsidR="009629BA">
        <w:instrText xml:space="preserve">" </w:instrText>
      </w:r>
      <w:r w:rsidR="009629BA">
        <w:rPr>
          <w:rFonts w:eastAsia="MS Mincho"/>
        </w:rPr>
        <w:fldChar w:fldCharType="end"/>
      </w:r>
      <w:r w:rsidRPr="009D2C2F">
        <w:rPr>
          <w:rFonts w:eastAsia="MS Mincho"/>
        </w:rPr>
        <w:t>. Объектно-ориентированное моделирование и разработка. 2-е изд. – СПб</w:t>
      </w:r>
      <w:proofErr w:type="gramStart"/>
      <w:r w:rsidRPr="009D2C2F">
        <w:rPr>
          <w:rFonts w:eastAsia="MS Mincho"/>
        </w:rPr>
        <w:t xml:space="preserve">.: </w:t>
      </w:r>
      <w:proofErr w:type="gramEnd"/>
      <w:r w:rsidRPr="009D2C2F">
        <w:rPr>
          <w:rFonts w:eastAsia="MS Mincho"/>
        </w:rPr>
        <w:t>Питер, 2006. – Главы 2-3.</w:t>
      </w:r>
    </w:p>
    <w:p w:rsidR="00117110" w:rsidRDefault="00117110" w:rsidP="00C5072A">
      <w:pPr>
        <w:widowControl w:val="0"/>
        <w:numPr>
          <w:ilvl w:val="0"/>
          <w:numId w:val="28"/>
        </w:numPr>
        <w:autoSpaceDE w:val="0"/>
        <w:autoSpaceDN w:val="0"/>
        <w:adjustRightInd w:val="0"/>
        <w:spacing w:after="0" w:line="240" w:lineRule="auto"/>
        <w:jc w:val="both"/>
      </w:pPr>
      <w:r w:rsidRPr="009D2C2F">
        <w:rPr>
          <w:rFonts w:eastAsia="MS Mincho"/>
        </w:rPr>
        <w:t>Грэхем И. Объектно-ориентированные методы. Принципы и практика. 3-е изд.: Пер. с англ. – М.: Вильямс, 2004. – Глава 1.</w:t>
      </w:r>
    </w:p>
    <w:p w:rsidR="00117110" w:rsidRDefault="00117110" w:rsidP="00D53AD6">
      <w:pPr>
        <w:pStyle w:val="2"/>
      </w:pPr>
      <w:bookmarkStart w:id="8" w:name="_Toc277362587"/>
      <w:r>
        <w:t>Лекция 3.</w:t>
      </w:r>
      <w:r>
        <w:tab/>
        <w:t>Унифицированный язык моделирования (</w:t>
      </w:r>
      <w:r>
        <w:rPr>
          <w:lang w:val="en-GB"/>
        </w:rPr>
        <w:t>Unified</w:t>
      </w:r>
      <w:r>
        <w:t xml:space="preserve"> </w:t>
      </w:r>
      <w:r>
        <w:rPr>
          <w:lang w:val="en-GB"/>
        </w:rPr>
        <w:t>Modelling</w:t>
      </w:r>
      <w:r>
        <w:t xml:space="preserve"> </w:t>
      </w:r>
      <w:r>
        <w:rPr>
          <w:lang w:val="en-GB"/>
        </w:rPr>
        <w:t>Language</w:t>
      </w:r>
      <w:r>
        <w:t>)</w:t>
      </w:r>
      <w:bookmarkEnd w:id="8"/>
    </w:p>
    <w:p w:rsidR="00117110" w:rsidRDefault="00117110">
      <w:pPr>
        <w:rPr>
          <w:rFonts w:eastAsia="MS Mincho"/>
        </w:rPr>
      </w:pPr>
      <w:r>
        <w:rPr>
          <w:rFonts w:eastAsia="MS Mincho"/>
        </w:rPr>
        <w:t>Унифицированный язык моделирования UML (</w:t>
      </w:r>
      <w:proofErr w:type="spellStart"/>
      <w:r>
        <w:rPr>
          <w:rFonts w:eastAsia="MS Mincho"/>
        </w:rPr>
        <w:t>Unified</w:t>
      </w:r>
      <w:proofErr w:type="spellEnd"/>
      <w:r>
        <w:rPr>
          <w:rFonts w:eastAsia="MS Mincho"/>
        </w:rPr>
        <w:t xml:space="preserve"> </w:t>
      </w:r>
      <w:proofErr w:type="spellStart"/>
      <w:r>
        <w:rPr>
          <w:rFonts w:eastAsia="MS Mincho"/>
        </w:rPr>
        <w:t>Modeling</w:t>
      </w:r>
      <w:proofErr w:type="spellEnd"/>
      <w:r>
        <w:rPr>
          <w:rFonts w:eastAsia="MS Mincho"/>
        </w:rPr>
        <w:t xml:space="preserve"> </w:t>
      </w:r>
      <w:proofErr w:type="spellStart"/>
      <w:r>
        <w:rPr>
          <w:rFonts w:eastAsia="MS Mincho"/>
        </w:rPr>
        <w:t>Language</w:t>
      </w:r>
      <w:proofErr w:type="spellEnd"/>
      <w:r w:rsidR="009629BA">
        <w:rPr>
          <w:rFonts w:eastAsia="MS Mincho"/>
        </w:rPr>
        <w:fldChar w:fldCharType="begin"/>
      </w:r>
      <w:r w:rsidR="009629BA">
        <w:instrText xml:space="preserve"> XE "</w:instrText>
      </w:r>
      <w:r w:rsidR="009629BA" w:rsidRPr="00B716B3">
        <w:rPr>
          <w:rFonts w:eastAsia="MS Mincho"/>
        </w:rPr>
        <w:instrText>Unified Modeling Language</w:instrText>
      </w:r>
      <w:r w:rsidR="009629BA">
        <w:instrText xml:space="preserve">" </w:instrText>
      </w:r>
      <w:r w:rsidR="009629BA">
        <w:rPr>
          <w:rFonts w:eastAsia="MS Mincho"/>
        </w:rPr>
        <w:fldChar w:fldCharType="end"/>
      </w:r>
      <w:r>
        <w:rPr>
          <w:rFonts w:eastAsia="MS Mincho"/>
        </w:rPr>
        <w:t>)  – это язык для определения, представления, проектирования и документирования программных систем, организационно-экономических систем, технических систем и других систем различной природы. UML содержит стандартный набор диаграмм и нотаций самых разнообразных видов.</w:t>
      </w:r>
    </w:p>
    <w:p w:rsidR="00117110" w:rsidRDefault="00117110">
      <w:pPr>
        <w:rPr>
          <w:rFonts w:eastAsia="MS Mincho"/>
        </w:rPr>
      </w:pPr>
      <w:r>
        <w:rPr>
          <w:rFonts w:eastAsia="MS Mincho"/>
        </w:rPr>
        <w:t xml:space="preserve">UML является наследником методов объектно-ориентированного анализа и проектирования, появившихся в конце 1980-х и начале 1990-х годов. Создание UML началось в конце 1994 г., с объединения методов </w:t>
      </w:r>
      <w:proofErr w:type="spellStart"/>
      <w:r>
        <w:rPr>
          <w:rFonts w:eastAsia="MS Mincho"/>
        </w:rPr>
        <w:t>Booch</w:t>
      </w:r>
      <w:proofErr w:type="spellEnd"/>
      <w:r w:rsidR="000A141F">
        <w:rPr>
          <w:rFonts w:eastAsia="MS Mincho"/>
        </w:rPr>
        <w:fldChar w:fldCharType="begin"/>
      </w:r>
      <w:r w:rsidR="000A141F">
        <w:instrText xml:space="preserve"> XE "</w:instrText>
      </w:r>
      <w:r w:rsidR="000A141F" w:rsidRPr="009C1E59">
        <w:rPr>
          <w:rFonts w:eastAsia="MS Mincho"/>
        </w:rPr>
        <w:instrText>Booch</w:instrText>
      </w:r>
      <w:r w:rsidR="000A141F">
        <w:instrText xml:space="preserve">" </w:instrText>
      </w:r>
      <w:r w:rsidR="000A141F">
        <w:rPr>
          <w:rFonts w:eastAsia="MS Mincho"/>
        </w:rPr>
        <w:fldChar w:fldCharType="end"/>
      </w:r>
      <w:r>
        <w:rPr>
          <w:rFonts w:eastAsia="MS Mincho"/>
        </w:rPr>
        <w:t xml:space="preserve"> и OMT</w:t>
      </w:r>
      <w:r w:rsidR="000A141F">
        <w:rPr>
          <w:rFonts w:eastAsia="MS Mincho"/>
        </w:rPr>
        <w:fldChar w:fldCharType="begin"/>
      </w:r>
      <w:r w:rsidR="000A141F">
        <w:instrText xml:space="preserve"> XE "</w:instrText>
      </w:r>
      <w:r w:rsidR="000A141F" w:rsidRPr="007D6E27">
        <w:rPr>
          <w:rFonts w:eastAsia="MS Mincho"/>
        </w:rPr>
        <w:instrText>OMT</w:instrText>
      </w:r>
      <w:r w:rsidR="000A141F">
        <w:instrText xml:space="preserve">" </w:instrText>
      </w:r>
      <w:r w:rsidR="000A141F">
        <w:rPr>
          <w:rFonts w:eastAsia="MS Mincho"/>
        </w:rPr>
        <w:fldChar w:fldCharType="end"/>
      </w:r>
      <w:r>
        <w:rPr>
          <w:rFonts w:eastAsia="MS Mincho"/>
        </w:rPr>
        <w:t xml:space="preserve"> (</w:t>
      </w:r>
      <w:proofErr w:type="spellStart"/>
      <w:r>
        <w:rPr>
          <w:rFonts w:eastAsia="MS Mincho"/>
        </w:rPr>
        <w:t>Object</w:t>
      </w:r>
      <w:proofErr w:type="spellEnd"/>
      <w:r>
        <w:rPr>
          <w:rFonts w:eastAsia="MS Mincho"/>
        </w:rPr>
        <w:t xml:space="preserve"> </w:t>
      </w:r>
      <w:proofErr w:type="spellStart"/>
      <w:r>
        <w:rPr>
          <w:rFonts w:eastAsia="MS Mincho"/>
        </w:rPr>
        <w:t>Modeling</w:t>
      </w:r>
      <w:proofErr w:type="spellEnd"/>
      <w:r>
        <w:rPr>
          <w:rFonts w:eastAsia="MS Mincho"/>
        </w:rPr>
        <w:t xml:space="preserve"> </w:t>
      </w:r>
      <w:proofErr w:type="spellStart"/>
      <w:r>
        <w:rPr>
          <w:rFonts w:eastAsia="MS Mincho"/>
        </w:rPr>
        <w:t>Technique</w:t>
      </w:r>
      <w:proofErr w:type="spellEnd"/>
      <w:r w:rsidR="009629BA">
        <w:rPr>
          <w:rFonts w:eastAsia="MS Mincho"/>
        </w:rPr>
        <w:fldChar w:fldCharType="begin"/>
      </w:r>
      <w:r w:rsidR="009629BA">
        <w:instrText xml:space="preserve"> XE "</w:instrText>
      </w:r>
      <w:r w:rsidR="009629BA" w:rsidRPr="003368F5">
        <w:rPr>
          <w:rFonts w:eastAsia="MS Mincho"/>
        </w:rPr>
        <w:instrText>Object Modeling Technique</w:instrText>
      </w:r>
      <w:r w:rsidR="009629BA">
        <w:instrText xml:space="preserve">" </w:instrText>
      </w:r>
      <w:r w:rsidR="009629BA">
        <w:rPr>
          <w:rFonts w:eastAsia="MS Mincho"/>
        </w:rPr>
        <w:fldChar w:fldCharType="end"/>
      </w:r>
      <w:r>
        <w:rPr>
          <w:rFonts w:eastAsia="MS Mincho"/>
        </w:rPr>
        <w:t xml:space="preserve">) под эгидой компании </w:t>
      </w:r>
      <w:proofErr w:type="spellStart"/>
      <w:r>
        <w:rPr>
          <w:rFonts w:eastAsia="MS Mincho"/>
        </w:rPr>
        <w:t>Rational</w:t>
      </w:r>
      <w:proofErr w:type="spellEnd"/>
      <w:r>
        <w:rPr>
          <w:rFonts w:eastAsia="MS Mincho"/>
        </w:rPr>
        <w:t xml:space="preserve"> </w:t>
      </w:r>
      <w:proofErr w:type="spellStart"/>
      <w:r>
        <w:rPr>
          <w:rFonts w:eastAsia="MS Mincho"/>
        </w:rPr>
        <w:t>Software</w:t>
      </w:r>
      <w:proofErr w:type="spellEnd"/>
      <w:r w:rsidR="009629BA">
        <w:rPr>
          <w:rFonts w:eastAsia="MS Mincho"/>
        </w:rPr>
        <w:fldChar w:fldCharType="begin"/>
      </w:r>
      <w:r w:rsidR="009629BA">
        <w:instrText xml:space="preserve"> XE "</w:instrText>
      </w:r>
      <w:r w:rsidR="009629BA" w:rsidRPr="005D0354">
        <w:rPr>
          <w:rFonts w:eastAsia="MS Mincho"/>
        </w:rPr>
        <w:instrText>Rational Software</w:instrText>
      </w:r>
      <w:r w:rsidR="009629BA">
        <w:instrText xml:space="preserve">" </w:instrText>
      </w:r>
      <w:r w:rsidR="009629BA">
        <w:rPr>
          <w:rFonts w:eastAsia="MS Mincho"/>
        </w:rPr>
        <w:fldChar w:fldCharType="end"/>
      </w:r>
      <w:r>
        <w:rPr>
          <w:rFonts w:eastAsia="MS Mincho"/>
        </w:rPr>
        <w:t xml:space="preserve">. К концу 1995 г. </w:t>
      </w:r>
      <w:proofErr w:type="spellStart"/>
      <w:r>
        <w:rPr>
          <w:rFonts w:eastAsia="MS Mincho"/>
        </w:rPr>
        <w:t>Гради</w:t>
      </w:r>
      <w:proofErr w:type="spellEnd"/>
      <w:r w:rsidR="004C7A4C">
        <w:rPr>
          <w:rFonts w:eastAsia="MS Mincho"/>
        </w:rPr>
        <w:fldChar w:fldCharType="begin"/>
      </w:r>
      <w:r w:rsidR="004C7A4C">
        <w:instrText xml:space="preserve"> XE "</w:instrText>
      </w:r>
      <w:r w:rsidR="004C7A4C" w:rsidRPr="00DE2559">
        <w:instrText>Гради</w:instrText>
      </w:r>
      <w:r w:rsidR="004C7A4C">
        <w:instrText xml:space="preserve">" </w:instrText>
      </w:r>
      <w:r w:rsidR="004C7A4C">
        <w:rPr>
          <w:rFonts w:eastAsia="MS Mincho"/>
        </w:rPr>
        <w:fldChar w:fldCharType="end"/>
      </w:r>
      <w:r>
        <w:rPr>
          <w:rFonts w:eastAsia="MS Mincho"/>
        </w:rPr>
        <w:t xml:space="preserve"> </w:t>
      </w:r>
      <w:proofErr w:type="gramStart"/>
      <w:r>
        <w:rPr>
          <w:rFonts w:eastAsia="MS Mincho"/>
        </w:rPr>
        <w:t>Буч</w:t>
      </w:r>
      <w:proofErr w:type="gramEnd"/>
      <w:r>
        <w:rPr>
          <w:rFonts w:eastAsia="MS Mincho"/>
        </w:rPr>
        <w:t xml:space="preserve"> и Джеймс </w:t>
      </w:r>
      <w:proofErr w:type="spellStart"/>
      <w:r>
        <w:rPr>
          <w:rFonts w:eastAsia="MS Mincho"/>
        </w:rPr>
        <w:t>Рамбо</w:t>
      </w:r>
      <w:proofErr w:type="spellEnd"/>
      <w:r>
        <w:rPr>
          <w:rFonts w:eastAsia="MS Mincho"/>
        </w:rPr>
        <w:t xml:space="preserve"> создали первую спецификацию </w:t>
      </w:r>
      <w:r w:rsidRPr="009629BA">
        <w:rPr>
          <w:rFonts w:eastAsia="MS Mincho"/>
          <w:lang w:val="en-US"/>
        </w:rPr>
        <w:t>Unified Method</w:t>
      </w:r>
      <w:r w:rsidR="009629BA">
        <w:rPr>
          <w:rFonts w:eastAsia="MS Mincho"/>
        </w:rPr>
        <w:fldChar w:fldCharType="begin"/>
      </w:r>
      <w:r w:rsidR="009629BA" w:rsidRPr="009629BA">
        <w:rPr>
          <w:lang w:val="en-US"/>
        </w:rPr>
        <w:instrText xml:space="preserve"> XE "</w:instrText>
      </w:r>
      <w:r w:rsidR="009629BA" w:rsidRPr="009629BA">
        <w:rPr>
          <w:rFonts w:eastAsia="MS Mincho"/>
          <w:lang w:val="en-US"/>
        </w:rPr>
        <w:instrText>Unified Method</w:instrText>
      </w:r>
      <w:r w:rsidR="009629BA" w:rsidRPr="009629BA">
        <w:rPr>
          <w:lang w:val="en-US"/>
        </w:rPr>
        <w:instrText xml:space="preserve">" </w:instrText>
      </w:r>
      <w:r w:rsidR="009629BA">
        <w:rPr>
          <w:rFonts w:eastAsia="MS Mincho"/>
        </w:rPr>
        <w:fldChar w:fldCharType="end"/>
      </w:r>
      <w:r w:rsidRPr="009629BA">
        <w:rPr>
          <w:rFonts w:eastAsia="MS Mincho"/>
          <w:lang w:val="en-US"/>
        </w:rPr>
        <w:t xml:space="preserve">, </w:t>
      </w:r>
      <w:r>
        <w:rPr>
          <w:rFonts w:eastAsia="MS Mincho"/>
        </w:rPr>
        <w:t>версия</w:t>
      </w:r>
      <w:r w:rsidRPr="009629BA">
        <w:rPr>
          <w:rFonts w:eastAsia="MS Mincho"/>
          <w:lang w:val="en-US"/>
        </w:rPr>
        <w:t xml:space="preserve"> 0.8. </w:t>
      </w:r>
      <w:r>
        <w:rPr>
          <w:rFonts w:eastAsia="MS Mincho"/>
        </w:rPr>
        <w:t>Тогда</w:t>
      </w:r>
      <w:r w:rsidRPr="0024167F">
        <w:rPr>
          <w:rFonts w:eastAsia="MS Mincho"/>
        </w:rPr>
        <w:t xml:space="preserve"> </w:t>
      </w:r>
      <w:r>
        <w:rPr>
          <w:rFonts w:eastAsia="MS Mincho"/>
        </w:rPr>
        <w:t>же</w:t>
      </w:r>
      <w:r w:rsidRPr="0024167F">
        <w:rPr>
          <w:rFonts w:eastAsia="MS Mincho"/>
        </w:rPr>
        <w:t xml:space="preserve"> </w:t>
      </w:r>
      <w:r>
        <w:rPr>
          <w:rFonts w:eastAsia="MS Mincho"/>
        </w:rPr>
        <w:t>в</w:t>
      </w:r>
      <w:r w:rsidRPr="0024167F">
        <w:rPr>
          <w:rFonts w:eastAsia="MS Mincho"/>
        </w:rPr>
        <w:t xml:space="preserve"> 1995 </w:t>
      </w:r>
      <w:r>
        <w:rPr>
          <w:rFonts w:eastAsia="MS Mincho"/>
        </w:rPr>
        <w:t>г</w:t>
      </w:r>
      <w:r w:rsidRPr="0024167F">
        <w:rPr>
          <w:rFonts w:eastAsia="MS Mincho"/>
        </w:rPr>
        <w:t xml:space="preserve">. </w:t>
      </w:r>
      <w:r>
        <w:rPr>
          <w:rFonts w:eastAsia="MS Mincho"/>
        </w:rPr>
        <w:t>к</w:t>
      </w:r>
      <w:r w:rsidRPr="0024167F">
        <w:rPr>
          <w:rFonts w:eastAsia="MS Mincho"/>
        </w:rPr>
        <w:t xml:space="preserve"> </w:t>
      </w:r>
      <w:r>
        <w:rPr>
          <w:rFonts w:eastAsia="MS Mincho"/>
        </w:rPr>
        <w:t>ним</w:t>
      </w:r>
      <w:r w:rsidRPr="0024167F">
        <w:rPr>
          <w:rFonts w:eastAsia="MS Mincho"/>
        </w:rPr>
        <w:t xml:space="preserve"> </w:t>
      </w:r>
      <w:r>
        <w:rPr>
          <w:rFonts w:eastAsia="MS Mincho"/>
        </w:rPr>
        <w:t>присоединился</w:t>
      </w:r>
      <w:r w:rsidRPr="0024167F">
        <w:rPr>
          <w:rFonts w:eastAsia="MS Mincho"/>
        </w:rPr>
        <w:t xml:space="preserve"> </w:t>
      </w:r>
      <w:r>
        <w:rPr>
          <w:rFonts w:eastAsia="MS Mincho"/>
        </w:rPr>
        <w:t>создатель</w:t>
      </w:r>
      <w:r w:rsidRPr="0024167F">
        <w:rPr>
          <w:rFonts w:eastAsia="MS Mincho"/>
        </w:rPr>
        <w:t xml:space="preserve"> </w:t>
      </w:r>
      <w:r>
        <w:rPr>
          <w:rFonts w:eastAsia="MS Mincho"/>
        </w:rPr>
        <w:t>метода</w:t>
      </w:r>
      <w:r w:rsidRPr="0024167F">
        <w:rPr>
          <w:rFonts w:eastAsia="MS Mincho"/>
        </w:rPr>
        <w:t xml:space="preserve"> </w:t>
      </w:r>
      <w:r w:rsidRPr="009629BA">
        <w:rPr>
          <w:rFonts w:eastAsia="MS Mincho"/>
          <w:lang w:val="en-US"/>
        </w:rPr>
        <w:t>OOSE</w:t>
      </w:r>
      <w:r w:rsidR="009629BA">
        <w:rPr>
          <w:rFonts w:eastAsia="MS Mincho"/>
          <w:lang w:val="en-US"/>
        </w:rPr>
        <w:fldChar w:fldCharType="begin"/>
      </w:r>
      <w:r w:rsidR="009629BA" w:rsidRPr="0024167F">
        <w:instrText xml:space="preserve"> </w:instrText>
      </w:r>
      <w:r w:rsidR="009629BA" w:rsidRPr="009629BA">
        <w:rPr>
          <w:lang w:val="en-US"/>
        </w:rPr>
        <w:instrText>XE</w:instrText>
      </w:r>
      <w:r w:rsidR="009629BA" w:rsidRPr="0024167F">
        <w:instrText xml:space="preserve"> "</w:instrText>
      </w:r>
      <w:r w:rsidR="009629BA" w:rsidRPr="00741350">
        <w:rPr>
          <w:rFonts w:eastAsia="MS Mincho"/>
          <w:lang w:val="en-US"/>
        </w:rPr>
        <w:instrText>OOSE</w:instrText>
      </w:r>
      <w:r w:rsidR="009629BA" w:rsidRPr="0024167F">
        <w:instrText xml:space="preserve">" </w:instrText>
      </w:r>
      <w:r w:rsidR="009629BA">
        <w:rPr>
          <w:rFonts w:eastAsia="MS Mincho"/>
          <w:lang w:val="en-US"/>
        </w:rPr>
        <w:fldChar w:fldCharType="end"/>
      </w:r>
      <w:r w:rsidRPr="0024167F">
        <w:rPr>
          <w:rFonts w:eastAsia="MS Mincho"/>
        </w:rPr>
        <w:t xml:space="preserve"> (</w:t>
      </w:r>
      <w:r w:rsidRPr="009629BA">
        <w:rPr>
          <w:rFonts w:eastAsia="MS Mincho"/>
          <w:lang w:val="en-US"/>
        </w:rPr>
        <w:t>Object</w:t>
      </w:r>
      <w:r w:rsidRPr="0024167F">
        <w:rPr>
          <w:rFonts w:eastAsia="MS Mincho"/>
        </w:rPr>
        <w:t>-</w:t>
      </w:r>
      <w:r w:rsidRPr="009629BA">
        <w:rPr>
          <w:rFonts w:eastAsia="MS Mincho"/>
          <w:lang w:val="en-US"/>
        </w:rPr>
        <w:t>Oriented</w:t>
      </w:r>
      <w:r w:rsidRPr="0024167F">
        <w:rPr>
          <w:rFonts w:eastAsia="MS Mincho"/>
        </w:rPr>
        <w:t xml:space="preserve"> </w:t>
      </w:r>
      <w:r w:rsidRPr="009629BA">
        <w:rPr>
          <w:rFonts w:eastAsia="MS Mincho"/>
          <w:lang w:val="en-US"/>
        </w:rPr>
        <w:t>Software</w:t>
      </w:r>
      <w:r w:rsidRPr="0024167F">
        <w:rPr>
          <w:rFonts w:eastAsia="MS Mincho"/>
        </w:rPr>
        <w:t xml:space="preserve"> </w:t>
      </w:r>
      <w:r w:rsidRPr="009629BA">
        <w:rPr>
          <w:rFonts w:eastAsia="MS Mincho"/>
          <w:lang w:val="en-US"/>
        </w:rPr>
        <w:t>Engineering</w:t>
      </w:r>
      <w:r w:rsidR="009629BA">
        <w:rPr>
          <w:rFonts w:eastAsia="MS Mincho"/>
        </w:rPr>
        <w:fldChar w:fldCharType="begin"/>
      </w:r>
      <w:r w:rsidR="009629BA" w:rsidRPr="0024167F">
        <w:instrText xml:space="preserve"> </w:instrText>
      </w:r>
      <w:r w:rsidR="009629BA" w:rsidRPr="009629BA">
        <w:rPr>
          <w:lang w:val="en-US"/>
        </w:rPr>
        <w:instrText>XE</w:instrText>
      </w:r>
      <w:r w:rsidR="009629BA" w:rsidRPr="0024167F">
        <w:instrText xml:space="preserve"> "</w:instrText>
      </w:r>
      <w:r w:rsidR="009629BA" w:rsidRPr="009629BA">
        <w:rPr>
          <w:rFonts w:eastAsia="MS Mincho"/>
          <w:lang w:val="en-US"/>
        </w:rPr>
        <w:instrText>Object</w:instrText>
      </w:r>
      <w:r w:rsidR="009629BA" w:rsidRPr="0024167F">
        <w:rPr>
          <w:rFonts w:eastAsia="MS Mincho"/>
        </w:rPr>
        <w:instrText>-</w:instrText>
      </w:r>
      <w:r w:rsidR="009629BA" w:rsidRPr="009629BA">
        <w:rPr>
          <w:rFonts w:eastAsia="MS Mincho"/>
          <w:lang w:val="en-US"/>
        </w:rPr>
        <w:instrText>Oriented</w:instrText>
      </w:r>
      <w:r w:rsidR="009629BA" w:rsidRPr="0024167F">
        <w:rPr>
          <w:rFonts w:eastAsia="MS Mincho"/>
        </w:rPr>
        <w:instrText xml:space="preserve"> </w:instrText>
      </w:r>
      <w:r w:rsidR="009629BA" w:rsidRPr="009629BA">
        <w:rPr>
          <w:rFonts w:eastAsia="MS Mincho"/>
          <w:lang w:val="en-US"/>
        </w:rPr>
        <w:instrText>Software</w:instrText>
      </w:r>
      <w:r w:rsidR="009629BA" w:rsidRPr="0024167F">
        <w:rPr>
          <w:rFonts w:eastAsia="MS Mincho"/>
        </w:rPr>
        <w:instrText xml:space="preserve"> </w:instrText>
      </w:r>
      <w:r w:rsidR="009629BA" w:rsidRPr="009629BA">
        <w:rPr>
          <w:rFonts w:eastAsia="MS Mincho"/>
          <w:lang w:val="en-US"/>
        </w:rPr>
        <w:instrText>Engineering</w:instrText>
      </w:r>
      <w:r w:rsidR="009629BA" w:rsidRPr="0024167F">
        <w:instrText xml:space="preserve">" </w:instrText>
      </w:r>
      <w:r w:rsidR="009629BA">
        <w:rPr>
          <w:rFonts w:eastAsia="MS Mincho"/>
        </w:rPr>
        <w:fldChar w:fldCharType="end"/>
      </w:r>
      <w:r w:rsidRPr="0024167F">
        <w:rPr>
          <w:rFonts w:eastAsia="MS Mincho"/>
        </w:rPr>
        <w:t xml:space="preserve">) </w:t>
      </w:r>
      <w:r>
        <w:rPr>
          <w:rFonts w:eastAsia="MS Mincho"/>
        </w:rPr>
        <w:t>Ивар</w:t>
      </w:r>
      <w:r w:rsidRPr="0024167F">
        <w:rPr>
          <w:rFonts w:eastAsia="MS Mincho"/>
        </w:rPr>
        <w:t xml:space="preserve"> </w:t>
      </w:r>
      <w:r>
        <w:rPr>
          <w:rFonts w:eastAsia="MS Mincho"/>
        </w:rPr>
        <w:t>Якобсон</w:t>
      </w:r>
      <w:r w:rsidRPr="0024167F">
        <w:rPr>
          <w:rFonts w:eastAsia="MS Mincho"/>
        </w:rPr>
        <w:t xml:space="preserve">. </w:t>
      </w:r>
      <w:r>
        <w:rPr>
          <w:rFonts w:eastAsia="MS Mincho"/>
        </w:rPr>
        <w:t xml:space="preserve">UML является унификацией методов Буча, </w:t>
      </w:r>
      <w:proofErr w:type="spellStart"/>
      <w:r>
        <w:rPr>
          <w:rFonts w:eastAsia="MS Mincho"/>
        </w:rPr>
        <w:t>Рамбо</w:t>
      </w:r>
      <w:proofErr w:type="spellEnd"/>
      <w:r>
        <w:rPr>
          <w:rFonts w:eastAsia="MS Mincho"/>
        </w:rPr>
        <w:t xml:space="preserve"> и </w:t>
      </w:r>
      <w:proofErr w:type="gramStart"/>
      <w:r>
        <w:rPr>
          <w:rFonts w:eastAsia="MS Mincho"/>
        </w:rPr>
        <w:t>Якобсона</w:t>
      </w:r>
      <w:proofErr w:type="gramEnd"/>
      <w:r>
        <w:rPr>
          <w:rFonts w:eastAsia="MS Mincho"/>
        </w:rPr>
        <w:t xml:space="preserve"> а также суммой передового опыта по разработке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w:t>
      </w:r>
    </w:p>
    <w:p w:rsidR="00117110" w:rsidRDefault="00117110">
      <w:pPr>
        <w:rPr>
          <w:rFonts w:eastAsia="MS Mincho"/>
        </w:rPr>
      </w:pPr>
    </w:p>
    <w:p w:rsidR="00117110" w:rsidRDefault="00CA5898">
      <w:pPr>
        <w:rPr>
          <w:rFonts w:eastAsia="MS Mincho"/>
        </w:rPr>
      </w:pPr>
      <w:r>
        <w:pict>
          <v:shape id="_x0000_s1132" type="#_x0000_t75" style="position:absolute;margin-left:0;margin-top:-.6pt;width:483.9pt;height:295.95pt;z-index:251693056" o:allowoverlap="f">
            <v:imagedata r:id="rId42" o:title="" grayscale="t"/>
            <w10:wrap type="topAndBottom"/>
            <w10:anchorlock/>
          </v:shape>
        </w:pict>
      </w:r>
    </w:p>
    <w:p w:rsidR="00117110" w:rsidRDefault="00117110">
      <w:pPr>
        <w:rPr>
          <w:rFonts w:eastAsia="MS Mincho"/>
        </w:rPr>
      </w:pPr>
      <w:r>
        <w:rPr>
          <w:rFonts w:eastAsia="MS Mincho"/>
        </w:rPr>
        <w:t>Разработка UML преследовала следующие цели:</w:t>
      </w:r>
    </w:p>
    <w:p w:rsidR="00117110" w:rsidRDefault="00117110" w:rsidP="00C5072A">
      <w:pPr>
        <w:widowControl w:val="0"/>
        <w:numPr>
          <w:ilvl w:val="0"/>
          <w:numId w:val="38"/>
        </w:numPr>
        <w:autoSpaceDE w:val="0"/>
        <w:autoSpaceDN w:val="0"/>
        <w:adjustRightInd w:val="0"/>
        <w:spacing w:after="0" w:line="240" w:lineRule="auto"/>
        <w:jc w:val="both"/>
        <w:rPr>
          <w:rFonts w:eastAsia="MS Mincho"/>
        </w:rPr>
      </w:pPr>
      <w:r>
        <w:rPr>
          <w:rFonts w:eastAsia="MS Mincho"/>
        </w:rPr>
        <w:t xml:space="preserve">предоставить разработчикам единый язык визуального моделирования; </w:t>
      </w:r>
    </w:p>
    <w:p w:rsidR="00117110" w:rsidRDefault="00117110" w:rsidP="00C5072A">
      <w:pPr>
        <w:widowControl w:val="0"/>
        <w:numPr>
          <w:ilvl w:val="0"/>
          <w:numId w:val="38"/>
        </w:numPr>
        <w:autoSpaceDE w:val="0"/>
        <w:autoSpaceDN w:val="0"/>
        <w:adjustRightInd w:val="0"/>
        <w:spacing w:after="0" w:line="240" w:lineRule="auto"/>
        <w:jc w:val="both"/>
        <w:rPr>
          <w:rFonts w:eastAsia="MS Mincho"/>
        </w:rPr>
      </w:pPr>
      <w:r>
        <w:rPr>
          <w:rFonts w:eastAsia="MS Mincho"/>
        </w:rPr>
        <w:t xml:space="preserve">предусмотреть механизмы расширения и специализации языка; </w:t>
      </w:r>
    </w:p>
    <w:p w:rsidR="00117110" w:rsidRDefault="00117110" w:rsidP="00C5072A">
      <w:pPr>
        <w:widowControl w:val="0"/>
        <w:numPr>
          <w:ilvl w:val="0"/>
          <w:numId w:val="38"/>
        </w:numPr>
        <w:autoSpaceDE w:val="0"/>
        <w:autoSpaceDN w:val="0"/>
        <w:adjustRightInd w:val="0"/>
        <w:spacing w:after="0" w:line="240" w:lineRule="auto"/>
        <w:jc w:val="both"/>
        <w:rPr>
          <w:rFonts w:eastAsia="MS Mincho"/>
        </w:rPr>
      </w:pPr>
      <w:r>
        <w:rPr>
          <w:rFonts w:eastAsia="MS Mincho"/>
        </w:rPr>
        <w:t>обеспечить независимость языка от языков программирования и процессов разработки;</w:t>
      </w:r>
    </w:p>
    <w:p w:rsidR="00117110" w:rsidRDefault="00117110" w:rsidP="00C5072A">
      <w:pPr>
        <w:widowControl w:val="0"/>
        <w:numPr>
          <w:ilvl w:val="0"/>
          <w:numId w:val="38"/>
        </w:numPr>
        <w:autoSpaceDE w:val="0"/>
        <w:autoSpaceDN w:val="0"/>
        <w:adjustRightInd w:val="0"/>
        <w:spacing w:after="0" w:line="240" w:lineRule="auto"/>
        <w:jc w:val="both"/>
        <w:rPr>
          <w:rFonts w:eastAsia="MS Mincho"/>
        </w:rPr>
      </w:pPr>
      <w:r>
        <w:rPr>
          <w:rFonts w:eastAsia="MS Mincho"/>
        </w:rPr>
        <w:t>интегрировать накопленный практический опыт.</w:t>
      </w:r>
    </w:p>
    <w:p w:rsidR="00117110" w:rsidRPr="00354749" w:rsidRDefault="00117110">
      <w:pPr>
        <w:rPr>
          <w:rFonts w:eastAsia="MS Mincho"/>
        </w:rPr>
      </w:pPr>
      <w:r>
        <w:rPr>
          <w:rFonts w:eastAsia="MS Mincho"/>
        </w:rPr>
        <w:t>UML широко используется в индустрии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Практически все мировые производители CASE-средств поддерживают UML в своих продуктах. В 1997 году O</w:t>
      </w:r>
      <w:proofErr w:type="spellStart"/>
      <w:r>
        <w:rPr>
          <w:rFonts w:eastAsia="MS Mincho"/>
          <w:lang w:val="en-US"/>
        </w:rPr>
        <w:t>bject</w:t>
      </w:r>
      <w:proofErr w:type="spellEnd"/>
      <w:r>
        <w:rPr>
          <w:rFonts w:eastAsia="MS Mincho"/>
        </w:rPr>
        <w:t xml:space="preserve"> </w:t>
      </w:r>
      <w:r>
        <w:rPr>
          <w:rFonts w:eastAsia="MS Mincho"/>
          <w:lang w:val="en-US"/>
        </w:rPr>
        <w:t>Management</w:t>
      </w:r>
      <w:r>
        <w:rPr>
          <w:rFonts w:eastAsia="MS Mincho"/>
        </w:rPr>
        <w:t xml:space="preserve"> </w:t>
      </w:r>
      <w:r>
        <w:rPr>
          <w:rFonts w:eastAsia="MS Mincho"/>
          <w:lang w:val="en-US"/>
        </w:rPr>
        <w:t>Group</w:t>
      </w:r>
      <w:r w:rsidRPr="00354749">
        <w:rPr>
          <w:rFonts w:eastAsia="MS Mincho"/>
        </w:rPr>
        <w:t xml:space="preserve"> </w:t>
      </w:r>
      <w:r>
        <w:rPr>
          <w:rFonts w:eastAsia="MS Mincho"/>
        </w:rPr>
        <w:t>(</w:t>
      </w:r>
      <w:r>
        <w:rPr>
          <w:rFonts w:eastAsia="MS Mincho"/>
          <w:lang w:val="en-US"/>
        </w:rPr>
        <w:t>OMG</w:t>
      </w:r>
      <w:r>
        <w:rPr>
          <w:rFonts w:eastAsia="MS Mincho"/>
        </w:rPr>
        <w:t xml:space="preserve">) приняла стандарт </w:t>
      </w:r>
      <w:r>
        <w:rPr>
          <w:rFonts w:eastAsia="MS Mincho"/>
          <w:lang w:val="en-US"/>
        </w:rPr>
        <w:t>UML</w:t>
      </w:r>
      <w:r>
        <w:rPr>
          <w:rFonts w:eastAsia="MS Mincho"/>
        </w:rPr>
        <w:t xml:space="preserve"> 1.1</w:t>
      </w:r>
      <w:r w:rsidR="000A141F">
        <w:rPr>
          <w:rFonts w:eastAsia="MS Mincho"/>
        </w:rPr>
        <w:fldChar w:fldCharType="begin"/>
      </w:r>
      <w:r w:rsidR="000A141F">
        <w:instrText xml:space="preserve"> XE "</w:instrText>
      </w:r>
      <w:r w:rsidR="000A141F" w:rsidRPr="00574670">
        <w:rPr>
          <w:rFonts w:eastAsia="MS Mincho"/>
        </w:rPr>
        <w:instrText>UML 1.1</w:instrText>
      </w:r>
      <w:r w:rsidR="000A141F">
        <w:instrText xml:space="preserve">" </w:instrText>
      </w:r>
      <w:r w:rsidR="000A141F">
        <w:rPr>
          <w:rFonts w:eastAsia="MS Mincho"/>
        </w:rPr>
        <w:fldChar w:fldCharType="end"/>
      </w:r>
      <w:r>
        <w:rPr>
          <w:rFonts w:eastAsia="MS Mincho"/>
        </w:rPr>
        <w:t>. В 2004 году был пройден следующий важный этап – принят стандарт  UML версии 2.0. В настоящее время UML проходит процесс стандартизации ISO. Текущая версия UML</w:t>
      </w:r>
      <w:r w:rsidR="009629BA">
        <w:rPr>
          <w:rFonts w:eastAsia="MS Mincho"/>
        </w:rPr>
        <w:fldChar w:fldCharType="begin"/>
      </w:r>
      <w:r w:rsidR="009629BA">
        <w:instrText xml:space="preserve"> XE "</w:instrText>
      </w:r>
      <w:r w:rsidR="009629BA" w:rsidRPr="00A1148F">
        <w:rPr>
          <w:rFonts w:eastAsia="MS Mincho"/>
        </w:rPr>
        <w:instrText>Текущая версия UML</w:instrText>
      </w:r>
      <w:r w:rsidR="009629BA">
        <w:instrText xml:space="preserve">" </w:instrText>
      </w:r>
      <w:r w:rsidR="009629BA">
        <w:rPr>
          <w:rFonts w:eastAsia="MS Mincho"/>
        </w:rPr>
        <w:fldChar w:fldCharType="end"/>
      </w:r>
      <w:r>
        <w:rPr>
          <w:rFonts w:eastAsia="MS Mincho"/>
        </w:rPr>
        <w:t xml:space="preserve"> – 2.1.2.</w:t>
      </w:r>
    </w:p>
    <w:p w:rsidR="00117110" w:rsidRDefault="00117110">
      <w:pPr>
        <w:rPr>
          <w:rFonts w:eastAsia="MS Mincho"/>
        </w:rPr>
      </w:pPr>
      <w:r>
        <w:rPr>
          <w:rFonts w:eastAsia="MS Mincho"/>
        </w:rPr>
        <w:t>Основные «строительные блоки» UML:</w:t>
      </w:r>
    </w:p>
    <w:p w:rsidR="00117110" w:rsidRDefault="00117110" w:rsidP="00C5072A">
      <w:pPr>
        <w:widowControl w:val="0"/>
        <w:numPr>
          <w:ilvl w:val="0"/>
          <w:numId w:val="44"/>
        </w:numPr>
        <w:autoSpaceDE w:val="0"/>
        <w:autoSpaceDN w:val="0"/>
        <w:adjustRightInd w:val="0"/>
        <w:spacing w:after="0" w:line="240" w:lineRule="auto"/>
        <w:jc w:val="both"/>
        <w:rPr>
          <w:rFonts w:eastAsia="MS Mincho"/>
        </w:rPr>
      </w:pPr>
      <w:r>
        <w:rPr>
          <w:rFonts w:eastAsia="MS Mincho"/>
        </w:rPr>
        <w:t>элементы модели (классы, интерфейсы, компоненты, варианты использования и др.)</w:t>
      </w:r>
      <w:r w:rsidRPr="008053CF">
        <w:rPr>
          <w:rFonts w:eastAsia="MS Mincho"/>
        </w:rPr>
        <w:t>;</w:t>
      </w:r>
    </w:p>
    <w:p w:rsidR="00117110" w:rsidRDefault="00117110" w:rsidP="00C5072A">
      <w:pPr>
        <w:widowControl w:val="0"/>
        <w:numPr>
          <w:ilvl w:val="0"/>
          <w:numId w:val="44"/>
        </w:numPr>
        <w:autoSpaceDE w:val="0"/>
        <w:autoSpaceDN w:val="0"/>
        <w:adjustRightInd w:val="0"/>
        <w:spacing w:after="0" w:line="240" w:lineRule="auto"/>
        <w:jc w:val="both"/>
        <w:rPr>
          <w:rFonts w:eastAsia="MS Mincho"/>
        </w:rPr>
      </w:pPr>
      <w:r>
        <w:rPr>
          <w:rFonts w:eastAsia="MS Mincho"/>
        </w:rPr>
        <w:t>связи (ассоциации, обобщения, зависимости и др.);</w:t>
      </w:r>
    </w:p>
    <w:p w:rsidR="00117110" w:rsidRDefault="00117110" w:rsidP="00C5072A">
      <w:pPr>
        <w:widowControl w:val="0"/>
        <w:numPr>
          <w:ilvl w:val="0"/>
          <w:numId w:val="44"/>
        </w:numPr>
        <w:autoSpaceDE w:val="0"/>
        <w:autoSpaceDN w:val="0"/>
        <w:adjustRightInd w:val="0"/>
        <w:spacing w:after="0" w:line="240" w:lineRule="auto"/>
        <w:jc w:val="both"/>
        <w:rPr>
          <w:rFonts w:eastAsia="MS Mincho"/>
        </w:rPr>
      </w:pPr>
      <w:r>
        <w:rPr>
          <w:rFonts w:eastAsia="MS Mincho"/>
        </w:rPr>
        <w:t>механизмы расширения (стереотипы</w:t>
      </w:r>
      <w:r w:rsidR="004B33AC">
        <w:rPr>
          <w:rFonts w:eastAsia="MS Mincho"/>
        </w:rPr>
        <w:fldChar w:fldCharType="begin"/>
      </w:r>
      <w:r w:rsidR="004B33AC">
        <w:instrText xml:space="preserve"> XE "</w:instrText>
      </w:r>
      <w:r w:rsidR="004B33AC" w:rsidRPr="00A722CF">
        <w:rPr>
          <w:rFonts w:eastAsia="MS Mincho"/>
        </w:rPr>
        <w:instrText>стереотипы</w:instrText>
      </w:r>
      <w:r w:rsidR="004B33AC">
        <w:instrText xml:space="preserve">" </w:instrText>
      </w:r>
      <w:r w:rsidR="004B33AC">
        <w:rPr>
          <w:rFonts w:eastAsia="MS Mincho"/>
        </w:rPr>
        <w:fldChar w:fldCharType="end"/>
      </w:r>
      <w:r>
        <w:rPr>
          <w:rFonts w:eastAsia="MS Mincho"/>
        </w:rPr>
        <w:t>, ограничения, примечания, именованные значения</w:t>
      </w:r>
      <w:r w:rsidR="004B33AC">
        <w:rPr>
          <w:rFonts w:eastAsia="MS Mincho"/>
        </w:rPr>
        <w:fldChar w:fldCharType="begin"/>
      </w:r>
      <w:r w:rsidR="004B33AC">
        <w:instrText xml:space="preserve"> XE "</w:instrText>
      </w:r>
      <w:r w:rsidR="004B33AC" w:rsidRPr="00D86FB3">
        <w:rPr>
          <w:rFonts w:eastAsia="MS Mincho"/>
          <w:i/>
        </w:rPr>
        <w:instrText>именованные значения</w:instrText>
      </w:r>
      <w:r w:rsidR="004B33AC">
        <w:instrText xml:space="preserve">" </w:instrText>
      </w:r>
      <w:r w:rsidR="004B33AC">
        <w:rPr>
          <w:rFonts w:eastAsia="MS Mincho"/>
        </w:rPr>
        <w:fldChar w:fldCharType="end"/>
      </w:r>
      <w:r>
        <w:rPr>
          <w:rFonts w:eastAsia="MS Mincho"/>
        </w:rPr>
        <w:t>);</w:t>
      </w:r>
    </w:p>
    <w:p w:rsidR="00117110" w:rsidRDefault="00117110" w:rsidP="00C5072A">
      <w:pPr>
        <w:widowControl w:val="0"/>
        <w:numPr>
          <w:ilvl w:val="0"/>
          <w:numId w:val="44"/>
        </w:numPr>
        <w:autoSpaceDE w:val="0"/>
        <w:autoSpaceDN w:val="0"/>
        <w:adjustRightInd w:val="0"/>
        <w:spacing w:after="0" w:line="240" w:lineRule="auto"/>
        <w:jc w:val="both"/>
        <w:rPr>
          <w:rFonts w:eastAsia="MS Mincho"/>
        </w:rPr>
      </w:pPr>
      <w:r>
        <w:rPr>
          <w:rFonts w:eastAsia="MS Mincho"/>
        </w:rPr>
        <w:t>диаграммы.</w:t>
      </w:r>
    </w:p>
    <w:p w:rsidR="00117110" w:rsidRDefault="00117110">
      <w:pPr>
        <w:rPr>
          <w:rFonts w:eastAsia="MS Mincho"/>
        </w:rPr>
      </w:pPr>
      <w:r>
        <w:rPr>
          <w:rFonts w:eastAsia="MS Mincho"/>
        </w:rPr>
        <w:t>Состав диаграмм UML 1.х</w:t>
      </w:r>
      <w:r w:rsidR="009629BA">
        <w:rPr>
          <w:rFonts w:eastAsia="MS Mincho"/>
        </w:rPr>
        <w:fldChar w:fldCharType="begin"/>
      </w:r>
      <w:r w:rsidR="009629BA">
        <w:instrText xml:space="preserve"> XE "</w:instrText>
      </w:r>
      <w:r w:rsidR="009629BA" w:rsidRPr="00DD3D27">
        <w:rPr>
          <w:rFonts w:eastAsia="MS Mincho"/>
        </w:rPr>
        <w:instrText>UML 1.х</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0"/>
          <w:numId w:val="42"/>
        </w:numPr>
        <w:autoSpaceDE w:val="0"/>
        <w:autoSpaceDN w:val="0"/>
        <w:adjustRightInd w:val="0"/>
        <w:spacing w:after="0" w:line="240" w:lineRule="auto"/>
        <w:jc w:val="both"/>
        <w:rPr>
          <w:rFonts w:eastAsia="MS Mincho"/>
        </w:rPr>
      </w:pPr>
      <w:r>
        <w:rPr>
          <w:rFonts w:eastAsia="MS Mincho"/>
        </w:rPr>
        <w:t>структурные</w:t>
      </w:r>
      <w:r w:rsidR="009629BA">
        <w:rPr>
          <w:rFonts w:eastAsia="MS Mincho"/>
        </w:rPr>
        <w:fldChar w:fldCharType="begin"/>
      </w:r>
      <w:r w:rsidR="009629BA">
        <w:instrText xml:space="preserve"> XE "</w:instrText>
      </w:r>
      <w:r w:rsidR="009629BA" w:rsidRPr="00073529">
        <w:rPr>
          <w:rFonts w:eastAsia="MS Mincho"/>
        </w:rPr>
        <w:instrText>структурные</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1"/>
          <w:numId w:val="39"/>
        </w:numPr>
        <w:autoSpaceDE w:val="0"/>
        <w:autoSpaceDN w:val="0"/>
        <w:adjustRightInd w:val="0"/>
        <w:spacing w:after="0" w:line="240" w:lineRule="auto"/>
        <w:jc w:val="both"/>
        <w:rPr>
          <w:rFonts w:eastAsia="MS Mincho"/>
        </w:rPr>
      </w:pPr>
      <w:r>
        <w:rPr>
          <w:rFonts w:eastAsia="MS Mincho"/>
        </w:rPr>
        <w:t>диаграммы классов, моделирующие статическую структуру классов системы и связи между классами</w:t>
      </w:r>
      <w:r w:rsidR="009629BA">
        <w:rPr>
          <w:rFonts w:eastAsia="MS Mincho"/>
        </w:rPr>
        <w:fldChar w:fldCharType="begin"/>
      </w:r>
      <w:r w:rsidR="009629BA">
        <w:instrText xml:space="preserve"> XE "</w:instrText>
      </w:r>
      <w:r w:rsidR="009629BA" w:rsidRPr="000C3E4E">
        <w:rPr>
          <w:rFonts w:eastAsia="MS Mincho"/>
        </w:rPr>
        <w:instrText>диаграммы классов, моделирующие статическую структуру классов системы и связи между классами</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1"/>
          <w:numId w:val="39"/>
        </w:numPr>
        <w:autoSpaceDE w:val="0"/>
        <w:autoSpaceDN w:val="0"/>
        <w:adjustRightInd w:val="0"/>
        <w:spacing w:after="0" w:line="240" w:lineRule="auto"/>
        <w:jc w:val="both"/>
        <w:rPr>
          <w:rFonts w:eastAsia="MS Mincho"/>
        </w:rPr>
      </w:pPr>
      <w:r>
        <w:rPr>
          <w:rFonts w:eastAsia="MS Mincho"/>
        </w:rPr>
        <w:t>диаграммы компонентов, моделирующие иерархии компонентов</w:t>
      </w:r>
      <w:r w:rsidR="009629BA">
        <w:rPr>
          <w:rFonts w:eastAsia="MS Mincho"/>
        </w:rPr>
        <w:fldChar w:fldCharType="begin"/>
      </w:r>
      <w:r w:rsidR="009629BA">
        <w:instrText xml:space="preserve"> XE "</w:instrText>
      </w:r>
      <w:r w:rsidR="009629BA" w:rsidRPr="009D7823">
        <w:rPr>
          <w:rFonts w:eastAsia="MS Mincho"/>
        </w:rPr>
        <w:instrText>диаграммы компонентов, моделирующие иерархии компонентов</w:instrText>
      </w:r>
      <w:r w:rsidR="009629BA">
        <w:instrText xml:space="preserve">" </w:instrText>
      </w:r>
      <w:r w:rsidR="009629BA">
        <w:rPr>
          <w:rFonts w:eastAsia="MS Mincho"/>
        </w:rPr>
        <w:fldChar w:fldCharType="end"/>
      </w:r>
      <w:r>
        <w:rPr>
          <w:rFonts w:eastAsia="MS Mincho"/>
        </w:rPr>
        <w:t xml:space="preserve">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w:t>
      </w:r>
    </w:p>
    <w:p w:rsidR="00117110" w:rsidRDefault="00117110" w:rsidP="00C5072A">
      <w:pPr>
        <w:widowControl w:val="0"/>
        <w:numPr>
          <w:ilvl w:val="1"/>
          <w:numId w:val="39"/>
        </w:numPr>
        <w:autoSpaceDE w:val="0"/>
        <w:autoSpaceDN w:val="0"/>
        <w:adjustRightInd w:val="0"/>
        <w:spacing w:after="0" w:line="240" w:lineRule="auto"/>
        <w:jc w:val="both"/>
        <w:rPr>
          <w:rFonts w:eastAsia="MS Mincho"/>
        </w:rPr>
      </w:pPr>
      <w:r>
        <w:rPr>
          <w:rFonts w:eastAsia="MS Mincho"/>
        </w:rPr>
        <w:t>диаграммы размещения, моделирующие физическую архитектуру системы</w:t>
      </w:r>
      <w:r w:rsidR="009629BA">
        <w:rPr>
          <w:rFonts w:eastAsia="MS Mincho"/>
        </w:rPr>
        <w:fldChar w:fldCharType="begin"/>
      </w:r>
      <w:r w:rsidR="009629BA">
        <w:instrText xml:space="preserve"> XE "</w:instrText>
      </w:r>
      <w:r w:rsidR="009629BA" w:rsidRPr="00F36E0E">
        <w:rPr>
          <w:rFonts w:eastAsia="MS Mincho"/>
        </w:rPr>
        <w:instrText>диаграммы размещения, моделирующие физическую архитектуру системы</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0"/>
          <w:numId w:val="43"/>
        </w:numPr>
        <w:autoSpaceDE w:val="0"/>
        <w:autoSpaceDN w:val="0"/>
        <w:adjustRightInd w:val="0"/>
        <w:spacing w:after="0" w:line="240" w:lineRule="auto"/>
        <w:jc w:val="both"/>
        <w:rPr>
          <w:rFonts w:eastAsia="MS Mincho"/>
        </w:rPr>
      </w:pPr>
      <w:r>
        <w:rPr>
          <w:rFonts w:eastAsia="MS Mincho"/>
        </w:rPr>
        <w:lastRenderedPageBreak/>
        <w:t>поведенческие</w:t>
      </w:r>
      <w:r w:rsidR="009629BA">
        <w:rPr>
          <w:rFonts w:eastAsia="MS Mincho"/>
        </w:rPr>
        <w:fldChar w:fldCharType="begin"/>
      </w:r>
      <w:r w:rsidR="009629BA">
        <w:instrText xml:space="preserve"> XE "</w:instrText>
      </w:r>
      <w:r w:rsidR="009629BA" w:rsidRPr="005403DF">
        <w:rPr>
          <w:rFonts w:eastAsia="MS Mincho"/>
        </w:rPr>
        <w:instrText>поведенческие</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1"/>
          <w:numId w:val="39"/>
        </w:numPr>
        <w:autoSpaceDE w:val="0"/>
        <w:autoSpaceDN w:val="0"/>
        <w:adjustRightInd w:val="0"/>
        <w:spacing w:after="0" w:line="240" w:lineRule="auto"/>
        <w:jc w:val="both"/>
        <w:rPr>
          <w:rFonts w:eastAsia="MS Mincho"/>
        </w:rPr>
      </w:pPr>
      <w:r>
        <w:rPr>
          <w:rFonts w:eastAsia="MS Mincho"/>
        </w:rPr>
        <w:t>диаграммы вариантов использования</w:t>
      </w:r>
      <w:r w:rsidR="009629BA">
        <w:rPr>
          <w:rFonts w:eastAsia="MS Mincho"/>
        </w:rPr>
        <w:fldChar w:fldCharType="begin"/>
      </w:r>
      <w:r w:rsidR="009629BA">
        <w:instrText xml:space="preserve"> XE "</w:instrText>
      </w:r>
      <w:r w:rsidR="009629BA" w:rsidRPr="00631EC4">
        <w:rPr>
          <w:rFonts w:eastAsia="MS Mincho"/>
        </w:rPr>
        <w:instrText>диаграммы вариантов использования</w:instrText>
      </w:r>
      <w:r w:rsidR="009629BA">
        <w:instrText xml:space="preserve">" </w:instrText>
      </w:r>
      <w:r w:rsidR="009629BA">
        <w:rPr>
          <w:rFonts w:eastAsia="MS Mincho"/>
        </w:rPr>
        <w:fldChar w:fldCharType="end"/>
      </w:r>
      <w:r>
        <w:rPr>
          <w:rFonts w:eastAsia="MS Mincho"/>
        </w:rPr>
        <w:t>, моделирующие бизнес-процессы</w:t>
      </w:r>
      <w:r w:rsidR="009629BA">
        <w:rPr>
          <w:rFonts w:eastAsia="MS Mincho"/>
        </w:rPr>
        <w:fldChar w:fldCharType="begin"/>
      </w:r>
      <w:r w:rsidR="009629BA">
        <w:instrText xml:space="preserve"> XE "</w:instrText>
      </w:r>
      <w:r w:rsidR="009629BA" w:rsidRPr="0000078F">
        <w:rPr>
          <w:rFonts w:eastAsia="MS Mincho"/>
        </w:rPr>
        <w:instrText>диаграммы вариантов использования, моделирующие бизнес-процессы</w:instrText>
      </w:r>
      <w:r w:rsidR="009629BA">
        <w:instrText xml:space="preserve">" </w:instrText>
      </w:r>
      <w:r w:rsidR="009629BA">
        <w:rPr>
          <w:rFonts w:eastAsia="MS Mincho"/>
        </w:rPr>
        <w:fldChar w:fldCharType="end"/>
      </w:r>
      <w:r>
        <w:rPr>
          <w:rFonts w:eastAsia="MS Mincho"/>
        </w:rPr>
        <w:t xml:space="preserve"> и требования к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w:t>
      </w:r>
    </w:p>
    <w:p w:rsidR="00117110" w:rsidRDefault="00117110" w:rsidP="00C5072A">
      <w:pPr>
        <w:widowControl w:val="0"/>
        <w:numPr>
          <w:ilvl w:val="1"/>
          <w:numId w:val="39"/>
        </w:numPr>
        <w:autoSpaceDE w:val="0"/>
        <w:autoSpaceDN w:val="0"/>
        <w:adjustRightInd w:val="0"/>
        <w:spacing w:after="0" w:line="240" w:lineRule="auto"/>
        <w:jc w:val="both"/>
        <w:rPr>
          <w:rFonts w:eastAsia="MS Mincho"/>
        </w:rPr>
      </w:pPr>
      <w:r>
        <w:rPr>
          <w:rFonts w:eastAsia="MS Mincho"/>
        </w:rPr>
        <w:t>диаграммы взаимодействия</w:t>
      </w:r>
      <w:r w:rsidR="009629BA">
        <w:rPr>
          <w:rFonts w:eastAsia="MS Mincho"/>
        </w:rPr>
        <w:fldChar w:fldCharType="begin"/>
      </w:r>
      <w:r w:rsidR="009629BA">
        <w:instrText xml:space="preserve"> XE "</w:instrText>
      </w:r>
      <w:r w:rsidR="009629BA" w:rsidRPr="002A60D5">
        <w:rPr>
          <w:rFonts w:eastAsia="MS Mincho"/>
        </w:rPr>
        <w:instrText>диаграммы взаимодействия</w:instrText>
      </w:r>
      <w:r w:rsidR="009629BA">
        <w:instrText xml:space="preserve">" </w:instrText>
      </w:r>
      <w:r w:rsidR="009629BA">
        <w:rPr>
          <w:rFonts w:eastAsia="MS Mincho"/>
        </w:rPr>
        <w:fldChar w:fldCharType="end"/>
      </w:r>
      <w:r>
        <w:rPr>
          <w:rFonts w:eastAsia="MS Mincho"/>
        </w:rPr>
        <w:t xml:space="preserve"> (диаграммы последовательности</w:t>
      </w:r>
      <w:r w:rsidR="009629BA">
        <w:rPr>
          <w:rFonts w:eastAsia="MS Mincho"/>
        </w:rPr>
        <w:fldChar w:fldCharType="begin"/>
      </w:r>
      <w:r w:rsidR="009629BA">
        <w:instrText xml:space="preserve"> XE "</w:instrText>
      </w:r>
      <w:r w:rsidR="009629BA" w:rsidRPr="00AD62F9">
        <w:rPr>
          <w:rFonts w:eastAsia="MS Mincho"/>
        </w:rPr>
        <w:instrText>диаграммы последовательности</w:instrText>
      </w:r>
      <w:r w:rsidR="009629BA">
        <w:instrText xml:space="preserve">" </w:instrText>
      </w:r>
      <w:r w:rsidR="009629BA">
        <w:rPr>
          <w:rFonts w:eastAsia="MS Mincho"/>
        </w:rPr>
        <w:fldChar w:fldCharType="end"/>
      </w:r>
      <w:r w:rsidR="009629BA">
        <w:rPr>
          <w:rFonts w:eastAsia="MS Mincho"/>
        </w:rPr>
        <w:t xml:space="preserve"> </w:t>
      </w:r>
      <w:r>
        <w:rPr>
          <w:rFonts w:eastAsia="MS Mincho"/>
        </w:rPr>
        <w:t>и коммуникационные диаграммы</w:t>
      </w:r>
      <w:r w:rsidR="009629BA">
        <w:rPr>
          <w:rFonts w:eastAsia="MS Mincho"/>
        </w:rPr>
        <w:fldChar w:fldCharType="begin"/>
      </w:r>
      <w:r w:rsidR="009629BA">
        <w:instrText xml:space="preserve"> XE "</w:instrText>
      </w:r>
      <w:r w:rsidR="009629BA" w:rsidRPr="00CA6840">
        <w:rPr>
          <w:rFonts w:eastAsia="MS Mincho"/>
        </w:rPr>
        <w:instrText>коммуникационные диаграммы</w:instrText>
      </w:r>
      <w:r w:rsidR="009629BA">
        <w:instrText xml:space="preserve">" </w:instrText>
      </w:r>
      <w:r w:rsidR="009629BA">
        <w:rPr>
          <w:rFonts w:eastAsia="MS Mincho"/>
        </w:rPr>
        <w:fldChar w:fldCharType="end"/>
      </w:r>
      <w:r>
        <w:rPr>
          <w:rFonts w:eastAsia="MS Mincho"/>
        </w:rPr>
        <w:t>), моделирующие обмен сообщениями между объектами</w:t>
      </w:r>
      <w:r w:rsidR="009629BA">
        <w:rPr>
          <w:rFonts w:eastAsia="MS Mincho"/>
        </w:rPr>
        <w:fldChar w:fldCharType="begin"/>
      </w:r>
      <w:r w:rsidR="009629BA">
        <w:instrText xml:space="preserve"> XE "</w:instrText>
      </w:r>
      <w:r w:rsidR="009629BA" w:rsidRPr="00E20A42">
        <w:rPr>
          <w:rFonts w:eastAsia="MS Mincho"/>
        </w:rPr>
        <w:instrText>обмен сообщениями между объектами</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1"/>
          <w:numId w:val="39"/>
        </w:numPr>
        <w:autoSpaceDE w:val="0"/>
        <w:autoSpaceDN w:val="0"/>
        <w:adjustRightInd w:val="0"/>
        <w:spacing w:after="0" w:line="240" w:lineRule="auto"/>
        <w:jc w:val="both"/>
        <w:rPr>
          <w:rFonts w:eastAsia="MS Mincho"/>
        </w:rPr>
      </w:pPr>
      <w:r>
        <w:rPr>
          <w:rFonts w:eastAsia="MS Mincho"/>
        </w:rPr>
        <w:t>диаграммы состояний</w:t>
      </w:r>
      <w:r w:rsidR="009629BA">
        <w:rPr>
          <w:rFonts w:eastAsia="MS Mincho"/>
        </w:rPr>
        <w:fldChar w:fldCharType="begin"/>
      </w:r>
      <w:r w:rsidR="009629BA">
        <w:instrText xml:space="preserve"> XE "</w:instrText>
      </w:r>
      <w:r w:rsidR="009629BA" w:rsidRPr="00575C85">
        <w:rPr>
          <w:rFonts w:eastAsia="MS Mincho"/>
        </w:rPr>
        <w:instrText>диаграммы состояний</w:instrText>
      </w:r>
      <w:r w:rsidR="009629BA">
        <w:instrText xml:space="preserve">" </w:instrText>
      </w:r>
      <w:r w:rsidR="009629BA">
        <w:rPr>
          <w:rFonts w:eastAsia="MS Mincho"/>
        </w:rPr>
        <w:fldChar w:fldCharType="end"/>
      </w:r>
      <w:r>
        <w:rPr>
          <w:rFonts w:eastAsia="MS Mincho"/>
        </w:rPr>
        <w:t>, моделирующие поведение объектов;</w:t>
      </w:r>
    </w:p>
    <w:p w:rsidR="00117110" w:rsidRDefault="00117110" w:rsidP="00C5072A">
      <w:pPr>
        <w:widowControl w:val="0"/>
        <w:numPr>
          <w:ilvl w:val="1"/>
          <w:numId w:val="39"/>
        </w:numPr>
        <w:autoSpaceDE w:val="0"/>
        <w:autoSpaceDN w:val="0"/>
        <w:adjustRightInd w:val="0"/>
        <w:spacing w:after="0" w:line="240" w:lineRule="auto"/>
        <w:jc w:val="both"/>
        <w:rPr>
          <w:rFonts w:eastAsia="MS Mincho"/>
        </w:rPr>
      </w:pPr>
      <w:r>
        <w:rPr>
          <w:rFonts w:eastAsia="MS Mincho"/>
        </w:rPr>
        <w:t>диаграммы деятельности</w:t>
      </w:r>
      <w:r w:rsidR="009629BA">
        <w:rPr>
          <w:rFonts w:eastAsia="MS Mincho"/>
        </w:rPr>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rPr>
          <w:rFonts w:eastAsia="MS Mincho"/>
        </w:rPr>
        <w:fldChar w:fldCharType="end"/>
      </w:r>
      <w:r>
        <w:rPr>
          <w:rFonts w:eastAsia="MS Mincho"/>
        </w:rPr>
        <w:t>, моделирующие поведение системы в целом и потоки управления</w:t>
      </w:r>
      <w:r w:rsidR="004B33AC">
        <w:rPr>
          <w:rFonts w:eastAsia="MS Mincho"/>
        </w:rPr>
        <w:fldChar w:fldCharType="begin"/>
      </w:r>
      <w:r w:rsidR="004B33AC">
        <w:instrText xml:space="preserve"> XE "</w:instrText>
      </w:r>
      <w:r w:rsidR="004B33AC" w:rsidRPr="003C2AE0">
        <w:rPr>
          <w:rFonts w:eastAsia="MS Mincho"/>
        </w:rPr>
        <w:instrText>потоки управления</w:instrText>
      </w:r>
      <w:r w:rsidR="004B33AC">
        <w:instrText xml:space="preserve">" </w:instrText>
      </w:r>
      <w:r w:rsidR="004B33AC">
        <w:rPr>
          <w:rFonts w:eastAsia="MS Mincho"/>
        </w:rPr>
        <w:fldChar w:fldCharType="end"/>
      </w:r>
      <w:r>
        <w:rPr>
          <w:rFonts w:eastAsia="MS Mincho"/>
        </w:rPr>
        <w:t>.</w:t>
      </w:r>
    </w:p>
    <w:p w:rsidR="00117110" w:rsidRDefault="00117110">
      <w:pPr>
        <w:rPr>
          <w:rFonts w:eastAsia="MS Mincho"/>
        </w:rPr>
      </w:pPr>
      <w:r>
        <w:rPr>
          <w:rFonts w:eastAsia="MS Mincho"/>
        </w:rPr>
        <w:t>В UML 2</w:t>
      </w:r>
      <w:r w:rsidR="004B33AC">
        <w:rPr>
          <w:rFonts w:eastAsia="MS Mincho"/>
        </w:rPr>
        <w:fldChar w:fldCharType="begin"/>
      </w:r>
      <w:r w:rsidR="004B33AC">
        <w:instrText xml:space="preserve"> XE "</w:instrText>
      </w:r>
      <w:r w:rsidR="004B33AC" w:rsidRPr="00B173A6">
        <w:rPr>
          <w:rFonts w:eastAsia="MS Mincho"/>
        </w:rPr>
        <w:instrText>UML 2</w:instrText>
      </w:r>
      <w:r w:rsidR="004B33AC">
        <w:instrText xml:space="preserve">" </w:instrText>
      </w:r>
      <w:r w:rsidR="004B33AC">
        <w:rPr>
          <w:rFonts w:eastAsia="MS Mincho"/>
        </w:rPr>
        <w:fldChar w:fldCharType="end"/>
      </w:r>
      <w:r>
        <w:rPr>
          <w:rFonts w:eastAsia="MS Mincho"/>
        </w:rPr>
        <w:t>.0</w:t>
      </w:r>
      <w:r w:rsidR="009629BA">
        <w:rPr>
          <w:rFonts w:eastAsia="MS Mincho"/>
        </w:rPr>
        <w:fldChar w:fldCharType="begin"/>
      </w:r>
      <w:r w:rsidR="009629BA">
        <w:instrText xml:space="preserve"> XE "</w:instrText>
      </w:r>
      <w:r w:rsidR="009629BA" w:rsidRPr="00534929">
        <w:rPr>
          <w:rFonts w:eastAsia="MS Mincho"/>
        </w:rPr>
        <w:instrText>UML 2.0</w:instrText>
      </w:r>
      <w:r w:rsidR="009629BA">
        <w:instrText xml:space="preserve">" </w:instrText>
      </w:r>
      <w:r w:rsidR="009629BA">
        <w:rPr>
          <w:rFonts w:eastAsia="MS Mincho"/>
        </w:rPr>
        <w:fldChar w:fldCharType="end"/>
      </w:r>
      <w:r>
        <w:rPr>
          <w:rFonts w:eastAsia="MS Mincho"/>
        </w:rPr>
        <w:t xml:space="preserve"> введены новые типы диаграмм</w:t>
      </w:r>
      <w:r w:rsidR="009629BA">
        <w:rPr>
          <w:rFonts w:eastAsia="MS Mincho"/>
        </w:rPr>
        <w:fldChar w:fldCharType="begin"/>
      </w:r>
      <w:r w:rsidR="009629BA">
        <w:instrText xml:space="preserve"> XE "</w:instrText>
      </w:r>
      <w:r w:rsidR="009629BA" w:rsidRPr="00EF5FFD">
        <w:rPr>
          <w:rFonts w:eastAsia="MS Mincho"/>
        </w:rPr>
        <w:instrText>новые типы диаграмм</w:instrText>
      </w:r>
      <w:r w:rsidR="009629BA">
        <w:instrText xml:space="preserve">" </w:instrText>
      </w:r>
      <w:r w:rsidR="009629BA">
        <w:rPr>
          <w:rFonts w:eastAsia="MS Mincho"/>
        </w:rPr>
        <w:fldChar w:fldCharType="end"/>
      </w:r>
      <w:r>
        <w:rPr>
          <w:rFonts w:eastAsia="MS Mincho"/>
        </w:rPr>
        <w:t>, которых ранее не было: диаграммы обзора взаимодействия</w:t>
      </w:r>
      <w:r w:rsidR="009629BA">
        <w:rPr>
          <w:rFonts w:eastAsia="MS Mincho"/>
        </w:rPr>
        <w:fldChar w:fldCharType="begin"/>
      </w:r>
      <w:r w:rsidR="009629BA">
        <w:instrText xml:space="preserve"> XE "</w:instrText>
      </w:r>
      <w:r w:rsidR="009629BA" w:rsidRPr="00225D5B">
        <w:rPr>
          <w:rFonts w:eastAsia="MS Mincho"/>
        </w:rPr>
        <w:instrText>диаграммы обзора взаимодействия</w:instrText>
      </w:r>
      <w:r w:rsidR="009629BA">
        <w:instrText xml:space="preserve">" </w:instrText>
      </w:r>
      <w:r w:rsidR="009629BA">
        <w:rPr>
          <w:rFonts w:eastAsia="MS Mincho"/>
        </w:rPr>
        <w:fldChar w:fldCharType="end"/>
      </w:r>
      <w:r>
        <w:rPr>
          <w:rFonts w:eastAsia="MS Mincho"/>
        </w:rPr>
        <w:t>, временные диаграммы</w:t>
      </w:r>
      <w:r w:rsidR="009629BA">
        <w:rPr>
          <w:rFonts w:eastAsia="MS Mincho"/>
        </w:rPr>
        <w:fldChar w:fldCharType="begin"/>
      </w:r>
      <w:r w:rsidR="009629BA">
        <w:instrText xml:space="preserve"> XE "</w:instrText>
      </w:r>
      <w:r w:rsidR="009629BA" w:rsidRPr="001D5328">
        <w:rPr>
          <w:rFonts w:eastAsia="MS Mincho"/>
        </w:rPr>
        <w:instrText>временные диаграммы</w:instrText>
      </w:r>
      <w:r w:rsidR="009629BA">
        <w:instrText xml:space="preserve">" </w:instrText>
      </w:r>
      <w:r w:rsidR="009629BA">
        <w:rPr>
          <w:rFonts w:eastAsia="MS Mincho"/>
        </w:rPr>
        <w:fldChar w:fldCharType="end"/>
      </w:r>
      <w:r>
        <w:rPr>
          <w:rFonts w:eastAsia="MS Mincho"/>
        </w:rPr>
        <w:t xml:space="preserve"> и диаграммы составных структур</w:t>
      </w:r>
      <w:r w:rsidR="009629BA">
        <w:rPr>
          <w:rFonts w:eastAsia="MS Mincho"/>
        </w:rPr>
        <w:fldChar w:fldCharType="begin"/>
      </w:r>
      <w:r w:rsidR="009629BA">
        <w:instrText xml:space="preserve"> XE "</w:instrText>
      </w:r>
      <w:r w:rsidR="009629BA" w:rsidRPr="008F58B5">
        <w:rPr>
          <w:rFonts w:eastAsia="MS Mincho"/>
        </w:rPr>
        <w:instrText>диаграммы составных структур</w:instrText>
      </w:r>
      <w:r w:rsidR="009629BA">
        <w:instrText xml:space="preserve">" </w:instrText>
      </w:r>
      <w:r w:rsidR="009629BA">
        <w:rPr>
          <w:rFonts w:eastAsia="MS Mincho"/>
        </w:rPr>
        <w:fldChar w:fldCharType="end"/>
      </w:r>
      <w:r>
        <w:rPr>
          <w:rFonts w:eastAsia="MS Mincho"/>
        </w:rPr>
        <w:t>.</w:t>
      </w:r>
    </w:p>
    <w:p w:rsidR="00117110" w:rsidRDefault="00CA5898">
      <w:pPr>
        <w:rPr>
          <w:rFonts w:eastAsia="MS Mincho"/>
        </w:rPr>
      </w:pPr>
      <w:r>
        <w:pict>
          <v:shape id="_x0000_s1133" type="#_x0000_t75" style="position:absolute;margin-left:99pt;margin-top:70.45pt;width:283.45pt;height:291.05pt;z-index:251694080" o:allowoverlap="f">
            <v:imagedata r:id="rId43" o:title=""/>
            <w10:wrap type="topAndBottom"/>
          </v:shape>
        </w:pict>
      </w:r>
      <w:r w:rsidR="00117110">
        <w:rPr>
          <w:rFonts w:eastAsia="MS Mincho"/>
        </w:rPr>
        <w:t>Рассмотрим диаграммы вариантов использования</w:t>
      </w:r>
      <w:r w:rsidR="009629BA">
        <w:rPr>
          <w:rFonts w:eastAsia="MS Mincho"/>
        </w:rPr>
        <w:fldChar w:fldCharType="begin"/>
      </w:r>
      <w:r w:rsidR="009629BA">
        <w:instrText xml:space="preserve"> XE "</w:instrText>
      </w:r>
      <w:r w:rsidR="009629BA" w:rsidRPr="00631EC4">
        <w:rPr>
          <w:rFonts w:eastAsia="MS Mincho"/>
        </w:rPr>
        <w:instrText>диаграммы вариантов использования</w:instrText>
      </w:r>
      <w:r w:rsidR="009629BA">
        <w:instrText xml:space="preserve">" </w:instrText>
      </w:r>
      <w:r w:rsidR="009629BA">
        <w:rPr>
          <w:rFonts w:eastAsia="MS Mincho"/>
        </w:rPr>
        <w:fldChar w:fldCharType="end"/>
      </w:r>
      <w:r w:rsidR="00117110">
        <w:rPr>
          <w:rFonts w:eastAsia="MS Mincho"/>
        </w:rPr>
        <w:t>. Вариант использования</w:t>
      </w:r>
      <w:r w:rsidR="009629BA">
        <w:rPr>
          <w:rFonts w:eastAsia="MS Mincho"/>
        </w:rPr>
        <w:fldChar w:fldCharType="begin"/>
      </w:r>
      <w:r w:rsidR="009629BA">
        <w:instrText xml:space="preserve"> XE "</w:instrText>
      </w:r>
      <w:r w:rsidR="009629BA" w:rsidRPr="00482A60">
        <w:rPr>
          <w:rFonts w:eastAsia="MS Mincho"/>
        </w:rPr>
        <w:instrText>Вариант использования</w:instrText>
      </w:r>
      <w:r w:rsidR="009629BA">
        <w:instrText xml:space="preserve">" </w:instrText>
      </w:r>
      <w:r w:rsidR="009629BA">
        <w:rPr>
          <w:rFonts w:eastAsia="MS Mincho"/>
        </w:rPr>
        <w:fldChar w:fldCharType="end"/>
      </w:r>
      <w:r w:rsidR="00117110">
        <w:rPr>
          <w:rFonts w:eastAsia="MS Mincho"/>
        </w:rPr>
        <w:t xml:space="preserve"> – это ответные действия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sidR="00117110">
        <w:rPr>
          <w:rFonts w:eastAsia="MS Mincho"/>
        </w:rPr>
        <w:t xml:space="preserve">, являющиеся реакцией на событие, инициируемое извне. Вариант использования описывает типичное взаимодействие между пользователем и </w:t>
      </w:r>
      <w:proofErr w:type="gramStart"/>
      <w:r w:rsidR="00117110">
        <w:rPr>
          <w:rFonts w:eastAsia="MS Mincho"/>
        </w:rPr>
        <w:t>ПО</w:t>
      </w:r>
      <w:proofErr w:type="gramEnd"/>
      <w:r w:rsidR="00117110">
        <w:rPr>
          <w:rFonts w:eastAsia="MS Mincho"/>
        </w:rPr>
        <w:t>. Он отражает представление о поведении системы с точки зрения пользователя</w:t>
      </w:r>
      <w:r w:rsidR="009629BA">
        <w:rPr>
          <w:rFonts w:eastAsia="MS Mincho"/>
        </w:rPr>
        <w:fldChar w:fldCharType="begin"/>
      </w:r>
      <w:r w:rsidR="009629BA">
        <w:instrText xml:space="preserve"> XE "</w:instrText>
      </w:r>
      <w:r w:rsidR="009629BA" w:rsidRPr="00E732DF">
        <w:rPr>
          <w:rFonts w:eastAsia="MS Mincho"/>
        </w:rPr>
        <w:instrText>представление о поведении системы с точки зрения пользователя</w:instrText>
      </w:r>
      <w:r w:rsidR="009629BA">
        <w:instrText xml:space="preserve">" </w:instrText>
      </w:r>
      <w:r w:rsidR="009629BA">
        <w:rPr>
          <w:rFonts w:eastAsia="MS Mincho"/>
        </w:rPr>
        <w:fldChar w:fldCharType="end"/>
      </w:r>
      <w:r w:rsidR="00117110">
        <w:rPr>
          <w:rFonts w:eastAsia="MS Mincho"/>
        </w:rPr>
        <w:t>. На диаграммах варианты использования представляются в виде овалов.</w:t>
      </w:r>
    </w:p>
    <w:p w:rsidR="00117110" w:rsidRDefault="00117110">
      <w:pPr>
        <w:rPr>
          <w:rFonts w:eastAsia="MS Mincho"/>
        </w:rPr>
      </w:pPr>
      <w:r>
        <w:rPr>
          <w:rFonts w:eastAsia="MS Mincho"/>
        </w:rPr>
        <w:t>Действующее лицо</w:t>
      </w:r>
      <w:r w:rsidR="009629BA">
        <w:rPr>
          <w:rFonts w:eastAsia="MS Mincho"/>
        </w:rPr>
        <w:fldChar w:fldCharType="begin"/>
      </w:r>
      <w:r w:rsidR="009629BA">
        <w:instrText xml:space="preserve"> XE "</w:instrText>
      </w:r>
      <w:r w:rsidR="009629BA" w:rsidRPr="00D17E1E">
        <w:rPr>
          <w:rFonts w:eastAsia="MS Mincho"/>
        </w:rPr>
        <w:instrText>Действующее лицо</w:instrText>
      </w:r>
      <w:r w:rsidR="009629BA">
        <w:instrText xml:space="preserve">" </w:instrText>
      </w:r>
      <w:r w:rsidR="009629BA">
        <w:rPr>
          <w:rFonts w:eastAsia="MS Mincho"/>
        </w:rPr>
        <w:fldChar w:fldCharType="end"/>
      </w:r>
      <w:r>
        <w:rPr>
          <w:rFonts w:eastAsia="MS Mincho"/>
        </w:rPr>
        <w:t xml:space="preserve"> – это роль, которую пользователь играет по отношению к системе. На диаграммах вариантов использования они изображаются в виде стилизованных человеческих фигурок. Действующим лицом</w:t>
      </w:r>
      <w:r w:rsidR="009629BA">
        <w:rPr>
          <w:rFonts w:eastAsia="MS Mincho"/>
        </w:rPr>
        <w:fldChar w:fldCharType="begin"/>
      </w:r>
      <w:r w:rsidR="009629BA">
        <w:instrText xml:space="preserve"> XE "</w:instrText>
      </w:r>
      <w:r w:rsidR="009629BA" w:rsidRPr="000E7875">
        <w:rPr>
          <w:rFonts w:eastAsia="MS Mincho"/>
        </w:rPr>
        <w:instrText>Действующим лицом</w:instrText>
      </w:r>
      <w:r w:rsidR="009629BA">
        <w:instrText xml:space="preserve">" </w:instrText>
      </w:r>
      <w:r w:rsidR="009629BA">
        <w:rPr>
          <w:rFonts w:eastAsia="MS Mincho"/>
        </w:rPr>
        <w:fldChar w:fldCharType="end"/>
      </w:r>
      <w:r>
        <w:rPr>
          <w:rFonts w:eastAsia="MS Mincho"/>
        </w:rPr>
        <w:t xml:space="preserve"> может быть пользователь-человек, внешняя программная система или время, если запуск каких-либо событий в системе зависит от времени.</w:t>
      </w:r>
    </w:p>
    <w:p w:rsidR="00117110" w:rsidRDefault="00117110">
      <w:pPr>
        <w:rPr>
          <w:rFonts w:eastAsia="MS Mincho"/>
        </w:rPr>
      </w:pPr>
      <w:r>
        <w:rPr>
          <w:rFonts w:eastAsia="MS Mincho"/>
        </w:rPr>
        <w:t>Диаграмма вариантов использования</w:t>
      </w:r>
      <w:r w:rsidR="009629BA">
        <w:rPr>
          <w:rFonts w:eastAsia="MS Mincho"/>
        </w:rPr>
        <w:fldChar w:fldCharType="begin"/>
      </w:r>
      <w:r w:rsidR="009629BA">
        <w:instrText xml:space="preserve"> XE "</w:instrText>
      </w:r>
      <w:r w:rsidR="009629BA" w:rsidRPr="00E237E8">
        <w:rPr>
          <w:rFonts w:eastAsia="MS Mincho"/>
        </w:rPr>
        <w:instrText>Диаграмма вариантов использования</w:instrText>
      </w:r>
      <w:r w:rsidR="009629BA">
        <w:instrText xml:space="preserve">" </w:instrText>
      </w:r>
      <w:r w:rsidR="009629BA">
        <w:rPr>
          <w:rFonts w:eastAsia="MS Mincho"/>
        </w:rPr>
        <w:fldChar w:fldCharType="end"/>
      </w:r>
      <w:r>
        <w:rPr>
          <w:rFonts w:eastAsia="MS Mincho"/>
        </w:rPr>
        <w:t xml:space="preserve"> является самым общим представлением функциональных требований к системе. Детально функциональные требования описываются в документе, называемом «сценарий варианта использования</w:t>
      </w:r>
      <w:r w:rsidR="009629BA">
        <w:rPr>
          <w:rFonts w:eastAsia="MS Mincho"/>
        </w:rPr>
        <w:fldChar w:fldCharType="begin"/>
      </w:r>
      <w:r w:rsidR="009629BA">
        <w:instrText xml:space="preserve"> XE "</w:instrText>
      </w:r>
      <w:r w:rsidR="009629BA" w:rsidRPr="00040711">
        <w:rPr>
          <w:rFonts w:eastAsia="MS Mincho"/>
        </w:rPr>
        <w:instrText>сценарий варианта использования</w:instrText>
      </w:r>
      <w:r w:rsidR="009629BA">
        <w:instrText xml:space="preserve">" </w:instrText>
      </w:r>
      <w:r w:rsidR="009629BA">
        <w:rPr>
          <w:rFonts w:eastAsia="MS Mincho"/>
        </w:rPr>
        <w:fldChar w:fldCharType="end"/>
      </w:r>
      <w:r>
        <w:rPr>
          <w:rFonts w:eastAsia="MS Mincho"/>
        </w:rPr>
        <w:t>» или «поток событий</w:t>
      </w:r>
      <w:r w:rsidR="009629BA">
        <w:rPr>
          <w:rFonts w:eastAsia="MS Mincho"/>
        </w:rPr>
        <w:fldChar w:fldCharType="begin"/>
      </w:r>
      <w:r w:rsidR="009629BA">
        <w:instrText xml:space="preserve"> XE "</w:instrText>
      </w:r>
      <w:r w:rsidR="009629BA" w:rsidRPr="00077565">
        <w:rPr>
          <w:rFonts w:eastAsia="MS Mincho"/>
        </w:rPr>
        <w:instrText>поток событий</w:instrText>
      </w:r>
      <w:r w:rsidR="009629BA">
        <w:instrText xml:space="preserve">" </w:instrText>
      </w:r>
      <w:r w:rsidR="009629BA">
        <w:rPr>
          <w:rFonts w:eastAsia="MS Mincho"/>
        </w:rPr>
        <w:fldChar w:fldCharType="end"/>
      </w:r>
      <w:r>
        <w:rPr>
          <w:rFonts w:eastAsia="MS Mincho"/>
        </w:rPr>
        <w:t>». Он подробно документирует процесса взаимодействия действующего лица с системой, реализуемого в рамках варианта использования.</w:t>
      </w:r>
    </w:p>
    <w:p w:rsidR="00117110" w:rsidRDefault="00117110">
      <w:pPr>
        <w:rPr>
          <w:rFonts w:eastAsia="MS Mincho"/>
        </w:rPr>
      </w:pPr>
      <w:r>
        <w:rPr>
          <w:rFonts w:eastAsia="MS Mincho"/>
        </w:rPr>
        <w:t xml:space="preserve">В диаграммах вариантов использования может присутствовать несколько типов связей: </w:t>
      </w:r>
    </w:p>
    <w:p w:rsidR="00117110" w:rsidRDefault="00117110" w:rsidP="00C5072A">
      <w:pPr>
        <w:widowControl w:val="0"/>
        <w:numPr>
          <w:ilvl w:val="0"/>
          <w:numId w:val="40"/>
        </w:numPr>
        <w:autoSpaceDE w:val="0"/>
        <w:autoSpaceDN w:val="0"/>
        <w:adjustRightInd w:val="0"/>
        <w:spacing w:after="0" w:line="240" w:lineRule="auto"/>
        <w:jc w:val="both"/>
        <w:rPr>
          <w:rFonts w:eastAsia="MS Mincho"/>
        </w:rPr>
      </w:pPr>
      <w:r>
        <w:rPr>
          <w:rFonts w:eastAsia="MS Mincho"/>
        </w:rPr>
        <w:lastRenderedPageBreak/>
        <w:t>связь коммуникации</w:t>
      </w:r>
      <w:r w:rsidR="009629BA">
        <w:rPr>
          <w:rFonts w:eastAsia="MS Mincho"/>
        </w:rPr>
        <w:fldChar w:fldCharType="begin"/>
      </w:r>
      <w:r w:rsidR="009629BA">
        <w:instrText xml:space="preserve"> XE "</w:instrText>
      </w:r>
      <w:r w:rsidR="009629BA" w:rsidRPr="00A671CA">
        <w:rPr>
          <w:rFonts w:eastAsia="MS Mincho"/>
        </w:rPr>
        <w:instrText>связь коммуникации</w:instrText>
      </w:r>
      <w:r w:rsidR="009629BA">
        <w:instrText xml:space="preserve">" </w:instrText>
      </w:r>
      <w:r w:rsidR="009629BA">
        <w:rPr>
          <w:rFonts w:eastAsia="MS Mincho"/>
        </w:rPr>
        <w:fldChar w:fldCharType="end"/>
      </w:r>
      <w:r>
        <w:rPr>
          <w:rFonts w:eastAsia="MS Mincho"/>
        </w:rPr>
        <w:t xml:space="preserve"> (линия со стрелкой, обозначающая связь между вариантом использования и действующим лицом</w:t>
      </w:r>
      <w:r w:rsidR="009629BA">
        <w:rPr>
          <w:rFonts w:eastAsia="MS Mincho"/>
        </w:rPr>
        <w:fldChar w:fldCharType="begin"/>
      </w:r>
      <w:r w:rsidR="009629BA">
        <w:instrText xml:space="preserve"> XE "</w:instrText>
      </w:r>
      <w:r w:rsidR="009629BA" w:rsidRPr="000906BE">
        <w:rPr>
          <w:rFonts w:eastAsia="MS Mincho"/>
        </w:rPr>
        <w:instrText>связь между вариантом использования и действующим лицом</w:instrText>
      </w:r>
      <w:r w:rsidR="009629BA">
        <w:instrText xml:space="preserve">" </w:instrText>
      </w:r>
      <w:r w:rsidR="009629BA">
        <w:rPr>
          <w:rFonts w:eastAsia="MS Mincho"/>
        </w:rPr>
        <w:fldChar w:fldCharType="end"/>
      </w:r>
      <w:r>
        <w:rPr>
          <w:rFonts w:eastAsia="MS Mincho"/>
        </w:rPr>
        <w:t xml:space="preserve">, по сути такая </w:t>
      </w:r>
      <w:proofErr w:type="spellStart"/>
      <w:r>
        <w:rPr>
          <w:rFonts w:eastAsia="MS Mincho"/>
        </w:rPr>
        <w:t>свяь</w:t>
      </w:r>
      <w:proofErr w:type="spellEnd"/>
      <w:r>
        <w:rPr>
          <w:rFonts w:eastAsia="MS Mincho"/>
        </w:rPr>
        <w:t xml:space="preserve"> – путь для передачи запросов или данных);</w:t>
      </w:r>
    </w:p>
    <w:p w:rsidR="00117110" w:rsidRDefault="00117110" w:rsidP="00C5072A">
      <w:pPr>
        <w:widowControl w:val="0"/>
        <w:numPr>
          <w:ilvl w:val="0"/>
          <w:numId w:val="40"/>
        </w:numPr>
        <w:autoSpaceDE w:val="0"/>
        <w:autoSpaceDN w:val="0"/>
        <w:adjustRightInd w:val="0"/>
        <w:spacing w:after="0" w:line="240" w:lineRule="auto"/>
        <w:jc w:val="both"/>
        <w:rPr>
          <w:rFonts w:eastAsia="MS Mincho"/>
        </w:rPr>
      </w:pPr>
      <w:r>
        <w:rPr>
          <w:rFonts w:eastAsia="MS Mincho"/>
        </w:rPr>
        <w:t>связь включения</w:t>
      </w:r>
      <w:r w:rsidR="009629BA">
        <w:rPr>
          <w:rFonts w:eastAsia="MS Mincho"/>
        </w:rPr>
        <w:fldChar w:fldCharType="begin"/>
      </w:r>
      <w:r w:rsidR="009629BA">
        <w:instrText xml:space="preserve"> XE "</w:instrText>
      </w:r>
      <w:r w:rsidR="009629BA" w:rsidRPr="00C95B97">
        <w:rPr>
          <w:rFonts w:eastAsia="MS Mincho"/>
        </w:rPr>
        <w:instrText>связь включения</w:instrText>
      </w:r>
      <w:r w:rsidR="009629BA">
        <w:instrText xml:space="preserve">" </w:instrText>
      </w:r>
      <w:r w:rsidR="009629BA">
        <w:rPr>
          <w:rFonts w:eastAsia="MS Mincho"/>
        </w:rPr>
        <w:fldChar w:fldCharType="end"/>
      </w:r>
      <w:r>
        <w:rPr>
          <w:rFonts w:eastAsia="MS Mincho"/>
        </w:rPr>
        <w:t xml:space="preserve"> (пунктирная линия со стрелкой, обозначающая включение многократно используемой функциональности, представленной в виде отдельного варианта использования);</w:t>
      </w:r>
    </w:p>
    <w:p w:rsidR="00117110" w:rsidRDefault="00117110" w:rsidP="00C5072A">
      <w:pPr>
        <w:widowControl w:val="0"/>
        <w:numPr>
          <w:ilvl w:val="0"/>
          <w:numId w:val="40"/>
        </w:numPr>
        <w:autoSpaceDE w:val="0"/>
        <w:autoSpaceDN w:val="0"/>
        <w:adjustRightInd w:val="0"/>
        <w:spacing w:after="0" w:line="240" w:lineRule="auto"/>
        <w:jc w:val="both"/>
        <w:rPr>
          <w:rFonts w:eastAsia="MS Mincho"/>
        </w:rPr>
      </w:pPr>
      <w:r>
        <w:rPr>
          <w:rFonts w:eastAsia="MS Mincho"/>
        </w:rPr>
        <w:t>связи расширения</w:t>
      </w:r>
      <w:r w:rsidR="009629BA">
        <w:rPr>
          <w:rFonts w:eastAsia="MS Mincho"/>
        </w:rPr>
        <w:fldChar w:fldCharType="begin"/>
      </w:r>
      <w:r w:rsidR="009629BA">
        <w:instrText xml:space="preserve"> XE "</w:instrText>
      </w:r>
      <w:r w:rsidR="009629BA" w:rsidRPr="00F200F7">
        <w:rPr>
          <w:rFonts w:eastAsia="MS Mincho"/>
        </w:rPr>
        <w:instrText>связи расширения</w:instrText>
      </w:r>
      <w:r w:rsidR="009629BA">
        <w:instrText xml:space="preserve">" </w:instrText>
      </w:r>
      <w:r w:rsidR="009629BA">
        <w:rPr>
          <w:rFonts w:eastAsia="MS Mincho"/>
        </w:rPr>
        <w:fldChar w:fldCharType="end"/>
      </w:r>
      <w:r>
        <w:rPr>
          <w:rFonts w:eastAsia="MS Mincho"/>
        </w:rPr>
        <w:t xml:space="preserve"> (пунктирная линия со стрелкой, соединяющая вариант – особый случай – с базовым вариантом использования);</w:t>
      </w:r>
    </w:p>
    <w:p w:rsidR="00117110" w:rsidRDefault="00117110" w:rsidP="00C5072A">
      <w:pPr>
        <w:widowControl w:val="0"/>
        <w:numPr>
          <w:ilvl w:val="0"/>
          <w:numId w:val="40"/>
        </w:numPr>
        <w:autoSpaceDE w:val="0"/>
        <w:autoSpaceDN w:val="0"/>
        <w:adjustRightInd w:val="0"/>
        <w:spacing w:after="0" w:line="240" w:lineRule="auto"/>
        <w:jc w:val="both"/>
        <w:rPr>
          <w:rFonts w:eastAsia="MS Mincho"/>
        </w:rPr>
      </w:pPr>
      <w:r>
        <w:rPr>
          <w:rFonts w:eastAsia="MS Mincho"/>
        </w:rPr>
        <w:t>связь обобщения</w:t>
      </w:r>
      <w:r w:rsidR="009629BA">
        <w:rPr>
          <w:rFonts w:eastAsia="MS Mincho"/>
        </w:rPr>
        <w:fldChar w:fldCharType="begin"/>
      </w:r>
      <w:r w:rsidR="009629BA">
        <w:instrText xml:space="preserve"> XE "</w:instrText>
      </w:r>
      <w:r w:rsidR="009629BA" w:rsidRPr="001C5EE1">
        <w:rPr>
          <w:rFonts w:eastAsia="MS Mincho"/>
        </w:rPr>
        <w:instrText>связь обобщения</w:instrText>
      </w:r>
      <w:r w:rsidR="009629BA">
        <w:instrText xml:space="preserve">" </w:instrText>
      </w:r>
      <w:r w:rsidR="009629BA">
        <w:rPr>
          <w:rFonts w:eastAsia="MS Mincho"/>
        </w:rPr>
        <w:fldChar w:fldCharType="end"/>
      </w:r>
      <w:r>
        <w:rPr>
          <w:rFonts w:eastAsia="MS Mincho"/>
        </w:rPr>
        <w:t xml:space="preserve"> (сплошная линия с треугольным концом, используемая в иерархиях наследования</w:t>
      </w:r>
      <w:r w:rsidR="000A141F">
        <w:rPr>
          <w:rFonts w:eastAsia="MS Mincho"/>
        </w:rPr>
        <w:fldChar w:fldCharType="begin"/>
      </w:r>
      <w:r w:rsidR="000A141F">
        <w:instrText xml:space="preserve"> XE "</w:instrText>
      </w:r>
      <w:r w:rsidR="000A141F" w:rsidRPr="000B3092">
        <w:rPr>
          <w:rFonts w:eastAsia="MS Mincho"/>
        </w:rPr>
        <w:instrText>наследования</w:instrText>
      </w:r>
      <w:r w:rsidR="000A141F">
        <w:instrText xml:space="preserve">" </w:instrText>
      </w:r>
      <w:r w:rsidR="000A141F">
        <w:rPr>
          <w:rFonts w:eastAsia="MS Mincho"/>
        </w:rPr>
        <w:fldChar w:fldCharType="end"/>
      </w:r>
      <w:r>
        <w:rPr>
          <w:rFonts w:eastAsia="MS Mincho"/>
        </w:rPr>
        <w:t xml:space="preserve"> действующих лиц или вариантов использования).</w:t>
      </w:r>
    </w:p>
    <w:p w:rsidR="00117110" w:rsidRDefault="00117110" w:rsidP="00D53AD6">
      <w:pPr>
        <w:rPr>
          <w:rFonts w:eastAsia="MS Mincho"/>
        </w:rPr>
      </w:pPr>
      <w:r w:rsidRPr="00C631BB">
        <w:rPr>
          <w:rFonts w:eastAsia="MS Mincho"/>
        </w:rPr>
        <w:t>Свя</w:t>
      </w:r>
      <w:r>
        <w:rPr>
          <w:rFonts w:eastAsia="MS Mincho"/>
        </w:rPr>
        <w:t>зи коммуникации</w:t>
      </w:r>
      <w:r w:rsidR="009629BA">
        <w:rPr>
          <w:rFonts w:eastAsia="MS Mincho"/>
        </w:rPr>
        <w:fldChar w:fldCharType="begin"/>
      </w:r>
      <w:r w:rsidR="009629BA">
        <w:instrText xml:space="preserve"> XE "</w:instrText>
      </w:r>
      <w:r w:rsidR="009629BA" w:rsidRPr="001C1913">
        <w:rPr>
          <w:rFonts w:eastAsia="MS Mincho"/>
        </w:rPr>
        <w:instrText>Связи коммуникации</w:instrText>
      </w:r>
      <w:r w:rsidR="009629BA">
        <w:instrText xml:space="preserve">" </w:instrText>
      </w:r>
      <w:r w:rsidR="009629BA">
        <w:rPr>
          <w:rFonts w:eastAsia="MS Mincho"/>
        </w:rPr>
        <w:fldChar w:fldCharType="end"/>
      </w:r>
      <w:r>
        <w:rPr>
          <w:rFonts w:eastAsia="MS Mincho"/>
        </w:rPr>
        <w:t xml:space="preserve"> от действующих лиц к вариантам использования показывают, какие действующие лица инициируют варианты использования. Коммуникации, направленные от вариантов использования к действующим лицам указывают, какие действующие лица получают данные в ходе выполнения варианта использования (или обрабатывают запросы от разрабатываемого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Коммуникации между вариантами использования</w:t>
      </w:r>
      <w:r w:rsidR="009629BA">
        <w:rPr>
          <w:rFonts w:eastAsia="MS Mincho"/>
        </w:rPr>
        <w:fldChar w:fldCharType="begin"/>
      </w:r>
      <w:r w:rsidR="009629BA">
        <w:instrText xml:space="preserve"> XE "</w:instrText>
      </w:r>
      <w:r w:rsidR="009629BA" w:rsidRPr="00647A3E">
        <w:rPr>
          <w:rFonts w:eastAsia="MS Mincho"/>
        </w:rPr>
        <w:instrText>Коммуникации между вариантами использования</w:instrText>
      </w:r>
      <w:r w:rsidR="009629BA">
        <w:instrText xml:space="preserve">" </w:instrText>
      </w:r>
      <w:r w:rsidR="009629BA">
        <w:rPr>
          <w:rFonts w:eastAsia="MS Mincho"/>
        </w:rPr>
        <w:fldChar w:fldCharType="end"/>
      </w:r>
      <w:r>
        <w:rPr>
          <w:rFonts w:eastAsia="MS Mincho"/>
        </w:rPr>
        <w:t xml:space="preserve"> не допускаются.</w:t>
      </w:r>
    </w:p>
    <w:p w:rsidR="00117110" w:rsidRPr="00D53AD6" w:rsidRDefault="00117110">
      <w:pPr>
        <w:rPr>
          <w:rFonts w:eastAsia="MS Mincho"/>
        </w:rPr>
      </w:pPr>
      <w:r>
        <w:rPr>
          <w:rFonts w:eastAsia="MS Mincho"/>
          <w:i/>
        </w:rPr>
        <w:t>Диаграммы взаимодействия</w:t>
      </w:r>
      <w:r w:rsidR="009629BA">
        <w:rPr>
          <w:rFonts w:eastAsia="MS Mincho"/>
          <w:i/>
        </w:rPr>
        <w:fldChar w:fldCharType="begin"/>
      </w:r>
      <w:r w:rsidR="009629BA">
        <w:instrText xml:space="preserve"> XE "</w:instrText>
      </w:r>
      <w:r w:rsidR="009629BA" w:rsidRPr="00EF1E31">
        <w:rPr>
          <w:rFonts w:eastAsia="MS Mincho"/>
          <w:i/>
        </w:rPr>
        <w:instrText>Диаграммы взаимодействия</w:instrText>
      </w:r>
      <w:r w:rsidR="009629BA">
        <w:instrText xml:space="preserve">" </w:instrText>
      </w:r>
      <w:r w:rsidR="009629BA">
        <w:rPr>
          <w:rFonts w:eastAsia="MS Mincho"/>
          <w:i/>
        </w:rPr>
        <w:fldChar w:fldCharType="end"/>
      </w:r>
      <w:r>
        <w:rPr>
          <w:rFonts w:eastAsia="MS Mincho"/>
        </w:rPr>
        <w:t xml:space="preserve"> описывают поведение взаимодействующих групп объектов в рамках потока событий. На диаграмме отображается ряд объектов и сообщения, которыми они обмениваются между собой. Сообщение – это средство, с помощью которого объект-отправитель запрашивает у объекта-получателя выполнение одной из его операций. Существует два вида диаграмм взаимодействия: диаграммы последовательности</w:t>
      </w:r>
      <w:r w:rsidR="009629BA">
        <w:rPr>
          <w:rFonts w:eastAsia="MS Mincho"/>
        </w:rPr>
        <w:fldChar w:fldCharType="begin"/>
      </w:r>
      <w:r w:rsidR="009629BA">
        <w:instrText xml:space="preserve"> XE "</w:instrText>
      </w:r>
      <w:r w:rsidR="009629BA" w:rsidRPr="00BD22B0">
        <w:rPr>
          <w:rFonts w:eastAsia="MS Mincho"/>
        </w:rPr>
        <w:instrText>диаграммы последовательности</w:instrText>
      </w:r>
      <w:r w:rsidR="009629BA">
        <w:instrText xml:space="preserve">" </w:instrText>
      </w:r>
      <w:r w:rsidR="009629BA">
        <w:rPr>
          <w:rFonts w:eastAsia="MS Mincho"/>
        </w:rPr>
        <w:fldChar w:fldCharType="end"/>
      </w:r>
      <w:r>
        <w:rPr>
          <w:rFonts w:eastAsia="MS Mincho"/>
        </w:rPr>
        <w:t xml:space="preserve"> и коммуникационные диаграммы</w:t>
      </w:r>
      <w:r w:rsidR="009629BA">
        <w:rPr>
          <w:rFonts w:eastAsia="MS Mincho"/>
        </w:rPr>
        <w:fldChar w:fldCharType="begin"/>
      </w:r>
      <w:r w:rsidR="009629BA">
        <w:instrText xml:space="preserve"> XE "</w:instrText>
      </w:r>
      <w:r w:rsidR="009629BA" w:rsidRPr="00CA6840">
        <w:rPr>
          <w:rFonts w:eastAsia="MS Mincho"/>
        </w:rPr>
        <w:instrText>коммуникационные диаграммы</w:instrText>
      </w:r>
      <w:r w:rsidR="009629BA">
        <w:instrText xml:space="preserve">" </w:instrText>
      </w:r>
      <w:r w:rsidR="009629BA">
        <w:rPr>
          <w:rFonts w:eastAsia="MS Mincho"/>
        </w:rPr>
        <w:fldChar w:fldCharType="end"/>
      </w:r>
      <w:r>
        <w:rPr>
          <w:rFonts w:eastAsia="MS Mincho"/>
        </w:rPr>
        <w:t xml:space="preserve"> (ранее называемые кооперативными</w:t>
      </w:r>
      <w:r w:rsidR="009629BA">
        <w:rPr>
          <w:rFonts w:eastAsia="MS Mincho"/>
        </w:rPr>
        <w:fldChar w:fldCharType="begin"/>
      </w:r>
      <w:r w:rsidR="009629BA">
        <w:instrText xml:space="preserve"> XE "</w:instrText>
      </w:r>
      <w:r w:rsidR="009629BA" w:rsidRPr="005B56AD">
        <w:rPr>
          <w:rFonts w:eastAsia="MS Mincho"/>
        </w:rPr>
        <w:instrText>кооперативными</w:instrText>
      </w:r>
      <w:r w:rsidR="009629BA">
        <w:instrText xml:space="preserve">" </w:instrText>
      </w:r>
      <w:r w:rsidR="009629BA">
        <w:rPr>
          <w:rFonts w:eastAsia="MS Mincho"/>
        </w:rPr>
        <w:fldChar w:fldCharType="end"/>
      </w:r>
      <w:r>
        <w:rPr>
          <w:rFonts w:eastAsia="MS Mincho"/>
        </w:rPr>
        <w:t>).</w:t>
      </w:r>
    </w:p>
    <w:p w:rsidR="00117110" w:rsidRDefault="00CA5898">
      <w:pPr>
        <w:rPr>
          <w:rFonts w:eastAsia="MS Mincho"/>
        </w:rPr>
      </w:pPr>
      <w:r>
        <w:pict>
          <v:shape id="_x0000_s1142" type="#_x0000_t75" style="position:absolute;margin-left:63.1pt;margin-top:8.25pt;width:340.7pt;height:178.85pt;z-index:251703296">
            <v:imagedata r:id="rId44" o:title="" grayscale="t"/>
            <w10:wrap type="topAndBottom"/>
            <w10:anchorlock/>
          </v:shape>
        </w:pict>
      </w:r>
      <w:r w:rsidR="00117110">
        <w:rPr>
          <w:rFonts w:eastAsia="MS Mincho"/>
          <w:i/>
        </w:rPr>
        <w:t>Диаграммы последовательности</w:t>
      </w:r>
      <w:r w:rsidR="009629BA">
        <w:rPr>
          <w:rFonts w:eastAsia="MS Mincho"/>
          <w:i/>
        </w:rPr>
        <w:fldChar w:fldCharType="begin"/>
      </w:r>
      <w:r w:rsidR="009629BA">
        <w:instrText xml:space="preserve"> XE "</w:instrText>
      </w:r>
      <w:r w:rsidR="009629BA" w:rsidRPr="00B1455E">
        <w:rPr>
          <w:rFonts w:eastAsia="MS Mincho"/>
          <w:i/>
        </w:rPr>
        <w:instrText>Диаграммы последовательности</w:instrText>
      </w:r>
      <w:r w:rsidR="009629BA">
        <w:instrText xml:space="preserve">" </w:instrText>
      </w:r>
      <w:r w:rsidR="009629BA">
        <w:rPr>
          <w:rFonts w:eastAsia="MS Mincho"/>
          <w:i/>
        </w:rPr>
        <w:fldChar w:fldCharType="end"/>
      </w:r>
      <w:r w:rsidR="00117110">
        <w:rPr>
          <w:rFonts w:eastAsia="MS Mincho"/>
        </w:rPr>
        <w:t xml:space="preserve"> отражают временную последовательность событий</w:t>
      </w:r>
      <w:r w:rsidR="009629BA">
        <w:rPr>
          <w:rFonts w:eastAsia="MS Mincho"/>
        </w:rPr>
        <w:fldChar w:fldCharType="begin"/>
      </w:r>
      <w:r w:rsidR="009629BA">
        <w:instrText xml:space="preserve"> XE "</w:instrText>
      </w:r>
      <w:r w:rsidR="009629BA" w:rsidRPr="002F239C">
        <w:rPr>
          <w:rFonts w:eastAsia="MS Mincho"/>
        </w:rPr>
        <w:instrText>временную последовательность событий</w:instrText>
      </w:r>
      <w:r w:rsidR="009629BA">
        <w:instrText xml:space="preserve">" </w:instrText>
      </w:r>
      <w:r w:rsidR="009629BA">
        <w:rPr>
          <w:rFonts w:eastAsia="MS Mincho"/>
        </w:rPr>
        <w:fldChar w:fldCharType="end"/>
      </w:r>
      <w:r w:rsidR="00117110">
        <w:rPr>
          <w:rFonts w:eastAsia="MS Mincho"/>
        </w:rPr>
        <w:t>, происходящих в рамках варианта использования. Экземпляры действующих лиц и объекты</w:t>
      </w:r>
      <w:r w:rsidR="00117110" w:rsidRPr="003279B7">
        <w:rPr>
          <w:rFonts w:eastAsia="MS Mincho"/>
        </w:rPr>
        <w:t xml:space="preserve"> (</w:t>
      </w:r>
      <w:r w:rsidR="00117110">
        <w:rPr>
          <w:rFonts w:eastAsia="MS Mincho"/>
        </w:rPr>
        <w:t>э</w:t>
      </w:r>
      <w:r w:rsidR="00117110" w:rsidRPr="003279B7">
        <w:rPr>
          <w:rFonts w:eastAsia="MS Mincho"/>
        </w:rPr>
        <w:t>кземпляры</w:t>
      </w:r>
      <w:r w:rsidR="00117110">
        <w:rPr>
          <w:rFonts w:eastAsia="MS Mincho"/>
        </w:rPr>
        <w:t xml:space="preserve"> классов</w:t>
      </w:r>
      <w:r w:rsidR="00117110" w:rsidRPr="003279B7">
        <w:rPr>
          <w:rFonts w:eastAsia="MS Mincho"/>
        </w:rPr>
        <w:t>)</w:t>
      </w:r>
      <w:r w:rsidR="00117110">
        <w:rPr>
          <w:rFonts w:eastAsia="MS Mincho"/>
        </w:rPr>
        <w:t xml:space="preserve"> системы изображаются в верхней части диаграммы. От каждого из них вниз проведена пунктирная вертикальная черта – «линия жизни</w:t>
      </w:r>
      <w:r w:rsidR="009629BA">
        <w:rPr>
          <w:rFonts w:eastAsia="MS Mincho"/>
        </w:rPr>
        <w:fldChar w:fldCharType="begin"/>
      </w:r>
      <w:r w:rsidR="009629BA">
        <w:instrText xml:space="preserve"> XE "</w:instrText>
      </w:r>
      <w:r w:rsidR="009629BA" w:rsidRPr="00C91A46">
        <w:rPr>
          <w:rFonts w:eastAsia="MS Mincho"/>
        </w:rPr>
        <w:instrText>линия жизни</w:instrText>
      </w:r>
      <w:r w:rsidR="009629BA">
        <w:instrText xml:space="preserve">" </w:instrText>
      </w:r>
      <w:r w:rsidR="009629BA">
        <w:rPr>
          <w:rFonts w:eastAsia="MS Mincho"/>
        </w:rPr>
        <w:fldChar w:fldCharType="end"/>
      </w:r>
      <w:r w:rsidR="00117110">
        <w:rPr>
          <w:rFonts w:eastAsia="MS Mincho"/>
        </w:rPr>
        <w:t xml:space="preserve">». Стрелки, соответствующие сообщениям, которые передаются между экземпляром действующего лица и объектом или между объектами, соединяют линии жизни отправителя и получателя сообщения. Порядок отправки сообщений соответствует их размещению на диаграмме сверху вниз. Вдоль линии жизни прямоугольниками отмечены </w:t>
      </w:r>
      <w:r w:rsidR="00117110" w:rsidRPr="003279B7">
        <w:rPr>
          <w:rFonts w:eastAsia="MS Mincho"/>
          <w:i/>
        </w:rPr>
        <w:t>активации</w:t>
      </w:r>
      <w:r w:rsidR="009629BA">
        <w:rPr>
          <w:rFonts w:eastAsia="MS Mincho"/>
          <w:i/>
        </w:rPr>
        <w:fldChar w:fldCharType="begin"/>
      </w:r>
      <w:r w:rsidR="009629BA">
        <w:instrText xml:space="preserve"> XE "</w:instrText>
      </w:r>
      <w:r w:rsidR="009629BA" w:rsidRPr="00C00188">
        <w:rPr>
          <w:rFonts w:eastAsia="MS Mincho"/>
          <w:i/>
        </w:rPr>
        <w:instrText>активации</w:instrText>
      </w:r>
      <w:r w:rsidR="009629BA">
        <w:instrText xml:space="preserve">" </w:instrText>
      </w:r>
      <w:r w:rsidR="009629BA">
        <w:rPr>
          <w:rFonts w:eastAsia="MS Mincho"/>
          <w:i/>
        </w:rPr>
        <w:fldChar w:fldCharType="end"/>
      </w:r>
      <w:r w:rsidR="00117110">
        <w:rPr>
          <w:rFonts w:eastAsia="MS Mincho"/>
        </w:rPr>
        <w:t xml:space="preserve"> – периоды, когда объекты активны, т. е. выполняются связанные с ними процессы.</w:t>
      </w:r>
    </w:p>
    <w:p w:rsidR="00117110" w:rsidRDefault="00117110" w:rsidP="00D53AD6">
      <w:pPr>
        <w:rPr>
          <w:rFonts w:eastAsia="MS Mincho"/>
        </w:rPr>
      </w:pPr>
      <w:r>
        <w:rPr>
          <w:rFonts w:eastAsia="MS Mincho"/>
        </w:rPr>
        <w:t xml:space="preserve">Каждое сообщение может быть описано в таком формате: </w:t>
      </w:r>
    </w:p>
    <w:p w:rsidR="00117110" w:rsidRPr="00C9268B" w:rsidRDefault="00117110" w:rsidP="00D53AD6">
      <w:pPr>
        <w:rPr>
          <w:rFonts w:eastAsia="MS Mincho"/>
          <w:b/>
        </w:rPr>
      </w:pPr>
      <w:r w:rsidRPr="00C9268B">
        <w:rPr>
          <w:rFonts w:eastAsia="MS Mincho"/>
          <w:b/>
        </w:rPr>
        <w:t>[сторожевое условие</w:t>
      </w:r>
      <w:r w:rsidR="000902AC">
        <w:rPr>
          <w:rFonts w:eastAsia="MS Mincho"/>
          <w:b/>
        </w:rPr>
        <w:fldChar w:fldCharType="begin"/>
      </w:r>
      <w:r w:rsidR="000902AC">
        <w:instrText xml:space="preserve"> XE "</w:instrText>
      </w:r>
      <w:r w:rsidR="000902AC" w:rsidRPr="00711D24">
        <w:rPr>
          <w:rFonts w:eastAsia="MS Mincho"/>
        </w:rPr>
        <w:instrText>сторожевое условие</w:instrText>
      </w:r>
      <w:r w:rsidR="000902AC">
        <w:instrText xml:space="preserve">" </w:instrText>
      </w:r>
      <w:r w:rsidR="000902AC">
        <w:rPr>
          <w:rFonts w:eastAsia="MS Mincho"/>
          <w:b/>
        </w:rPr>
        <w:fldChar w:fldCharType="end"/>
      </w:r>
      <w:r w:rsidRPr="00C9268B">
        <w:rPr>
          <w:rFonts w:eastAsia="MS Mincho"/>
          <w:b/>
        </w:rPr>
        <w:t>] *[повторение] номер</w:t>
      </w:r>
      <w:proofErr w:type="gramStart"/>
      <w:r w:rsidRPr="00C9268B">
        <w:rPr>
          <w:rFonts w:eastAsia="MS Mincho"/>
          <w:b/>
        </w:rPr>
        <w:t xml:space="preserve"> :</w:t>
      </w:r>
      <w:proofErr w:type="gramEnd"/>
      <w:r w:rsidRPr="00C9268B">
        <w:rPr>
          <w:rFonts w:eastAsia="MS Mincho"/>
          <w:b/>
        </w:rPr>
        <w:t xml:space="preserve"> переменная := операция (аргументы)</w:t>
      </w:r>
    </w:p>
    <w:p w:rsidR="00117110" w:rsidRDefault="00117110" w:rsidP="00D53AD6">
      <w:pPr>
        <w:rPr>
          <w:rFonts w:eastAsia="MS Mincho"/>
        </w:rPr>
      </w:pPr>
      <w:proofErr w:type="gramStart"/>
      <w:r w:rsidRPr="00C9268B">
        <w:rPr>
          <w:rFonts w:eastAsia="MS Mincho"/>
          <w:b/>
        </w:rPr>
        <w:lastRenderedPageBreak/>
        <w:t>[сторожевое условие</w:t>
      </w:r>
      <w:r w:rsidR="000902AC">
        <w:rPr>
          <w:rFonts w:eastAsia="MS Mincho"/>
          <w:b/>
        </w:rPr>
        <w:fldChar w:fldCharType="begin"/>
      </w:r>
      <w:r w:rsidR="000902AC">
        <w:instrText xml:space="preserve"> XE "</w:instrText>
      </w:r>
      <w:r w:rsidR="000902AC" w:rsidRPr="00711D24">
        <w:rPr>
          <w:rFonts w:eastAsia="MS Mincho"/>
        </w:rPr>
        <w:instrText>сторожевое условие</w:instrText>
      </w:r>
      <w:r w:rsidR="000902AC">
        <w:instrText xml:space="preserve">" </w:instrText>
      </w:r>
      <w:r w:rsidR="000902AC">
        <w:rPr>
          <w:rFonts w:eastAsia="MS Mincho"/>
          <w:b/>
        </w:rPr>
        <w:fldChar w:fldCharType="end"/>
      </w:r>
      <w:r w:rsidRPr="00C9268B">
        <w:rPr>
          <w:rFonts w:eastAsia="MS Mincho"/>
          <w:b/>
        </w:rPr>
        <w:t>]</w:t>
      </w:r>
      <w:r>
        <w:rPr>
          <w:rFonts w:eastAsia="MS Mincho"/>
          <w:b/>
        </w:rPr>
        <w:t xml:space="preserve"> </w:t>
      </w:r>
      <w:r w:rsidRPr="00C9268B">
        <w:rPr>
          <w:rFonts w:eastAsia="MS Mincho"/>
        </w:rPr>
        <w:t xml:space="preserve">– сообщение </w:t>
      </w:r>
      <w:r>
        <w:rPr>
          <w:rFonts w:eastAsia="MS Mincho"/>
        </w:rPr>
        <w:t>посылается только при выполненном условии, при невыполненном не посылается;</w:t>
      </w:r>
      <w:proofErr w:type="gramEnd"/>
    </w:p>
    <w:p w:rsidR="00117110" w:rsidRPr="00C9268B" w:rsidRDefault="00117110" w:rsidP="00D53AD6">
      <w:pPr>
        <w:rPr>
          <w:rFonts w:eastAsia="MS Mincho"/>
        </w:rPr>
      </w:pPr>
      <w:r w:rsidRPr="00C9268B">
        <w:rPr>
          <w:rFonts w:eastAsia="MS Mincho"/>
          <w:b/>
        </w:rPr>
        <w:t>*[повторение]</w:t>
      </w:r>
      <w:r>
        <w:rPr>
          <w:rFonts w:eastAsia="MS Mincho"/>
        </w:rPr>
        <w:t xml:space="preserve"> – итерация, которая указывает, что сообщение посылается столько раз, сколько указано внутри</w:t>
      </w:r>
      <w:proofErr w:type="gramStart"/>
      <w:r>
        <w:rPr>
          <w:rFonts w:eastAsia="MS Mincho"/>
        </w:rPr>
        <w:t xml:space="preserve"> </w:t>
      </w:r>
      <w:r w:rsidRPr="00C9268B">
        <w:rPr>
          <w:rFonts w:eastAsia="MS Mincho"/>
          <w:b/>
        </w:rPr>
        <w:t>[ ]</w:t>
      </w:r>
      <w:r w:rsidRPr="00C9268B">
        <w:rPr>
          <w:rFonts w:eastAsia="MS Mincho"/>
        </w:rPr>
        <w:t>;</w:t>
      </w:r>
      <w:proofErr w:type="gramEnd"/>
    </w:p>
    <w:p w:rsidR="00117110" w:rsidRDefault="00117110" w:rsidP="00D53AD6">
      <w:pPr>
        <w:rPr>
          <w:rFonts w:eastAsia="MS Mincho"/>
        </w:rPr>
      </w:pPr>
      <w:r w:rsidRPr="00C9268B">
        <w:rPr>
          <w:rFonts w:eastAsia="MS Mincho"/>
          <w:b/>
        </w:rPr>
        <w:t>номер</w:t>
      </w:r>
      <w:proofErr w:type="gramStart"/>
      <w:r w:rsidRPr="00C9268B">
        <w:rPr>
          <w:rFonts w:eastAsia="MS Mincho"/>
          <w:b/>
        </w:rPr>
        <w:t xml:space="preserve"> :</w:t>
      </w:r>
      <w:proofErr w:type="gramEnd"/>
      <w:r w:rsidRPr="00C9268B">
        <w:rPr>
          <w:rFonts w:eastAsia="MS Mincho"/>
          <w:b/>
        </w:rPr>
        <w:t xml:space="preserve"> </w:t>
      </w:r>
      <w:r>
        <w:rPr>
          <w:rFonts w:eastAsia="MS Mincho"/>
        </w:rPr>
        <w:t>– порядковый номер сообщения;</w:t>
      </w:r>
    </w:p>
    <w:p w:rsidR="00117110" w:rsidRDefault="00117110" w:rsidP="00D53AD6">
      <w:pPr>
        <w:rPr>
          <w:rFonts w:eastAsia="MS Mincho"/>
        </w:rPr>
      </w:pPr>
      <w:r w:rsidRPr="00C9268B">
        <w:rPr>
          <w:rFonts w:eastAsia="MS Mincho"/>
          <w:b/>
        </w:rPr>
        <w:t>переменная</w:t>
      </w:r>
      <w:proofErr w:type="gramStart"/>
      <w:r w:rsidRPr="00C9268B">
        <w:rPr>
          <w:rFonts w:eastAsia="MS Mincho"/>
          <w:b/>
        </w:rPr>
        <w:t xml:space="preserve"> :</w:t>
      </w:r>
      <w:proofErr w:type="gramEnd"/>
      <w:r w:rsidRPr="00C9268B">
        <w:rPr>
          <w:rFonts w:eastAsia="MS Mincho"/>
          <w:b/>
        </w:rPr>
        <w:t>=</w:t>
      </w:r>
      <w:r>
        <w:rPr>
          <w:rFonts w:eastAsia="MS Mincho"/>
        </w:rPr>
        <w:t xml:space="preserve"> – указание, где будет сохранен результат;</w:t>
      </w:r>
    </w:p>
    <w:p w:rsidR="00117110" w:rsidRDefault="00117110" w:rsidP="00D53AD6">
      <w:pPr>
        <w:rPr>
          <w:rFonts w:eastAsia="MS Mincho"/>
        </w:rPr>
      </w:pPr>
      <w:r w:rsidRPr="00C9268B">
        <w:rPr>
          <w:rFonts w:eastAsia="MS Mincho"/>
          <w:b/>
        </w:rPr>
        <w:t>операция (аргументы)</w:t>
      </w:r>
      <w:r>
        <w:rPr>
          <w:rFonts w:eastAsia="MS Mincho"/>
          <w:b/>
        </w:rPr>
        <w:t xml:space="preserve"> </w:t>
      </w:r>
      <w:r>
        <w:rPr>
          <w:rFonts w:eastAsia="MS Mincho"/>
        </w:rPr>
        <w:t xml:space="preserve">– какая </w:t>
      </w:r>
      <w:proofErr w:type="gramStart"/>
      <w:r>
        <w:rPr>
          <w:rFonts w:eastAsia="MS Mincho"/>
        </w:rPr>
        <w:t>операция</w:t>
      </w:r>
      <w:proofErr w:type="gramEnd"/>
      <w:r>
        <w:rPr>
          <w:rFonts w:eastAsia="MS Mincho"/>
        </w:rPr>
        <w:t xml:space="preserve"> с какими аргументами будет вызвана.</w:t>
      </w:r>
    </w:p>
    <w:p w:rsidR="00117110" w:rsidRDefault="00117110" w:rsidP="00D53AD6">
      <w:pPr>
        <w:rPr>
          <w:rFonts w:eastAsia="MS Mincho"/>
        </w:rPr>
      </w:pPr>
      <w:r>
        <w:rPr>
          <w:rFonts w:eastAsia="MS Mincho"/>
        </w:rPr>
        <w:t>Любая из частей описания может отсутствовать.</w:t>
      </w:r>
    </w:p>
    <w:p w:rsidR="00117110" w:rsidRPr="00C9268B" w:rsidRDefault="00CA5898" w:rsidP="00D53AD6">
      <w:pPr>
        <w:rPr>
          <w:rFonts w:eastAsia="MS Mincho"/>
        </w:rPr>
      </w:pPr>
      <w:r>
        <w:pict>
          <v:shape id="_x0000_s1143" type="#_x0000_t75" style="position:absolute;margin-left:1in;margin-top:15pt;width:346.1pt;height:103.5pt;z-index:251704320">
            <v:imagedata r:id="rId45" o:title=""/>
            <w10:wrap type="topAndBottom"/>
            <w10:anchorlock/>
          </v:shape>
        </w:pict>
      </w:r>
    </w:p>
    <w:p w:rsidR="00117110" w:rsidRPr="00C9268B" w:rsidRDefault="00117110" w:rsidP="00D53AD6">
      <w:pPr>
        <w:rPr>
          <w:rFonts w:eastAsia="MS Mincho"/>
        </w:rPr>
      </w:pPr>
      <w:r>
        <w:rPr>
          <w:rFonts w:eastAsia="MS Mincho"/>
        </w:rPr>
        <w:t>В примере показано взаимодействие при проверке посещаемости. В начале занятия по каждому студенту из списка преподаватель ждет ответа от старосты, присутствует ли студент.</w:t>
      </w:r>
    </w:p>
    <w:p w:rsidR="00117110" w:rsidRDefault="00CA5898">
      <w:pPr>
        <w:rPr>
          <w:rFonts w:eastAsia="MS Mincho"/>
        </w:rPr>
      </w:pPr>
      <w:r>
        <w:rPr>
          <w:noProof/>
        </w:rPr>
        <w:pict>
          <v:shape id="_x0000_s1140" type="#_x0000_t75" style="position:absolute;margin-left:81pt;margin-top:112.2pt;width:307.5pt;height:186.75pt;z-index:251701248;mso-position-vertical-relative:page">
            <v:imagedata r:id="rId46" o:title="䈢矡ɲ&#10;" grayscale="t"/>
            <w10:wrap type="topAndBottom" anchory="page"/>
            <w10:anchorlock/>
          </v:shape>
        </w:pict>
      </w:r>
      <w:r w:rsidR="00117110">
        <w:rPr>
          <w:rFonts w:eastAsia="MS Mincho"/>
        </w:rPr>
        <w:t xml:space="preserve">В </w:t>
      </w:r>
      <w:r w:rsidR="00117110">
        <w:rPr>
          <w:rFonts w:eastAsia="MS Mincho"/>
          <w:lang w:val="en-GB"/>
        </w:rPr>
        <w:t>UML</w:t>
      </w:r>
      <w:r w:rsidR="00117110">
        <w:rPr>
          <w:rFonts w:eastAsia="MS Mincho"/>
        </w:rPr>
        <w:t xml:space="preserve"> 2</w:t>
      </w:r>
      <w:r w:rsidR="004B33AC">
        <w:rPr>
          <w:rFonts w:eastAsia="MS Mincho"/>
        </w:rPr>
        <w:fldChar w:fldCharType="begin"/>
      </w:r>
      <w:r w:rsidR="004B33AC">
        <w:instrText xml:space="preserve"> XE "</w:instrText>
      </w:r>
      <w:r w:rsidR="004B33AC" w:rsidRPr="00B173A6">
        <w:rPr>
          <w:rFonts w:eastAsia="MS Mincho"/>
        </w:rPr>
        <w:instrText>UML 2</w:instrText>
      </w:r>
      <w:r w:rsidR="004B33AC">
        <w:instrText xml:space="preserve">" </w:instrText>
      </w:r>
      <w:r w:rsidR="004B33AC">
        <w:rPr>
          <w:rFonts w:eastAsia="MS Mincho"/>
        </w:rPr>
        <w:fldChar w:fldCharType="end"/>
      </w:r>
      <w:r w:rsidR="00117110">
        <w:rPr>
          <w:rFonts w:eastAsia="MS Mincho"/>
        </w:rPr>
        <w:t>.0</w:t>
      </w:r>
      <w:r w:rsidR="009629BA">
        <w:rPr>
          <w:rFonts w:eastAsia="MS Mincho"/>
        </w:rPr>
        <w:fldChar w:fldCharType="begin"/>
      </w:r>
      <w:r w:rsidR="009629BA">
        <w:instrText xml:space="preserve"> XE "</w:instrText>
      </w:r>
      <w:r w:rsidR="009629BA" w:rsidRPr="00534929">
        <w:rPr>
          <w:rFonts w:eastAsia="MS Mincho"/>
        </w:rPr>
        <w:instrText>UML 2.0</w:instrText>
      </w:r>
      <w:r w:rsidR="009629BA">
        <w:instrText xml:space="preserve">" </w:instrText>
      </w:r>
      <w:r w:rsidR="009629BA">
        <w:rPr>
          <w:rFonts w:eastAsia="MS Mincho"/>
        </w:rPr>
        <w:fldChar w:fldCharType="end"/>
      </w:r>
      <w:r w:rsidR="00117110">
        <w:rPr>
          <w:rFonts w:eastAsia="MS Mincho"/>
        </w:rPr>
        <w:t xml:space="preserve"> диаграммы последовательности</w:t>
      </w:r>
      <w:r w:rsidR="009629BA">
        <w:rPr>
          <w:rFonts w:eastAsia="MS Mincho"/>
        </w:rPr>
        <w:fldChar w:fldCharType="begin"/>
      </w:r>
      <w:r w:rsidR="009629BA">
        <w:instrText xml:space="preserve"> XE "</w:instrText>
      </w:r>
      <w:r w:rsidR="009629BA" w:rsidRPr="00441CE5">
        <w:rPr>
          <w:rFonts w:eastAsia="MS Mincho"/>
        </w:rPr>
        <w:instrText>диаграммы последовательности</w:instrText>
      </w:r>
      <w:r w:rsidR="009629BA">
        <w:instrText xml:space="preserve">" </w:instrText>
      </w:r>
      <w:r w:rsidR="009629BA">
        <w:rPr>
          <w:rFonts w:eastAsia="MS Mincho"/>
        </w:rPr>
        <w:fldChar w:fldCharType="end"/>
      </w:r>
      <w:r w:rsidR="00117110">
        <w:rPr>
          <w:rFonts w:eastAsia="MS Mincho"/>
        </w:rPr>
        <w:t xml:space="preserve"> могут содержать блоки разных типов</w:t>
      </w:r>
      <w:r w:rsidR="009629BA">
        <w:rPr>
          <w:rFonts w:eastAsia="MS Mincho"/>
        </w:rPr>
        <w:fldChar w:fldCharType="begin"/>
      </w:r>
      <w:r w:rsidR="009629BA">
        <w:instrText xml:space="preserve"> XE "</w:instrText>
      </w:r>
      <w:r w:rsidR="009629BA" w:rsidRPr="00713CC9">
        <w:rPr>
          <w:rFonts w:eastAsia="MS Mincho"/>
        </w:rPr>
        <w:instrText>диаграммы последовательности могут содержать блоки разных типов</w:instrText>
      </w:r>
      <w:r w:rsidR="009629BA">
        <w:instrText xml:space="preserve">" </w:instrText>
      </w:r>
      <w:r w:rsidR="009629BA">
        <w:rPr>
          <w:rFonts w:eastAsia="MS Mincho"/>
        </w:rPr>
        <w:fldChar w:fldCharType="end"/>
      </w:r>
      <w:r w:rsidR="00117110">
        <w:rPr>
          <w:rFonts w:eastAsia="MS Mincho"/>
        </w:rPr>
        <w:t>:</w:t>
      </w:r>
    </w:p>
    <w:p w:rsidR="00117110" w:rsidRDefault="00117110" w:rsidP="00C5072A">
      <w:pPr>
        <w:widowControl w:val="0"/>
        <w:numPr>
          <w:ilvl w:val="0"/>
          <w:numId w:val="45"/>
        </w:numPr>
        <w:autoSpaceDE w:val="0"/>
        <w:autoSpaceDN w:val="0"/>
        <w:adjustRightInd w:val="0"/>
        <w:spacing w:after="0" w:line="240" w:lineRule="auto"/>
        <w:jc w:val="both"/>
        <w:rPr>
          <w:rFonts w:eastAsia="MS Mincho"/>
        </w:rPr>
      </w:pPr>
      <w:proofErr w:type="spellStart"/>
      <w:r>
        <w:rPr>
          <w:rFonts w:eastAsia="MS Mincho"/>
        </w:rPr>
        <w:t>alt</w:t>
      </w:r>
      <w:proofErr w:type="spellEnd"/>
      <w:r w:rsidR="009629BA">
        <w:rPr>
          <w:rFonts w:eastAsia="MS Mincho"/>
        </w:rPr>
        <w:fldChar w:fldCharType="begin"/>
      </w:r>
      <w:r w:rsidR="009629BA">
        <w:instrText xml:space="preserve"> XE "</w:instrText>
      </w:r>
      <w:r w:rsidR="009629BA" w:rsidRPr="00974AFE">
        <w:rPr>
          <w:rFonts w:eastAsia="MS Mincho"/>
        </w:rPr>
        <w:instrText>alt</w:instrText>
      </w:r>
      <w:r w:rsidR="009629BA">
        <w:instrText xml:space="preserve">" </w:instrText>
      </w:r>
      <w:r w:rsidR="009629BA">
        <w:rPr>
          <w:rFonts w:eastAsia="MS Mincho"/>
        </w:rPr>
        <w:fldChar w:fldCharType="end"/>
      </w:r>
      <w:r>
        <w:rPr>
          <w:rFonts w:eastAsia="MS Mincho"/>
        </w:rPr>
        <w:t xml:space="preserve"> – несколько альтернатив</w:t>
      </w:r>
      <w:r w:rsidR="009629BA">
        <w:rPr>
          <w:rFonts w:eastAsia="MS Mincho"/>
        </w:rPr>
        <w:fldChar w:fldCharType="begin"/>
      </w:r>
      <w:r w:rsidR="009629BA">
        <w:instrText xml:space="preserve"> XE "</w:instrText>
      </w:r>
      <w:r w:rsidR="009629BA" w:rsidRPr="0088438F">
        <w:rPr>
          <w:rFonts w:eastAsia="MS Mincho"/>
        </w:rPr>
        <w:instrText>несколько альтернатив</w:instrText>
      </w:r>
      <w:r w:rsidR="009629BA">
        <w:instrText xml:space="preserve">" </w:instrText>
      </w:r>
      <w:r w:rsidR="009629BA">
        <w:rPr>
          <w:rFonts w:eastAsia="MS Mincho"/>
        </w:rPr>
        <w:fldChar w:fldCharType="end"/>
      </w:r>
      <w:r>
        <w:rPr>
          <w:rFonts w:eastAsia="MS Mincho"/>
        </w:rPr>
        <w:t xml:space="preserve"> (каждая альтернатива – часть </w:t>
      </w:r>
      <w:proofErr w:type="gramStart"/>
      <w:r>
        <w:rPr>
          <w:rFonts w:eastAsia="MS Mincho"/>
        </w:rPr>
        <w:t>блока</w:t>
      </w:r>
      <w:proofErr w:type="gramEnd"/>
      <w:r>
        <w:rPr>
          <w:rFonts w:eastAsia="MS Mincho"/>
        </w:rPr>
        <w:t xml:space="preserve"> помеченная сторожевым условием);</w:t>
      </w:r>
    </w:p>
    <w:p w:rsidR="00117110" w:rsidRDefault="00117110" w:rsidP="00C5072A">
      <w:pPr>
        <w:widowControl w:val="0"/>
        <w:numPr>
          <w:ilvl w:val="0"/>
          <w:numId w:val="45"/>
        </w:numPr>
        <w:autoSpaceDE w:val="0"/>
        <w:autoSpaceDN w:val="0"/>
        <w:adjustRightInd w:val="0"/>
        <w:spacing w:after="0" w:line="240" w:lineRule="auto"/>
        <w:jc w:val="both"/>
        <w:rPr>
          <w:rFonts w:eastAsia="MS Mincho"/>
        </w:rPr>
      </w:pPr>
      <w:proofErr w:type="spellStart"/>
      <w:r>
        <w:rPr>
          <w:rFonts w:eastAsia="MS Mincho"/>
        </w:rPr>
        <w:t>opt</w:t>
      </w:r>
      <w:proofErr w:type="spellEnd"/>
      <w:r w:rsidR="009629BA">
        <w:rPr>
          <w:rFonts w:eastAsia="MS Mincho"/>
        </w:rPr>
        <w:fldChar w:fldCharType="begin"/>
      </w:r>
      <w:r w:rsidR="009629BA">
        <w:instrText xml:space="preserve"> XE "</w:instrText>
      </w:r>
      <w:r w:rsidR="009629BA" w:rsidRPr="00A26B7F">
        <w:rPr>
          <w:rFonts w:eastAsia="MS Mincho"/>
        </w:rPr>
        <w:instrText>opt</w:instrText>
      </w:r>
      <w:r w:rsidR="009629BA">
        <w:instrText xml:space="preserve">" </w:instrText>
      </w:r>
      <w:r w:rsidR="009629BA">
        <w:rPr>
          <w:rFonts w:eastAsia="MS Mincho"/>
        </w:rPr>
        <w:fldChar w:fldCharType="end"/>
      </w:r>
      <w:r>
        <w:rPr>
          <w:rFonts w:eastAsia="MS Mincho"/>
        </w:rPr>
        <w:t xml:space="preserve"> – необязательный блок</w:t>
      </w:r>
      <w:r w:rsidR="009629BA">
        <w:rPr>
          <w:rFonts w:eastAsia="MS Mincho"/>
        </w:rPr>
        <w:fldChar w:fldCharType="begin"/>
      </w:r>
      <w:r w:rsidR="009629BA">
        <w:instrText xml:space="preserve"> XE "</w:instrText>
      </w:r>
      <w:r w:rsidR="009629BA" w:rsidRPr="00AA6E15">
        <w:rPr>
          <w:rFonts w:eastAsia="MS Mincho"/>
        </w:rPr>
        <w:instrText>необязательный блок</w:instrText>
      </w:r>
      <w:r w:rsidR="009629BA">
        <w:instrText xml:space="preserve">" </w:instrText>
      </w:r>
      <w:r w:rsidR="009629BA">
        <w:rPr>
          <w:rFonts w:eastAsia="MS Mincho"/>
        </w:rPr>
        <w:fldChar w:fldCharType="end"/>
      </w:r>
      <w:r>
        <w:rPr>
          <w:rFonts w:eastAsia="MS Mincho"/>
        </w:rPr>
        <w:t xml:space="preserve"> (</w:t>
      </w:r>
      <w:proofErr w:type="gramStart"/>
      <w:r>
        <w:rPr>
          <w:rFonts w:eastAsia="MS Mincho"/>
        </w:rPr>
        <w:t>взаимодействие</w:t>
      </w:r>
      <w:proofErr w:type="gramEnd"/>
      <w:r>
        <w:rPr>
          <w:rFonts w:eastAsia="MS Mincho"/>
        </w:rPr>
        <w:t xml:space="preserve"> выполняемое при истинности сторожевого условия);</w:t>
      </w:r>
    </w:p>
    <w:p w:rsidR="00117110" w:rsidRDefault="00117110" w:rsidP="00C5072A">
      <w:pPr>
        <w:widowControl w:val="0"/>
        <w:numPr>
          <w:ilvl w:val="0"/>
          <w:numId w:val="45"/>
        </w:numPr>
        <w:autoSpaceDE w:val="0"/>
        <w:autoSpaceDN w:val="0"/>
        <w:adjustRightInd w:val="0"/>
        <w:spacing w:after="0" w:line="240" w:lineRule="auto"/>
        <w:jc w:val="both"/>
        <w:rPr>
          <w:rFonts w:eastAsia="MS Mincho"/>
        </w:rPr>
      </w:pPr>
      <w:proofErr w:type="spellStart"/>
      <w:r>
        <w:rPr>
          <w:rFonts w:eastAsia="MS Mincho"/>
        </w:rPr>
        <w:t>par</w:t>
      </w:r>
      <w:proofErr w:type="spellEnd"/>
      <w:r w:rsidR="009629BA">
        <w:rPr>
          <w:rFonts w:eastAsia="MS Mincho"/>
        </w:rPr>
        <w:fldChar w:fldCharType="begin"/>
      </w:r>
      <w:r w:rsidR="009629BA">
        <w:instrText xml:space="preserve"> XE "</w:instrText>
      </w:r>
      <w:r w:rsidR="009629BA" w:rsidRPr="004742C8">
        <w:rPr>
          <w:rFonts w:eastAsia="MS Mincho"/>
        </w:rPr>
        <w:instrText>par</w:instrText>
      </w:r>
      <w:r w:rsidR="009629BA">
        <w:instrText xml:space="preserve">" </w:instrText>
      </w:r>
      <w:r w:rsidR="009629BA">
        <w:rPr>
          <w:rFonts w:eastAsia="MS Mincho"/>
        </w:rPr>
        <w:fldChar w:fldCharType="end"/>
      </w:r>
      <w:r>
        <w:rPr>
          <w:rFonts w:eastAsia="MS Mincho"/>
        </w:rPr>
        <w:t xml:space="preserve"> –  блок из параллельно</w:t>
      </w:r>
      <w:r w:rsidR="004B33AC">
        <w:rPr>
          <w:rFonts w:eastAsia="MS Mincho"/>
        </w:rPr>
        <w:fldChar w:fldCharType="begin"/>
      </w:r>
      <w:r w:rsidR="004B33AC">
        <w:instrText xml:space="preserve"> XE "</w:instrText>
      </w:r>
      <w:r w:rsidR="004B33AC" w:rsidRPr="006A5CA6">
        <w:rPr>
          <w:rFonts w:eastAsia="MS Mincho"/>
        </w:rPr>
        <w:instrText>параллельно</w:instrText>
      </w:r>
      <w:r w:rsidR="004B33AC">
        <w:instrText xml:space="preserve">" </w:instrText>
      </w:r>
      <w:r w:rsidR="004B33AC">
        <w:rPr>
          <w:rFonts w:eastAsia="MS Mincho"/>
        </w:rPr>
        <w:fldChar w:fldCharType="end"/>
      </w:r>
      <w:r>
        <w:rPr>
          <w:rFonts w:eastAsia="MS Mincho"/>
        </w:rPr>
        <w:t xml:space="preserve"> выполняемых разделов</w:t>
      </w:r>
      <w:r w:rsidR="009629BA">
        <w:rPr>
          <w:rFonts w:eastAsia="MS Mincho"/>
        </w:rPr>
        <w:fldChar w:fldCharType="begin"/>
      </w:r>
      <w:r w:rsidR="009629BA">
        <w:instrText xml:space="preserve"> XE "</w:instrText>
      </w:r>
      <w:r w:rsidR="009629BA" w:rsidRPr="00193963">
        <w:rPr>
          <w:rFonts w:eastAsia="MS Mincho"/>
        </w:rPr>
        <w:instrText>блок из параллельно выполняемых разделов</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0"/>
          <w:numId w:val="45"/>
        </w:numPr>
        <w:autoSpaceDE w:val="0"/>
        <w:autoSpaceDN w:val="0"/>
        <w:adjustRightInd w:val="0"/>
        <w:spacing w:after="0" w:line="240" w:lineRule="auto"/>
        <w:jc w:val="both"/>
        <w:rPr>
          <w:rFonts w:eastAsia="MS Mincho"/>
        </w:rPr>
      </w:pPr>
      <w:proofErr w:type="spellStart"/>
      <w:r>
        <w:rPr>
          <w:rFonts w:eastAsia="MS Mincho"/>
        </w:rPr>
        <w:t>loop</w:t>
      </w:r>
      <w:proofErr w:type="spellEnd"/>
      <w:r w:rsidR="009629BA">
        <w:rPr>
          <w:rFonts w:eastAsia="MS Mincho"/>
        </w:rPr>
        <w:fldChar w:fldCharType="begin"/>
      </w:r>
      <w:r w:rsidR="009629BA">
        <w:instrText xml:space="preserve"> XE "</w:instrText>
      </w:r>
      <w:r w:rsidR="009629BA" w:rsidRPr="000222CA">
        <w:rPr>
          <w:rFonts w:eastAsia="MS Mincho"/>
        </w:rPr>
        <w:instrText>loop</w:instrText>
      </w:r>
      <w:r w:rsidR="009629BA">
        <w:instrText xml:space="preserve">" </w:instrText>
      </w:r>
      <w:r w:rsidR="009629BA">
        <w:rPr>
          <w:rFonts w:eastAsia="MS Mincho"/>
        </w:rPr>
        <w:fldChar w:fldCharType="end"/>
      </w:r>
      <w:r>
        <w:rPr>
          <w:rFonts w:eastAsia="MS Mincho"/>
        </w:rPr>
        <w:t xml:space="preserve"> – цикл (пока истинно условие)</w:t>
      </w:r>
      <w:r w:rsidR="009629BA">
        <w:rPr>
          <w:rFonts w:eastAsia="MS Mincho"/>
        </w:rPr>
        <w:fldChar w:fldCharType="begin"/>
      </w:r>
      <w:r w:rsidR="009629BA">
        <w:instrText xml:space="preserve"> XE "</w:instrText>
      </w:r>
      <w:r w:rsidR="009629BA" w:rsidRPr="0094215D">
        <w:rPr>
          <w:rFonts w:eastAsia="MS Mincho"/>
        </w:rPr>
        <w:instrText>цикл (пока истинно условие)</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0"/>
          <w:numId w:val="45"/>
        </w:numPr>
        <w:autoSpaceDE w:val="0"/>
        <w:autoSpaceDN w:val="0"/>
        <w:adjustRightInd w:val="0"/>
        <w:spacing w:after="0" w:line="240" w:lineRule="auto"/>
        <w:jc w:val="both"/>
        <w:rPr>
          <w:rFonts w:eastAsia="MS Mincho"/>
        </w:rPr>
      </w:pPr>
      <w:proofErr w:type="spellStart"/>
      <w:r>
        <w:rPr>
          <w:rFonts w:eastAsia="MS Mincho"/>
        </w:rPr>
        <w:t>region</w:t>
      </w:r>
      <w:proofErr w:type="spellEnd"/>
      <w:r w:rsidR="009629BA">
        <w:rPr>
          <w:rFonts w:eastAsia="MS Mincho"/>
        </w:rPr>
        <w:fldChar w:fldCharType="begin"/>
      </w:r>
      <w:r w:rsidR="009629BA">
        <w:instrText xml:space="preserve"> XE "</w:instrText>
      </w:r>
      <w:r w:rsidR="009629BA" w:rsidRPr="00756F85">
        <w:rPr>
          <w:rFonts w:eastAsia="MS Mincho"/>
        </w:rPr>
        <w:instrText>region</w:instrText>
      </w:r>
      <w:r w:rsidR="009629BA">
        <w:instrText xml:space="preserve">" </w:instrText>
      </w:r>
      <w:r w:rsidR="009629BA">
        <w:rPr>
          <w:rFonts w:eastAsia="MS Mincho"/>
        </w:rPr>
        <w:fldChar w:fldCharType="end"/>
      </w:r>
      <w:r>
        <w:rPr>
          <w:rFonts w:eastAsia="MS Mincho"/>
        </w:rPr>
        <w:t xml:space="preserve"> – критический участок</w:t>
      </w:r>
      <w:r w:rsidR="009629BA">
        <w:rPr>
          <w:rFonts w:eastAsia="MS Mincho"/>
        </w:rPr>
        <w:fldChar w:fldCharType="begin"/>
      </w:r>
      <w:r w:rsidR="009629BA">
        <w:instrText xml:space="preserve"> XE "</w:instrText>
      </w:r>
      <w:r w:rsidR="009629BA" w:rsidRPr="005E4FD8">
        <w:rPr>
          <w:rFonts w:eastAsia="MS Mincho"/>
        </w:rPr>
        <w:instrText>критический участок</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0"/>
          <w:numId w:val="45"/>
        </w:numPr>
        <w:autoSpaceDE w:val="0"/>
        <w:autoSpaceDN w:val="0"/>
        <w:adjustRightInd w:val="0"/>
        <w:spacing w:after="0" w:line="240" w:lineRule="auto"/>
        <w:jc w:val="both"/>
        <w:rPr>
          <w:rFonts w:eastAsia="MS Mincho"/>
        </w:rPr>
      </w:pPr>
      <w:proofErr w:type="spellStart"/>
      <w:r>
        <w:rPr>
          <w:rFonts w:eastAsia="MS Mincho"/>
        </w:rPr>
        <w:t>neg</w:t>
      </w:r>
      <w:proofErr w:type="spellEnd"/>
      <w:r w:rsidR="009629BA">
        <w:rPr>
          <w:rFonts w:eastAsia="MS Mincho"/>
        </w:rPr>
        <w:fldChar w:fldCharType="begin"/>
      </w:r>
      <w:r w:rsidR="009629BA">
        <w:instrText xml:space="preserve"> XE "</w:instrText>
      </w:r>
      <w:r w:rsidR="009629BA" w:rsidRPr="005D1231">
        <w:rPr>
          <w:rFonts w:eastAsia="MS Mincho"/>
        </w:rPr>
        <w:instrText>neg</w:instrText>
      </w:r>
      <w:r w:rsidR="009629BA">
        <w:instrText xml:space="preserve">" </w:instrText>
      </w:r>
      <w:r w:rsidR="009629BA">
        <w:rPr>
          <w:rFonts w:eastAsia="MS Mincho"/>
        </w:rPr>
        <w:fldChar w:fldCharType="end"/>
      </w:r>
      <w:r>
        <w:rPr>
          <w:rFonts w:eastAsia="MS Mincho"/>
        </w:rPr>
        <w:t xml:space="preserve"> – неверное взаимодействие</w:t>
      </w:r>
      <w:r w:rsidR="009629BA">
        <w:rPr>
          <w:rFonts w:eastAsia="MS Mincho"/>
        </w:rPr>
        <w:fldChar w:fldCharType="begin"/>
      </w:r>
      <w:r w:rsidR="009629BA">
        <w:instrText xml:space="preserve"> XE "</w:instrText>
      </w:r>
      <w:r w:rsidR="009629BA" w:rsidRPr="00D549FB">
        <w:rPr>
          <w:rFonts w:eastAsia="MS Mincho"/>
        </w:rPr>
        <w:instrText>неверное взаимодействие</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0"/>
          <w:numId w:val="45"/>
        </w:numPr>
        <w:autoSpaceDE w:val="0"/>
        <w:autoSpaceDN w:val="0"/>
        <w:adjustRightInd w:val="0"/>
        <w:spacing w:after="0" w:line="240" w:lineRule="auto"/>
        <w:jc w:val="both"/>
        <w:rPr>
          <w:rFonts w:eastAsia="MS Mincho"/>
        </w:rPr>
      </w:pPr>
      <w:proofErr w:type="spellStart"/>
      <w:r>
        <w:rPr>
          <w:rFonts w:eastAsia="MS Mincho"/>
        </w:rPr>
        <w:t>ref</w:t>
      </w:r>
      <w:proofErr w:type="spellEnd"/>
      <w:r w:rsidR="009629BA">
        <w:rPr>
          <w:rFonts w:eastAsia="MS Mincho"/>
        </w:rPr>
        <w:fldChar w:fldCharType="begin"/>
      </w:r>
      <w:r w:rsidR="009629BA">
        <w:instrText xml:space="preserve"> XE "</w:instrText>
      </w:r>
      <w:r w:rsidR="009629BA" w:rsidRPr="00507B7E">
        <w:rPr>
          <w:rFonts w:eastAsia="MS Mincho"/>
        </w:rPr>
        <w:instrText>ref</w:instrText>
      </w:r>
      <w:r w:rsidR="009629BA">
        <w:instrText xml:space="preserve">" </w:instrText>
      </w:r>
      <w:r w:rsidR="009629BA">
        <w:rPr>
          <w:rFonts w:eastAsia="MS Mincho"/>
        </w:rPr>
        <w:fldChar w:fldCharType="end"/>
      </w:r>
      <w:r>
        <w:rPr>
          <w:rFonts w:eastAsia="MS Mincho"/>
        </w:rPr>
        <w:t xml:space="preserve"> – ссылка на другую диаграмму</w:t>
      </w:r>
      <w:r w:rsidR="009629BA">
        <w:rPr>
          <w:rFonts w:eastAsia="MS Mincho"/>
        </w:rPr>
        <w:fldChar w:fldCharType="begin"/>
      </w:r>
      <w:r w:rsidR="009629BA">
        <w:instrText xml:space="preserve"> XE "</w:instrText>
      </w:r>
      <w:r w:rsidR="009629BA" w:rsidRPr="00FC402C">
        <w:rPr>
          <w:rFonts w:eastAsia="MS Mincho"/>
        </w:rPr>
        <w:instrText>ссылка на другую диаграмму</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0"/>
          <w:numId w:val="45"/>
        </w:numPr>
        <w:autoSpaceDE w:val="0"/>
        <w:autoSpaceDN w:val="0"/>
        <w:adjustRightInd w:val="0"/>
        <w:spacing w:after="0" w:line="240" w:lineRule="auto"/>
        <w:jc w:val="both"/>
        <w:rPr>
          <w:rFonts w:eastAsia="MS Mincho"/>
        </w:rPr>
      </w:pPr>
      <w:proofErr w:type="spellStart"/>
      <w:r>
        <w:rPr>
          <w:rFonts w:eastAsia="MS Mincho"/>
        </w:rPr>
        <w:t>sd</w:t>
      </w:r>
      <w:proofErr w:type="spellEnd"/>
      <w:r w:rsidR="009629BA">
        <w:rPr>
          <w:rFonts w:eastAsia="MS Mincho"/>
        </w:rPr>
        <w:fldChar w:fldCharType="begin"/>
      </w:r>
      <w:r w:rsidR="009629BA">
        <w:instrText xml:space="preserve"> XE "</w:instrText>
      </w:r>
      <w:r w:rsidR="009629BA" w:rsidRPr="006C496E">
        <w:rPr>
          <w:rFonts w:eastAsia="MS Mincho"/>
        </w:rPr>
        <w:instrText>sd</w:instrText>
      </w:r>
      <w:r w:rsidR="009629BA">
        <w:instrText xml:space="preserve">" </w:instrText>
      </w:r>
      <w:r w:rsidR="009629BA">
        <w:rPr>
          <w:rFonts w:eastAsia="MS Mincho"/>
        </w:rPr>
        <w:fldChar w:fldCharType="end"/>
      </w:r>
      <w:r>
        <w:rPr>
          <w:rFonts w:eastAsia="MS Mincho"/>
        </w:rPr>
        <w:t xml:space="preserve"> – блок, включающий диаграмму последовательности целиком</w:t>
      </w:r>
      <w:r w:rsidR="009629BA">
        <w:rPr>
          <w:rFonts w:eastAsia="MS Mincho"/>
        </w:rPr>
        <w:fldChar w:fldCharType="begin"/>
      </w:r>
      <w:r w:rsidR="009629BA">
        <w:instrText xml:space="preserve"> XE "</w:instrText>
      </w:r>
      <w:r w:rsidR="009629BA" w:rsidRPr="004E1B73">
        <w:rPr>
          <w:rFonts w:eastAsia="MS Mincho"/>
        </w:rPr>
        <w:instrText>блок, включающий диаграмму последовательности целиком</w:instrText>
      </w:r>
      <w:r w:rsidR="009629BA">
        <w:instrText xml:space="preserve">" </w:instrText>
      </w:r>
      <w:r w:rsidR="009629BA">
        <w:rPr>
          <w:rFonts w:eastAsia="MS Mincho"/>
        </w:rPr>
        <w:fldChar w:fldCharType="end"/>
      </w:r>
      <w:r>
        <w:rPr>
          <w:rFonts w:eastAsia="MS Mincho"/>
        </w:rPr>
        <w:t>.</w:t>
      </w:r>
    </w:p>
    <w:p w:rsidR="00117110" w:rsidRDefault="00CA5898">
      <w:pPr>
        <w:rPr>
          <w:rFonts w:eastAsia="MS Mincho"/>
        </w:rPr>
      </w:pPr>
      <w:r>
        <w:rPr>
          <w:rFonts w:eastAsia="MS Mincho"/>
          <w:noProof/>
        </w:rPr>
        <w:lastRenderedPageBreak/>
        <w:pict>
          <v:shape id="_x0000_s1141" type="#_x0000_t75" style="position:absolute;margin-left:0;margin-top:14.1pt;width:403.65pt;height:340.05pt;z-index:251702272;mso-position-horizontal:center" o:allowoverlap="f">
            <v:imagedata r:id="rId47" o:title=""/>
            <w10:wrap type="topAndBottom"/>
          </v:shape>
        </w:pict>
      </w:r>
    </w:p>
    <w:p w:rsidR="00117110" w:rsidRDefault="00117110">
      <w:pPr>
        <w:rPr>
          <w:rFonts w:eastAsia="MS Mincho"/>
        </w:rPr>
      </w:pPr>
      <w:r>
        <w:rPr>
          <w:rFonts w:eastAsia="MS Mincho"/>
        </w:rPr>
        <w:t xml:space="preserve">Вторым видом диаграмм взаимодействия являются </w:t>
      </w:r>
      <w:r>
        <w:rPr>
          <w:rFonts w:eastAsia="MS Mincho"/>
          <w:i/>
        </w:rPr>
        <w:t>коммуникационные диаграммы</w:t>
      </w:r>
      <w:r w:rsidR="009629BA">
        <w:rPr>
          <w:rFonts w:eastAsia="MS Mincho"/>
          <w:i/>
        </w:rPr>
        <w:fldChar w:fldCharType="begin"/>
      </w:r>
      <w:r w:rsidR="009629BA">
        <w:instrText xml:space="preserve"> XE "</w:instrText>
      </w:r>
      <w:r w:rsidR="009629BA" w:rsidRPr="00CA6840">
        <w:rPr>
          <w:rFonts w:eastAsia="MS Mincho"/>
        </w:rPr>
        <w:instrText>коммуникационные диаграммы</w:instrText>
      </w:r>
      <w:r w:rsidR="009629BA">
        <w:instrText xml:space="preserve">" </w:instrText>
      </w:r>
      <w:r w:rsidR="009629BA">
        <w:rPr>
          <w:rFonts w:eastAsia="MS Mincho"/>
          <w:i/>
        </w:rPr>
        <w:fldChar w:fldCharType="end"/>
      </w:r>
      <w:r>
        <w:rPr>
          <w:rFonts w:eastAsia="MS Mincho"/>
          <w:i/>
        </w:rPr>
        <w:t xml:space="preserve"> </w:t>
      </w:r>
      <w:r>
        <w:rPr>
          <w:rFonts w:eastAsia="MS Mincho"/>
        </w:rPr>
        <w:t xml:space="preserve">(в UML 1 их называли </w:t>
      </w:r>
      <w:r w:rsidRPr="00B906CF">
        <w:rPr>
          <w:rFonts w:eastAsia="MS Mincho"/>
          <w:i/>
        </w:rPr>
        <w:t>кооперативными</w:t>
      </w:r>
      <w:r w:rsidR="009629BA">
        <w:rPr>
          <w:rFonts w:eastAsia="MS Mincho"/>
          <w:i/>
        </w:rPr>
        <w:fldChar w:fldCharType="begin"/>
      </w:r>
      <w:r w:rsidR="009629BA">
        <w:instrText xml:space="preserve"> XE "</w:instrText>
      </w:r>
      <w:r w:rsidR="009629BA" w:rsidRPr="005B56AD">
        <w:rPr>
          <w:rFonts w:eastAsia="MS Mincho"/>
        </w:rPr>
        <w:instrText>кооперативными</w:instrText>
      </w:r>
      <w:r w:rsidR="009629BA">
        <w:instrText xml:space="preserve">" </w:instrText>
      </w:r>
      <w:r w:rsidR="009629BA">
        <w:rPr>
          <w:rFonts w:eastAsia="MS Mincho"/>
          <w:i/>
        </w:rPr>
        <w:fldChar w:fldCharType="end"/>
      </w:r>
      <w:r>
        <w:rPr>
          <w:rFonts w:eastAsia="MS Mincho"/>
        </w:rPr>
        <w:t>). Как и диаграммы последовательности</w:t>
      </w:r>
      <w:r w:rsidR="009629BA">
        <w:rPr>
          <w:rFonts w:eastAsia="MS Mincho"/>
        </w:rPr>
        <w:fldChar w:fldCharType="begin"/>
      </w:r>
      <w:r w:rsidR="009629BA">
        <w:instrText xml:space="preserve"> XE "</w:instrText>
      </w:r>
      <w:r w:rsidR="009629BA" w:rsidRPr="00441CE5">
        <w:rPr>
          <w:rFonts w:eastAsia="MS Mincho"/>
        </w:rPr>
        <w:instrText>диаграммы последовательности</w:instrText>
      </w:r>
      <w:r w:rsidR="009629BA">
        <w:instrText xml:space="preserve">" </w:instrText>
      </w:r>
      <w:r w:rsidR="009629BA">
        <w:rPr>
          <w:rFonts w:eastAsia="MS Mincho"/>
        </w:rPr>
        <w:fldChar w:fldCharType="end"/>
      </w:r>
      <w:r>
        <w:rPr>
          <w:rFonts w:eastAsia="MS Mincho"/>
        </w:rPr>
        <w:t>, они отображают поток событий</w:t>
      </w:r>
      <w:r w:rsidR="009629BA">
        <w:rPr>
          <w:rFonts w:eastAsia="MS Mincho"/>
        </w:rPr>
        <w:fldChar w:fldCharType="begin"/>
      </w:r>
      <w:r w:rsidR="009629BA">
        <w:instrText xml:space="preserve"> XE "</w:instrText>
      </w:r>
      <w:r w:rsidR="009629BA" w:rsidRPr="00077565">
        <w:rPr>
          <w:rFonts w:eastAsia="MS Mincho"/>
        </w:rPr>
        <w:instrText>поток событий</w:instrText>
      </w:r>
      <w:r w:rsidR="009629BA">
        <w:instrText xml:space="preserve">" </w:instrText>
      </w:r>
      <w:r w:rsidR="009629BA">
        <w:rPr>
          <w:rFonts w:eastAsia="MS Mincho"/>
        </w:rPr>
        <w:fldChar w:fldCharType="end"/>
      </w:r>
      <w:r>
        <w:rPr>
          <w:rFonts w:eastAsia="MS Mincho"/>
        </w:rPr>
        <w:t xml:space="preserve"> варианта использования. </w:t>
      </w:r>
      <w:proofErr w:type="gramStart"/>
      <w:r>
        <w:rPr>
          <w:rFonts w:eastAsia="MS Mincho"/>
        </w:rPr>
        <w:t>На коммуникационных диаграммам внимание сконцентрировано на соединениях между объектами.</w:t>
      </w:r>
      <w:proofErr w:type="gramEnd"/>
      <w:r>
        <w:rPr>
          <w:rFonts w:eastAsia="MS Mincho"/>
        </w:rPr>
        <w:t xml:space="preserve"> Из них легче понять связи между объектами, однако, труднее уяснить последовательность событий. Объекты и/или действующие лица, обменивающиеся сообщениями, связываются линиями (соединениями), над которым в виде стрелок обозначаются сообщения. Нумерация сообщений указывает их последовательность во времени</w:t>
      </w:r>
      <w:r w:rsidR="009629BA">
        <w:rPr>
          <w:rFonts w:eastAsia="MS Mincho"/>
        </w:rPr>
        <w:fldChar w:fldCharType="begin"/>
      </w:r>
      <w:r w:rsidR="009629BA">
        <w:instrText xml:space="preserve"> XE "</w:instrText>
      </w:r>
      <w:r w:rsidR="009629BA" w:rsidRPr="00212621">
        <w:rPr>
          <w:rFonts w:eastAsia="MS Mincho"/>
        </w:rPr>
        <w:instrText>последовательность во времени</w:instrText>
      </w:r>
      <w:r w:rsidR="009629BA">
        <w:instrText xml:space="preserve">" </w:instrText>
      </w:r>
      <w:r w:rsidR="009629BA">
        <w:rPr>
          <w:rFonts w:eastAsia="MS Mincho"/>
        </w:rPr>
        <w:fldChar w:fldCharType="end"/>
      </w:r>
      <w:r>
        <w:rPr>
          <w:rFonts w:eastAsia="MS Mincho"/>
        </w:rPr>
        <w:t>.</w:t>
      </w:r>
    </w:p>
    <w:p w:rsidR="00117110" w:rsidRPr="006D7ADC" w:rsidRDefault="00CA5898">
      <w:pPr>
        <w:rPr>
          <w:rFonts w:eastAsia="MS Mincho"/>
        </w:rPr>
      </w:pPr>
      <w:r>
        <w:pict>
          <v:shape id="_x0000_s1144" type="#_x0000_t75" style="position:absolute;margin-left:0;margin-top:0;width:350.65pt;height:179.45pt;z-index:251705344;mso-position-horizontal:center">
            <v:imagedata r:id="rId48" o:title=""/>
            <w10:wrap type="topAndBottom"/>
            <w10:anchorlock/>
          </v:shape>
        </w:pict>
      </w:r>
    </w:p>
    <w:p w:rsidR="00117110" w:rsidRDefault="00CA5898">
      <w:pPr>
        <w:rPr>
          <w:rFonts w:eastAsia="MS Mincho"/>
        </w:rPr>
      </w:pPr>
      <w:r>
        <w:lastRenderedPageBreak/>
        <w:pict>
          <v:shape id="_x0000_s1134" type="#_x0000_t75" style="position:absolute;margin-left:1in;margin-top:93.95pt;width:355.75pt;height:376.75pt;z-index:251695104;mso-position-vertical-relative:page" o:allowoverlap="f">
            <v:imagedata r:id="rId49" o:title=""/>
            <w10:wrap type="topAndBottom" anchory="page"/>
            <w10:anchorlock/>
          </v:shape>
        </w:pict>
      </w:r>
      <w:r w:rsidR="00117110">
        <w:rPr>
          <w:rFonts w:eastAsia="MS Mincho"/>
        </w:rPr>
        <w:t>Рефлексивные сообщения</w:t>
      </w:r>
      <w:r w:rsidR="009629BA">
        <w:rPr>
          <w:rFonts w:eastAsia="MS Mincho"/>
        </w:rPr>
        <w:fldChar w:fldCharType="begin"/>
      </w:r>
      <w:r w:rsidR="009629BA">
        <w:instrText xml:space="preserve"> XE "</w:instrText>
      </w:r>
      <w:r w:rsidR="009629BA" w:rsidRPr="00AE2C98">
        <w:rPr>
          <w:rFonts w:eastAsia="MS Mincho"/>
        </w:rPr>
        <w:instrText>Рефлексивные сообщения</w:instrText>
      </w:r>
      <w:r w:rsidR="009629BA">
        <w:instrText xml:space="preserve">" </w:instrText>
      </w:r>
      <w:r w:rsidR="009629BA">
        <w:rPr>
          <w:rFonts w:eastAsia="MS Mincho"/>
        </w:rPr>
        <w:fldChar w:fldCharType="end"/>
      </w:r>
      <w:r w:rsidR="00117110">
        <w:rPr>
          <w:rFonts w:eastAsia="MS Mincho"/>
        </w:rPr>
        <w:t xml:space="preserve"> (который объект посылает сам себе) изображаются над </w:t>
      </w:r>
      <w:proofErr w:type="spellStart"/>
      <w:r w:rsidR="00117110">
        <w:rPr>
          <w:rFonts w:eastAsia="MS Mincho"/>
        </w:rPr>
        <w:t>псевдосоединением</w:t>
      </w:r>
      <w:proofErr w:type="spellEnd"/>
      <w:r w:rsidR="00117110">
        <w:rPr>
          <w:rFonts w:eastAsia="MS Mincho"/>
        </w:rPr>
        <w:t xml:space="preserve"> – дугой над объектом</w:t>
      </w:r>
      <w:r w:rsidR="009629BA">
        <w:rPr>
          <w:rFonts w:eastAsia="MS Mincho"/>
        </w:rPr>
        <w:fldChar w:fldCharType="begin"/>
      </w:r>
      <w:r w:rsidR="009629BA">
        <w:instrText xml:space="preserve"> XE "</w:instrText>
      </w:r>
      <w:r w:rsidR="009629BA" w:rsidRPr="00E40122">
        <w:rPr>
          <w:rFonts w:eastAsia="MS Mincho"/>
        </w:rPr>
        <w:instrText>псевдосоединением – дугой над объектом</w:instrText>
      </w:r>
      <w:r w:rsidR="009629BA">
        <w:instrText xml:space="preserve">" </w:instrText>
      </w:r>
      <w:r w:rsidR="009629BA">
        <w:rPr>
          <w:rFonts w:eastAsia="MS Mincho"/>
        </w:rPr>
        <w:fldChar w:fldCharType="end"/>
      </w:r>
      <w:r w:rsidR="00117110">
        <w:rPr>
          <w:rFonts w:eastAsia="MS Mincho"/>
        </w:rPr>
        <w:t xml:space="preserve">. </w:t>
      </w:r>
    </w:p>
    <w:p w:rsidR="00117110" w:rsidRDefault="00CA5898">
      <w:pPr>
        <w:rPr>
          <w:rFonts w:eastAsia="MS Mincho"/>
        </w:rPr>
      </w:pPr>
      <w:r>
        <w:pict>
          <v:shape id="_x0000_s1145" type="#_x0000_t75" style="position:absolute;margin-left:0;margin-top:414pt;width:369.35pt;height:189.35pt;z-index:251706368;mso-position-horizontal:center">
            <v:imagedata r:id="rId50" o:title=""/>
            <w10:wrap type="topAndBottom"/>
            <w10:anchorlock/>
          </v:shape>
        </w:pict>
      </w:r>
      <w:r w:rsidR="00117110">
        <w:rPr>
          <w:rFonts w:eastAsia="MS Mincho"/>
        </w:rPr>
        <w:t>Если необходимо указать итерации во взаимодействии</w:t>
      </w:r>
      <w:r w:rsidR="000902AC">
        <w:rPr>
          <w:rFonts w:eastAsia="MS Mincho"/>
        </w:rPr>
        <w:fldChar w:fldCharType="begin"/>
      </w:r>
      <w:r w:rsidR="000902AC">
        <w:instrText xml:space="preserve"> XE "</w:instrText>
      </w:r>
      <w:r w:rsidR="000902AC" w:rsidRPr="00871CFA">
        <w:rPr>
          <w:rFonts w:eastAsia="MS Mincho"/>
        </w:rPr>
        <w:instrText>итерации во взаимодействии</w:instrText>
      </w:r>
      <w:r w:rsidR="000902AC">
        <w:instrText xml:space="preserve">" </w:instrText>
      </w:r>
      <w:r w:rsidR="000902AC">
        <w:rPr>
          <w:rFonts w:eastAsia="MS Mincho"/>
        </w:rPr>
        <w:fldChar w:fldCharType="end"/>
      </w:r>
      <w:r w:rsidR="00117110">
        <w:rPr>
          <w:rFonts w:eastAsia="MS Mincho"/>
        </w:rPr>
        <w:t>, на коммуникационных диаграммах используют примечания. Например:</w:t>
      </w:r>
    </w:p>
    <w:p w:rsidR="00117110" w:rsidRDefault="00117110">
      <w:pPr>
        <w:rPr>
          <w:rFonts w:eastAsia="MS Mincho"/>
        </w:rPr>
      </w:pPr>
      <w:r>
        <w:rPr>
          <w:rFonts w:eastAsia="MS Mincho"/>
        </w:rPr>
        <w:t>Примечание, заключенное в фигурные скобки, предписывает посылать последовательности</w:t>
      </w:r>
      <w:r w:rsidR="000A141F">
        <w:rPr>
          <w:rFonts w:eastAsia="MS Mincho"/>
        </w:rPr>
        <w:fldChar w:fldCharType="begin"/>
      </w:r>
      <w:r w:rsidR="000A141F">
        <w:instrText xml:space="preserve"> XE "</w:instrText>
      </w:r>
      <w:r w:rsidR="000A141F" w:rsidRPr="00AD7B1D">
        <w:instrText>последовательности</w:instrText>
      </w:r>
      <w:r w:rsidR="000A141F">
        <w:instrText xml:space="preserve">" </w:instrText>
      </w:r>
      <w:r w:rsidR="000A141F">
        <w:rPr>
          <w:rFonts w:eastAsia="MS Mincho"/>
        </w:rPr>
        <w:fldChar w:fldCharType="end"/>
      </w:r>
      <w:r>
        <w:rPr>
          <w:rFonts w:eastAsia="MS Mincho"/>
        </w:rPr>
        <w:t xml:space="preserve"> из четырех сообщений для каждого работника в организации. </w:t>
      </w:r>
    </w:p>
    <w:p w:rsidR="00117110" w:rsidRDefault="00CA5898">
      <w:pPr>
        <w:rPr>
          <w:rFonts w:eastAsia="MS Mincho"/>
        </w:rPr>
      </w:pPr>
      <w:r>
        <w:lastRenderedPageBreak/>
        <w:pict>
          <v:shape id="_x0000_s1135" type="#_x0000_t75" style="position:absolute;margin-left:27.05pt;margin-top:251.1pt;width:416.15pt;height:282.6pt;z-index:251696128;mso-position-vertical-relative:page">
            <v:imagedata r:id="rId51" o:title="" grayscale="t" bilevel="t"/>
            <w10:wrap type="topAndBottom" anchory="page"/>
            <w10:anchorlock/>
          </v:shape>
        </w:pict>
      </w:r>
      <w:r w:rsidR="00117110">
        <w:rPr>
          <w:rFonts w:eastAsia="MS Mincho"/>
        </w:rPr>
        <w:t>Диаграмма классов</w:t>
      </w:r>
      <w:r w:rsidR="000902AC">
        <w:rPr>
          <w:rFonts w:eastAsia="MS Mincho"/>
        </w:rPr>
        <w:fldChar w:fldCharType="begin"/>
      </w:r>
      <w:r w:rsidR="000902AC">
        <w:instrText xml:space="preserve"> XE "</w:instrText>
      </w:r>
      <w:r w:rsidR="000902AC" w:rsidRPr="00EA2597">
        <w:rPr>
          <w:rFonts w:eastAsia="MS Mincho"/>
        </w:rPr>
        <w:instrText>Диаграмма классов</w:instrText>
      </w:r>
      <w:r w:rsidR="000902AC">
        <w:instrText xml:space="preserve">" </w:instrText>
      </w:r>
      <w:r w:rsidR="000902AC">
        <w:rPr>
          <w:rFonts w:eastAsia="MS Mincho"/>
        </w:rPr>
        <w:fldChar w:fldCharType="end"/>
      </w:r>
      <w:r w:rsidR="00117110">
        <w:rPr>
          <w:rFonts w:eastAsia="MS Mincho"/>
        </w:rPr>
        <w:t xml:space="preserve"> определяет классы системы</w:t>
      </w:r>
      <w:r w:rsidR="000902AC">
        <w:rPr>
          <w:rFonts w:eastAsia="MS Mincho"/>
        </w:rPr>
        <w:fldChar w:fldCharType="begin"/>
      </w:r>
      <w:r w:rsidR="000902AC">
        <w:instrText xml:space="preserve"> XE "</w:instrText>
      </w:r>
      <w:r w:rsidR="000902AC" w:rsidRPr="00835E6B">
        <w:rPr>
          <w:rFonts w:eastAsia="MS Mincho"/>
        </w:rPr>
        <w:instrText>классы системы</w:instrText>
      </w:r>
      <w:r w:rsidR="000902AC">
        <w:instrText xml:space="preserve">" </w:instrText>
      </w:r>
      <w:r w:rsidR="000902AC">
        <w:rPr>
          <w:rFonts w:eastAsia="MS Mincho"/>
        </w:rPr>
        <w:fldChar w:fldCharType="end"/>
      </w:r>
      <w:r w:rsidR="00117110">
        <w:rPr>
          <w:rFonts w:eastAsia="MS Mincho"/>
        </w:rPr>
        <w:t xml:space="preserve"> и различного рода связи, которые существуют между ними (ассоциации, агрегации, композиции, зависимости, обобщения, реализации). На диаграммах классов изображаются также атрибуты классов, операции классов и ограничения, которые накладываются на связи между классами. Классы изображаются в виде прямоугольников, ассоциации – в виде сплошных линий, направления ассоциаций указываются стрелками, агрегации и композиции – в виде сплошных линий с ромбом на конце, связь обобщения</w:t>
      </w:r>
      <w:r w:rsidR="009629BA">
        <w:rPr>
          <w:rFonts w:eastAsia="MS Mincho"/>
        </w:rPr>
        <w:fldChar w:fldCharType="begin"/>
      </w:r>
      <w:r w:rsidR="009629BA">
        <w:instrText xml:space="preserve"> XE "</w:instrText>
      </w:r>
      <w:r w:rsidR="009629BA" w:rsidRPr="001C5EE1">
        <w:rPr>
          <w:rFonts w:eastAsia="MS Mincho"/>
        </w:rPr>
        <w:instrText>связь обобщения</w:instrText>
      </w:r>
      <w:r w:rsidR="009629BA">
        <w:instrText xml:space="preserve">" </w:instrText>
      </w:r>
      <w:r w:rsidR="009629BA">
        <w:rPr>
          <w:rFonts w:eastAsia="MS Mincho"/>
        </w:rPr>
        <w:fldChar w:fldCharType="end"/>
      </w:r>
      <w:r w:rsidR="00117110">
        <w:rPr>
          <w:rFonts w:eastAsia="MS Mincho"/>
        </w:rPr>
        <w:t xml:space="preserve"> – в виде сплошных линий с треугольником на конце, зависимость – в виде пунктирной линии со стрелкой. </w:t>
      </w:r>
      <w:proofErr w:type="gramStart"/>
      <w:r w:rsidR="00117110">
        <w:rPr>
          <w:rFonts w:eastAsia="MS Mincho"/>
        </w:rPr>
        <w:t>Роль, возложенная на класс изображается</w:t>
      </w:r>
      <w:proofErr w:type="gramEnd"/>
      <w:r w:rsidR="000902AC">
        <w:rPr>
          <w:rFonts w:eastAsia="MS Mincho"/>
        </w:rPr>
        <w:fldChar w:fldCharType="begin"/>
      </w:r>
      <w:r w:rsidR="000902AC">
        <w:instrText xml:space="preserve"> XE "</w:instrText>
      </w:r>
      <w:r w:rsidR="000902AC" w:rsidRPr="00DB2B8E">
        <w:rPr>
          <w:rFonts w:eastAsia="MS Mincho"/>
        </w:rPr>
        <w:instrText>Роль, возложенная на класс изображается</w:instrText>
      </w:r>
      <w:r w:rsidR="000902AC">
        <w:instrText xml:space="preserve">" </w:instrText>
      </w:r>
      <w:r w:rsidR="000902AC">
        <w:rPr>
          <w:rFonts w:eastAsia="MS Mincho"/>
        </w:rPr>
        <w:fldChar w:fldCharType="end"/>
      </w:r>
      <w:r w:rsidR="00117110">
        <w:rPr>
          <w:rFonts w:eastAsia="MS Mincho"/>
        </w:rPr>
        <w:t xml:space="preserve"> на диаграммах с помощью стереотипов</w:t>
      </w:r>
      <w:r w:rsidR="000902AC">
        <w:rPr>
          <w:rFonts w:eastAsia="MS Mincho"/>
        </w:rPr>
        <w:fldChar w:fldCharType="begin"/>
      </w:r>
      <w:r w:rsidR="000902AC">
        <w:instrText xml:space="preserve"> XE "</w:instrText>
      </w:r>
      <w:r w:rsidR="000902AC" w:rsidRPr="00AE0EB9">
        <w:rPr>
          <w:rFonts w:eastAsia="MS Mincho"/>
        </w:rPr>
        <w:instrText>стереотипов</w:instrText>
      </w:r>
      <w:r w:rsidR="000902AC">
        <w:instrText xml:space="preserve">" </w:instrText>
      </w:r>
      <w:r w:rsidR="000902AC">
        <w:rPr>
          <w:rFonts w:eastAsia="MS Mincho"/>
        </w:rPr>
        <w:fldChar w:fldCharType="end"/>
      </w:r>
      <w:r w:rsidR="00117110">
        <w:rPr>
          <w:rFonts w:eastAsia="MS Mincho"/>
        </w:rPr>
        <w:t>. Класс</w:t>
      </w:r>
      <w:r w:rsidR="000A141F">
        <w:rPr>
          <w:rFonts w:eastAsia="MS Mincho"/>
        </w:rPr>
        <w:fldChar w:fldCharType="begin"/>
      </w:r>
      <w:r w:rsidR="000A141F">
        <w:instrText xml:space="preserve"> XE "</w:instrText>
      </w:r>
      <w:r w:rsidR="000A141F" w:rsidRPr="00AC63B2">
        <w:rPr>
          <w:rFonts w:eastAsia="MS Mincho"/>
          <w:i/>
        </w:rPr>
        <w:instrText>Класс</w:instrText>
      </w:r>
      <w:r w:rsidR="000A141F">
        <w:instrText xml:space="preserve">" </w:instrText>
      </w:r>
      <w:r w:rsidR="000A141F">
        <w:rPr>
          <w:rFonts w:eastAsia="MS Mincho"/>
        </w:rPr>
        <w:fldChar w:fldCharType="end"/>
      </w:r>
      <w:r w:rsidR="00117110">
        <w:rPr>
          <w:rFonts w:eastAsia="MS Mincho"/>
        </w:rPr>
        <w:t xml:space="preserve"> может быть помечен как граничный</w:t>
      </w:r>
      <w:r w:rsidR="000902AC">
        <w:rPr>
          <w:rFonts w:eastAsia="MS Mincho"/>
        </w:rPr>
        <w:fldChar w:fldCharType="begin"/>
      </w:r>
      <w:r w:rsidR="000902AC">
        <w:instrText xml:space="preserve"> XE "</w:instrText>
      </w:r>
      <w:r w:rsidR="000902AC" w:rsidRPr="009402B6">
        <w:rPr>
          <w:rFonts w:eastAsia="MS Mincho"/>
        </w:rPr>
        <w:instrText>граничный</w:instrText>
      </w:r>
      <w:r w:rsidR="000902AC">
        <w:instrText xml:space="preserve">" </w:instrText>
      </w:r>
      <w:r w:rsidR="000902AC">
        <w:rPr>
          <w:rFonts w:eastAsia="MS Mincho"/>
        </w:rPr>
        <w:fldChar w:fldCharType="end"/>
      </w:r>
      <w:r w:rsidR="00117110">
        <w:rPr>
          <w:rFonts w:eastAsia="MS Mincho"/>
        </w:rPr>
        <w:t xml:space="preserve"> (</w:t>
      </w:r>
      <w:proofErr w:type="spellStart"/>
      <w:r w:rsidR="00117110">
        <w:rPr>
          <w:rFonts w:eastAsia="MS Mincho"/>
        </w:rPr>
        <w:t>boundary</w:t>
      </w:r>
      <w:proofErr w:type="spellEnd"/>
      <w:r w:rsidR="000902AC">
        <w:rPr>
          <w:rFonts w:eastAsia="MS Mincho"/>
        </w:rPr>
        <w:fldChar w:fldCharType="begin"/>
      </w:r>
      <w:r w:rsidR="000902AC">
        <w:instrText xml:space="preserve"> XE "</w:instrText>
      </w:r>
      <w:r w:rsidR="000902AC" w:rsidRPr="006F4625">
        <w:rPr>
          <w:rFonts w:eastAsia="MS Mincho"/>
        </w:rPr>
        <w:instrText>boundary</w:instrText>
      </w:r>
      <w:r w:rsidR="000902AC">
        <w:instrText xml:space="preserve">" </w:instrText>
      </w:r>
      <w:r w:rsidR="000902AC">
        <w:rPr>
          <w:rFonts w:eastAsia="MS Mincho"/>
        </w:rPr>
        <w:fldChar w:fldCharType="end"/>
      </w:r>
      <w:r w:rsidR="00117110">
        <w:rPr>
          <w:rFonts w:eastAsia="MS Mincho"/>
        </w:rPr>
        <w:t>), если он отвечает за взаимодействие с пользователем или внешней системой. Класс-контроллер</w:t>
      </w:r>
      <w:r w:rsidR="000902AC">
        <w:rPr>
          <w:rFonts w:eastAsia="MS Mincho"/>
        </w:rPr>
        <w:fldChar w:fldCharType="begin"/>
      </w:r>
      <w:r w:rsidR="000902AC">
        <w:instrText xml:space="preserve"> XE "</w:instrText>
      </w:r>
      <w:r w:rsidR="000902AC" w:rsidRPr="008222D5">
        <w:rPr>
          <w:rFonts w:eastAsia="MS Mincho"/>
        </w:rPr>
        <w:instrText>контроллер</w:instrText>
      </w:r>
      <w:r w:rsidR="000902AC">
        <w:instrText xml:space="preserve">" </w:instrText>
      </w:r>
      <w:r w:rsidR="000902AC">
        <w:rPr>
          <w:rFonts w:eastAsia="MS Mincho"/>
        </w:rPr>
        <w:fldChar w:fldCharType="end"/>
      </w:r>
      <w:r w:rsidR="00117110">
        <w:rPr>
          <w:rFonts w:eastAsia="MS Mincho"/>
        </w:rPr>
        <w:t xml:space="preserve"> реализует бизнес-логику приложения</w:t>
      </w:r>
      <w:r w:rsidR="000902AC">
        <w:rPr>
          <w:rFonts w:eastAsia="MS Mincho"/>
        </w:rPr>
        <w:fldChar w:fldCharType="begin"/>
      </w:r>
      <w:r w:rsidR="000902AC">
        <w:instrText xml:space="preserve"> XE "</w:instrText>
      </w:r>
      <w:r w:rsidR="000902AC" w:rsidRPr="00FE3B91">
        <w:rPr>
          <w:rFonts w:eastAsia="MS Mincho"/>
        </w:rPr>
        <w:instrText>бизнес-логику приложения</w:instrText>
      </w:r>
      <w:r w:rsidR="000902AC">
        <w:instrText xml:space="preserve">" </w:instrText>
      </w:r>
      <w:r w:rsidR="000902AC">
        <w:rPr>
          <w:rFonts w:eastAsia="MS Mincho"/>
        </w:rPr>
        <w:fldChar w:fldCharType="end"/>
      </w:r>
      <w:r w:rsidR="00117110">
        <w:rPr>
          <w:rFonts w:eastAsia="MS Mincho"/>
        </w:rPr>
        <w:t>. Класс-сущность</w:t>
      </w:r>
      <w:r w:rsidR="000902AC">
        <w:rPr>
          <w:rFonts w:eastAsia="MS Mincho"/>
        </w:rPr>
        <w:fldChar w:fldCharType="begin"/>
      </w:r>
      <w:r w:rsidR="000902AC">
        <w:instrText xml:space="preserve"> XE "</w:instrText>
      </w:r>
      <w:r w:rsidR="000902AC" w:rsidRPr="00800BC3">
        <w:rPr>
          <w:rFonts w:eastAsia="MS Mincho"/>
        </w:rPr>
        <w:instrText>Класс-сущность</w:instrText>
      </w:r>
      <w:r w:rsidR="000902AC">
        <w:instrText xml:space="preserve">" </w:instrText>
      </w:r>
      <w:r w:rsidR="000902AC">
        <w:rPr>
          <w:rFonts w:eastAsia="MS Mincho"/>
        </w:rPr>
        <w:fldChar w:fldCharType="end"/>
      </w:r>
      <w:r w:rsidR="00117110">
        <w:rPr>
          <w:rFonts w:eastAsia="MS Mincho"/>
        </w:rPr>
        <w:t xml:space="preserve"> отвечает за представление данных</w:t>
      </w:r>
      <w:r w:rsidR="000902AC">
        <w:rPr>
          <w:rFonts w:eastAsia="MS Mincho"/>
        </w:rPr>
        <w:fldChar w:fldCharType="begin"/>
      </w:r>
      <w:r w:rsidR="000902AC">
        <w:instrText xml:space="preserve"> XE "</w:instrText>
      </w:r>
      <w:r w:rsidR="000902AC" w:rsidRPr="00D645D4">
        <w:rPr>
          <w:rFonts w:eastAsia="MS Mincho"/>
        </w:rPr>
        <w:instrText>представление данных</w:instrText>
      </w:r>
      <w:r w:rsidR="000902AC">
        <w:instrText xml:space="preserve">" </w:instrText>
      </w:r>
      <w:r w:rsidR="000902AC">
        <w:rPr>
          <w:rFonts w:eastAsia="MS Mincho"/>
        </w:rPr>
        <w:fldChar w:fldCharType="end"/>
      </w:r>
      <w:r w:rsidR="00117110">
        <w:rPr>
          <w:rFonts w:eastAsia="MS Mincho"/>
        </w:rPr>
        <w:t>. Активные классы (процессы или потоки) на диаграмме выделяют с помощью более толстых, чем у обычных классов границ.</w:t>
      </w:r>
    </w:p>
    <w:p w:rsidR="00117110" w:rsidRDefault="00117110">
      <w:pPr>
        <w:rPr>
          <w:rFonts w:eastAsia="MS Mincho"/>
        </w:rPr>
      </w:pPr>
    </w:p>
    <w:p w:rsidR="00117110" w:rsidRDefault="00CA5898">
      <w:pPr>
        <w:rPr>
          <w:rFonts w:eastAsia="MS Mincho"/>
        </w:rPr>
      </w:pPr>
      <w:r>
        <w:pict>
          <v:shape id="_x0000_s1136" type="#_x0000_t75" style="position:absolute;margin-left:387pt;margin-top:.5pt;width:83.4pt;height:178.45pt;z-index:251697152">
            <v:imagedata r:id="rId52" o:title=""/>
            <w10:wrap type="square" side="left"/>
            <w10:anchorlock/>
          </v:shape>
        </w:pict>
      </w:r>
      <w:r w:rsidR="00117110">
        <w:rPr>
          <w:rFonts w:eastAsia="MS Mincho"/>
        </w:rPr>
        <w:t>Для группировки классов</w:t>
      </w:r>
      <w:r w:rsidR="000902AC">
        <w:rPr>
          <w:rFonts w:eastAsia="MS Mincho"/>
        </w:rPr>
        <w:fldChar w:fldCharType="begin"/>
      </w:r>
      <w:r w:rsidR="000902AC">
        <w:instrText xml:space="preserve"> XE "</w:instrText>
      </w:r>
      <w:r w:rsidR="000902AC" w:rsidRPr="008A7198">
        <w:rPr>
          <w:rFonts w:eastAsia="MS Mincho"/>
        </w:rPr>
        <w:instrText>группировки классов</w:instrText>
      </w:r>
      <w:r w:rsidR="000902AC">
        <w:instrText xml:space="preserve">" </w:instrText>
      </w:r>
      <w:r w:rsidR="000902AC">
        <w:rPr>
          <w:rFonts w:eastAsia="MS Mincho"/>
        </w:rPr>
        <w:fldChar w:fldCharType="end"/>
      </w:r>
      <w:r w:rsidR="00117110">
        <w:rPr>
          <w:rFonts w:eastAsia="MS Mincho"/>
        </w:rPr>
        <w:t>, обладающих некоторой общностью, применяются пакеты. Пакет</w:t>
      </w:r>
      <w:r w:rsidR="000A141F">
        <w:rPr>
          <w:rFonts w:eastAsia="MS Mincho"/>
        </w:rPr>
        <w:fldChar w:fldCharType="begin"/>
      </w:r>
      <w:r w:rsidR="000A141F">
        <w:instrText xml:space="preserve"> XE "</w:instrText>
      </w:r>
      <w:r w:rsidR="000A141F" w:rsidRPr="00182999">
        <w:rPr>
          <w:rFonts w:eastAsia="MS Mincho"/>
          <w:i/>
        </w:rPr>
        <w:instrText>Пакет</w:instrText>
      </w:r>
      <w:r w:rsidR="000A141F">
        <w:instrText xml:space="preserve">" </w:instrText>
      </w:r>
      <w:r w:rsidR="000A141F">
        <w:rPr>
          <w:rFonts w:eastAsia="MS Mincho"/>
        </w:rPr>
        <w:fldChar w:fldCharType="end"/>
      </w:r>
      <w:r w:rsidR="00117110">
        <w:rPr>
          <w:rFonts w:eastAsia="MS Mincho"/>
        </w:rPr>
        <w:t xml:space="preserve"> – общий механизм для организации элементов модели в группы. Каждый пакет – это группа элементов модели, иногда сопровождаемая диаграммами, поясняющими структуру группы. Каждый элемент модели может входить только в один пакет. Диаграммы пакетов</w:t>
      </w:r>
      <w:r w:rsidR="000902AC">
        <w:rPr>
          <w:rFonts w:eastAsia="MS Mincho"/>
        </w:rPr>
        <w:fldChar w:fldCharType="begin"/>
      </w:r>
      <w:r w:rsidR="000902AC">
        <w:instrText xml:space="preserve"> XE "</w:instrText>
      </w:r>
      <w:r w:rsidR="000902AC" w:rsidRPr="001632F3">
        <w:rPr>
          <w:rFonts w:eastAsia="MS Mincho"/>
        </w:rPr>
        <w:instrText>Диаграммы пакетов</w:instrText>
      </w:r>
      <w:r w:rsidR="000902AC">
        <w:instrText xml:space="preserve">" </w:instrText>
      </w:r>
      <w:r w:rsidR="000902AC">
        <w:rPr>
          <w:rFonts w:eastAsia="MS Mincho"/>
        </w:rPr>
        <w:fldChar w:fldCharType="end"/>
      </w:r>
      <w:r w:rsidR="00117110">
        <w:rPr>
          <w:rFonts w:eastAsia="MS Mincho"/>
        </w:rPr>
        <w:t xml:space="preserve"> отображают зависимости между пакетами</w:t>
      </w:r>
      <w:r w:rsidR="000902AC">
        <w:rPr>
          <w:rFonts w:eastAsia="MS Mincho"/>
        </w:rPr>
        <w:fldChar w:fldCharType="begin"/>
      </w:r>
      <w:r w:rsidR="000902AC">
        <w:instrText xml:space="preserve"> XE "</w:instrText>
      </w:r>
      <w:r w:rsidR="000902AC" w:rsidRPr="00E24096">
        <w:rPr>
          <w:rFonts w:eastAsia="MS Mincho"/>
        </w:rPr>
        <w:instrText>отображают зависимости между пакетами</w:instrText>
      </w:r>
      <w:r w:rsidR="000902AC">
        <w:instrText xml:space="preserve">" </w:instrText>
      </w:r>
      <w:r w:rsidR="000902AC">
        <w:rPr>
          <w:rFonts w:eastAsia="MS Mincho"/>
        </w:rPr>
        <w:fldChar w:fldCharType="end"/>
      </w:r>
      <w:r w:rsidR="00117110">
        <w:rPr>
          <w:rFonts w:eastAsia="MS Mincho"/>
        </w:rPr>
        <w:t>, возникающие, если элемент одного пакета зависит от элемента другого.</w:t>
      </w:r>
    </w:p>
    <w:p w:rsidR="00117110" w:rsidRDefault="00CA5898">
      <w:pPr>
        <w:rPr>
          <w:rFonts w:eastAsia="MS Mincho"/>
        </w:rPr>
      </w:pPr>
      <w:r>
        <w:pict>
          <v:shape id="_x0000_s1146" type="#_x0000_t75" style="position:absolute;margin-left:162pt;margin-top:90.45pt;width:132.65pt;height:43.4pt;z-index:251707392">
            <v:imagedata r:id="rId53" o:title=""/>
            <w10:wrap type="topAndBottom"/>
            <w10:anchorlock/>
          </v:shape>
        </w:pict>
      </w:r>
      <w:r w:rsidR="00117110">
        <w:rPr>
          <w:rFonts w:eastAsia="MS Mincho"/>
        </w:rPr>
        <w:t>Пакеты также используются для представления подсистем. Подсистема</w:t>
      </w:r>
      <w:r w:rsidR="000A141F">
        <w:rPr>
          <w:rFonts w:eastAsia="MS Mincho"/>
        </w:rPr>
        <w:fldChar w:fldCharType="begin"/>
      </w:r>
      <w:r w:rsidR="000A141F">
        <w:instrText xml:space="preserve"> XE "</w:instrText>
      </w:r>
      <w:r w:rsidR="000A141F" w:rsidRPr="00EE6CAC">
        <w:rPr>
          <w:rFonts w:eastAsia="MS Mincho"/>
          <w:i/>
        </w:rPr>
        <w:instrText>Подсистема</w:instrText>
      </w:r>
      <w:r w:rsidR="000A141F">
        <w:instrText xml:space="preserve">" </w:instrText>
      </w:r>
      <w:r w:rsidR="000A141F">
        <w:rPr>
          <w:rFonts w:eastAsia="MS Mincho"/>
        </w:rPr>
        <w:fldChar w:fldCharType="end"/>
      </w:r>
      <w:r w:rsidR="00117110">
        <w:rPr>
          <w:rFonts w:eastAsia="MS Mincho"/>
        </w:rPr>
        <w:t xml:space="preserve"> – это комбинация пакета (поскольку она включает некоторое множество классов) и класса (поскольку она обладает поведением, т.е. реализует набор операций, которые определены в ее интерфейсах). Связь между подсистемой и интерфейсом</w:t>
      </w:r>
      <w:r w:rsidR="000902AC">
        <w:rPr>
          <w:rFonts w:eastAsia="MS Mincho"/>
        </w:rPr>
        <w:fldChar w:fldCharType="begin"/>
      </w:r>
      <w:r w:rsidR="000902AC">
        <w:instrText xml:space="preserve"> XE "</w:instrText>
      </w:r>
      <w:r w:rsidR="000902AC" w:rsidRPr="00BC7170">
        <w:rPr>
          <w:rFonts w:eastAsia="MS Mincho"/>
        </w:rPr>
        <w:instrText>Связь между подсистемой и интерфейсом</w:instrText>
      </w:r>
      <w:r w:rsidR="000902AC">
        <w:instrText xml:space="preserve">" </w:instrText>
      </w:r>
      <w:r w:rsidR="000902AC">
        <w:rPr>
          <w:rFonts w:eastAsia="MS Mincho"/>
        </w:rPr>
        <w:fldChar w:fldCharType="end"/>
      </w:r>
      <w:r w:rsidR="00117110">
        <w:rPr>
          <w:rFonts w:eastAsia="MS Mincho"/>
        </w:rPr>
        <w:t xml:space="preserve"> называется связью реализации</w:t>
      </w:r>
      <w:r w:rsidR="000902AC">
        <w:rPr>
          <w:rFonts w:eastAsia="MS Mincho"/>
        </w:rPr>
        <w:fldChar w:fldCharType="begin"/>
      </w:r>
      <w:r w:rsidR="000902AC">
        <w:instrText xml:space="preserve"> XE "</w:instrText>
      </w:r>
      <w:r w:rsidR="000902AC" w:rsidRPr="008B327E">
        <w:rPr>
          <w:rFonts w:eastAsia="MS Mincho"/>
        </w:rPr>
        <w:instrText>связью реализации</w:instrText>
      </w:r>
      <w:r w:rsidR="000902AC">
        <w:instrText xml:space="preserve">" </w:instrText>
      </w:r>
      <w:r w:rsidR="000902AC">
        <w:rPr>
          <w:rFonts w:eastAsia="MS Mincho"/>
        </w:rPr>
        <w:fldChar w:fldCharType="end"/>
      </w:r>
      <w:r w:rsidR="00117110">
        <w:rPr>
          <w:rFonts w:eastAsia="MS Mincho"/>
        </w:rPr>
        <w:t>.</w:t>
      </w:r>
    </w:p>
    <w:p w:rsidR="00117110" w:rsidRDefault="00117110" w:rsidP="00D53AD6">
      <w:pPr>
        <w:rPr>
          <w:rFonts w:eastAsia="MS Mincho"/>
        </w:rPr>
      </w:pPr>
      <w:r>
        <w:rPr>
          <w:rFonts w:eastAsia="MS Mincho"/>
        </w:rPr>
        <w:lastRenderedPageBreak/>
        <w:t>Диаграммы состояний</w:t>
      </w:r>
      <w:r w:rsidR="000902AC">
        <w:rPr>
          <w:rFonts w:eastAsia="MS Mincho"/>
        </w:rPr>
        <w:fldChar w:fldCharType="begin"/>
      </w:r>
      <w:r w:rsidR="000902AC">
        <w:instrText xml:space="preserve"> XE "</w:instrText>
      </w:r>
      <w:r w:rsidR="000902AC" w:rsidRPr="00FC7262">
        <w:rPr>
          <w:rFonts w:eastAsia="MS Mincho"/>
        </w:rPr>
        <w:instrText>Диаграммы состояний</w:instrText>
      </w:r>
      <w:r w:rsidR="000902AC">
        <w:instrText xml:space="preserve">" </w:instrText>
      </w:r>
      <w:r w:rsidR="000902AC">
        <w:rPr>
          <w:rFonts w:eastAsia="MS Mincho"/>
        </w:rPr>
        <w:fldChar w:fldCharType="end"/>
      </w:r>
      <w:r>
        <w:rPr>
          <w:rFonts w:eastAsia="MS Mincho"/>
        </w:rPr>
        <w:t xml:space="preserve"> определяют все возможные состояния, в которых может находиться экземпляр некоторого класса, а также процесс смены состояний объекта в результате наступления некоторых событий. Математической базой диаграмм состояний является конечный автомат</w:t>
      </w:r>
      <w:r w:rsidR="000902AC">
        <w:rPr>
          <w:rFonts w:eastAsia="MS Mincho"/>
        </w:rPr>
        <w:fldChar w:fldCharType="begin"/>
      </w:r>
      <w:r w:rsidR="000902AC">
        <w:instrText xml:space="preserve"> XE "</w:instrText>
      </w:r>
      <w:r w:rsidR="000902AC" w:rsidRPr="003F5BD5">
        <w:rPr>
          <w:rFonts w:eastAsia="MS Mincho"/>
        </w:rPr>
        <w:instrText>конечный автомат</w:instrText>
      </w:r>
      <w:r w:rsidR="000902AC">
        <w:instrText xml:space="preserve">" </w:instrText>
      </w:r>
      <w:r w:rsidR="000902AC">
        <w:rPr>
          <w:rFonts w:eastAsia="MS Mincho"/>
        </w:rPr>
        <w:fldChar w:fldCharType="end"/>
      </w:r>
      <w:r>
        <w:rPr>
          <w:rFonts w:eastAsia="MS Mincho"/>
        </w:rPr>
        <w:t xml:space="preserve">. Автомат состоит из </w:t>
      </w:r>
      <w:proofErr w:type="gramStart"/>
      <w:r>
        <w:rPr>
          <w:rFonts w:eastAsia="MS Mincho"/>
        </w:rPr>
        <w:t>состояний</w:t>
      </w:r>
      <w:proofErr w:type="gramEnd"/>
      <w:r>
        <w:rPr>
          <w:rFonts w:eastAsia="MS Mincho"/>
        </w:rPr>
        <w:t xml:space="preserve"> между, которыми есть переходы. </w:t>
      </w:r>
      <w:proofErr w:type="gramStart"/>
      <w:r>
        <w:rPr>
          <w:rFonts w:eastAsia="MS Mincho"/>
        </w:rPr>
        <w:t>Одно (или несколько, при наличии параллелизма) состояний могут быть текущим (текущими).</w:t>
      </w:r>
      <w:proofErr w:type="gramEnd"/>
      <w:r>
        <w:rPr>
          <w:rFonts w:eastAsia="MS Mincho"/>
        </w:rPr>
        <w:t xml:space="preserve"> Смена текущего состояния</w:t>
      </w:r>
      <w:r w:rsidR="000902AC">
        <w:rPr>
          <w:rFonts w:eastAsia="MS Mincho"/>
        </w:rPr>
        <w:fldChar w:fldCharType="begin"/>
      </w:r>
      <w:r w:rsidR="000902AC">
        <w:instrText xml:space="preserve"> XE "</w:instrText>
      </w:r>
      <w:r w:rsidR="000902AC" w:rsidRPr="005F5CAB">
        <w:rPr>
          <w:rFonts w:eastAsia="MS Mincho"/>
        </w:rPr>
        <w:instrText>Смена текущего состояния</w:instrText>
      </w:r>
      <w:r w:rsidR="000902AC">
        <w:instrText xml:space="preserve">" </w:instrText>
      </w:r>
      <w:r w:rsidR="000902AC">
        <w:rPr>
          <w:rFonts w:eastAsia="MS Mincho"/>
        </w:rPr>
        <w:fldChar w:fldCharType="end"/>
      </w:r>
      <w:r>
        <w:rPr>
          <w:rFonts w:eastAsia="MS Mincho"/>
        </w:rPr>
        <w:t xml:space="preserve"> происходит в результате перехода, который вызывается событием. </w:t>
      </w:r>
    </w:p>
    <w:p w:rsidR="00117110" w:rsidRPr="000941A9" w:rsidRDefault="00CA5898" w:rsidP="00D53AD6">
      <w:pPr>
        <w:rPr>
          <w:rFonts w:eastAsia="MS Mincho"/>
        </w:rPr>
      </w:pPr>
      <w:r>
        <w:pict>
          <v:shape id="_x0000_s1150" type="#_x0000_t75" style="position:absolute;margin-left:0;margin-top:111.1pt;width:345.85pt;height:138.05pt;z-index:251711488" o:allowoverlap="f">
            <v:imagedata r:id="rId54" o:title=""/>
            <w10:wrap type="topAndBottom" side="left"/>
            <w10:anchorlock/>
          </v:shape>
        </w:pict>
      </w:r>
      <w:r w:rsidR="00117110">
        <w:rPr>
          <w:rFonts w:eastAsia="MS Mincho"/>
        </w:rPr>
        <w:t>События бывают разных видов: событие вызова</w:t>
      </w:r>
      <w:r w:rsidR="000902AC">
        <w:rPr>
          <w:rFonts w:eastAsia="MS Mincho"/>
        </w:rPr>
        <w:fldChar w:fldCharType="begin"/>
      </w:r>
      <w:r w:rsidR="000902AC">
        <w:instrText xml:space="preserve"> XE "</w:instrText>
      </w:r>
      <w:r w:rsidR="000902AC" w:rsidRPr="00C44BFF">
        <w:rPr>
          <w:rFonts w:eastAsia="MS Mincho"/>
        </w:rPr>
        <w:instrText>событие вызова</w:instrText>
      </w:r>
      <w:r w:rsidR="000902AC">
        <w:instrText xml:space="preserve">" </w:instrText>
      </w:r>
      <w:r w:rsidR="000902AC">
        <w:rPr>
          <w:rFonts w:eastAsia="MS Mincho"/>
        </w:rPr>
        <w:fldChar w:fldCharType="end"/>
      </w:r>
      <w:r w:rsidR="00117110">
        <w:rPr>
          <w:rFonts w:eastAsia="MS Mincho"/>
        </w:rPr>
        <w:t xml:space="preserve"> (наступает, когда вызывается операция объекта</w:t>
      </w:r>
      <w:r w:rsidR="000902AC">
        <w:rPr>
          <w:rFonts w:eastAsia="MS Mincho"/>
        </w:rPr>
        <w:fldChar w:fldCharType="begin"/>
      </w:r>
      <w:r w:rsidR="000902AC">
        <w:instrText xml:space="preserve"> XE "</w:instrText>
      </w:r>
      <w:r w:rsidR="000902AC" w:rsidRPr="00C05B2C">
        <w:rPr>
          <w:rFonts w:eastAsia="MS Mincho"/>
        </w:rPr>
        <w:instrText>когда вызывается операция объекта</w:instrText>
      </w:r>
      <w:r w:rsidR="000902AC">
        <w:instrText xml:space="preserve">" </w:instrText>
      </w:r>
      <w:r w:rsidR="000902AC">
        <w:rPr>
          <w:rFonts w:eastAsia="MS Mincho"/>
        </w:rPr>
        <w:fldChar w:fldCharType="end"/>
      </w:r>
      <w:r w:rsidR="00117110">
        <w:rPr>
          <w:rFonts w:eastAsia="MS Mincho"/>
        </w:rPr>
        <w:t xml:space="preserve">, например, </w:t>
      </w:r>
      <w:proofErr w:type="spellStart"/>
      <w:r w:rsidR="00117110">
        <w:rPr>
          <w:rFonts w:eastAsia="MS Mincho"/>
        </w:rPr>
        <w:t>вклАвтопилот</w:t>
      </w:r>
      <w:proofErr w:type="spellEnd"/>
      <w:r w:rsidR="00117110">
        <w:rPr>
          <w:rFonts w:eastAsia="MS Mincho"/>
        </w:rPr>
        <w:t>); событие изменения</w:t>
      </w:r>
      <w:r w:rsidR="000902AC">
        <w:rPr>
          <w:rFonts w:eastAsia="MS Mincho"/>
        </w:rPr>
        <w:fldChar w:fldCharType="begin"/>
      </w:r>
      <w:r w:rsidR="000902AC">
        <w:instrText xml:space="preserve"> XE "</w:instrText>
      </w:r>
      <w:r w:rsidR="000902AC" w:rsidRPr="00BC15B7">
        <w:rPr>
          <w:rFonts w:eastAsia="MS Mincho"/>
        </w:rPr>
        <w:instrText>событие изменения</w:instrText>
      </w:r>
      <w:r w:rsidR="000902AC">
        <w:instrText xml:space="preserve">" </w:instrText>
      </w:r>
      <w:r w:rsidR="000902AC">
        <w:rPr>
          <w:rFonts w:eastAsia="MS Mincho"/>
        </w:rPr>
        <w:fldChar w:fldCharType="end"/>
      </w:r>
      <w:r w:rsidR="00117110">
        <w:rPr>
          <w:rFonts w:eastAsia="MS Mincho"/>
        </w:rPr>
        <w:t xml:space="preserve"> (наступает, когда становится истинным условие</w:t>
      </w:r>
      <w:r w:rsidR="000902AC">
        <w:rPr>
          <w:rFonts w:eastAsia="MS Mincho"/>
        </w:rPr>
        <w:fldChar w:fldCharType="begin"/>
      </w:r>
      <w:r w:rsidR="000902AC">
        <w:instrText xml:space="preserve"> XE "</w:instrText>
      </w:r>
      <w:r w:rsidR="000902AC" w:rsidRPr="00CE1AD2">
        <w:rPr>
          <w:rFonts w:eastAsia="MS Mincho"/>
        </w:rPr>
        <w:instrText>когда становится истинным условие</w:instrText>
      </w:r>
      <w:r w:rsidR="000902AC">
        <w:instrText xml:space="preserve">" </w:instrText>
      </w:r>
      <w:r w:rsidR="000902AC">
        <w:rPr>
          <w:rFonts w:eastAsia="MS Mincho"/>
        </w:rPr>
        <w:fldChar w:fldCharType="end"/>
      </w:r>
      <w:r w:rsidR="00117110">
        <w:rPr>
          <w:rFonts w:eastAsia="MS Mincho"/>
        </w:rPr>
        <w:t xml:space="preserve">, например, </w:t>
      </w:r>
      <w:r w:rsidR="00117110">
        <w:rPr>
          <w:rFonts w:eastAsia="MS Mincho"/>
          <w:lang w:val="en-US"/>
        </w:rPr>
        <w:t>when</w:t>
      </w:r>
      <w:r w:rsidR="000902AC">
        <w:rPr>
          <w:rFonts w:eastAsia="MS Mincho"/>
          <w:lang w:val="en-US"/>
        </w:rPr>
        <w:fldChar w:fldCharType="begin"/>
      </w:r>
      <w:r w:rsidR="000902AC">
        <w:instrText xml:space="preserve"> XE "</w:instrText>
      </w:r>
      <w:r w:rsidR="000902AC" w:rsidRPr="00C81A9F">
        <w:rPr>
          <w:rFonts w:eastAsia="MS Mincho"/>
          <w:lang w:val="en-US"/>
        </w:rPr>
        <w:instrText>when</w:instrText>
      </w:r>
      <w:r w:rsidR="000902AC">
        <w:instrText xml:space="preserve">" </w:instrText>
      </w:r>
      <w:r w:rsidR="000902AC">
        <w:rPr>
          <w:rFonts w:eastAsia="MS Mincho"/>
          <w:lang w:val="en-US"/>
        </w:rPr>
        <w:fldChar w:fldCharType="end"/>
      </w:r>
      <w:r w:rsidR="00117110" w:rsidRPr="000941A9">
        <w:rPr>
          <w:rFonts w:eastAsia="MS Mincho"/>
        </w:rPr>
        <w:t>(</w:t>
      </w:r>
      <w:proofErr w:type="spellStart"/>
      <w:r w:rsidR="00117110">
        <w:rPr>
          <w:rFonts w:eastAsia="MS Mincho"/>
          <w:lang w:val="en-US"/>
        </w:rPr>
        <w:t>NumUses</w:t>
      </w:r>
      <w:proofErr w:type="spellEnd"/>
      <w:r w:rsidR="00117110" w:rsidRPr="000941A9">
        <w:rPr>
          <w:rFonts w:eastAsia="MS Mincho"/>
        </w:rPr>
        <w:t>=0)</w:t>
      </w:r>
      <w:r w:rsidR="00117110">
        <w:rPr>
          <w:rFonts w:eastAsia="MS Mincho"/>
        </w:rPr>
        <w:t xml:space="preserve">, всегда начинается со слова </w:t>
      </w:r>
      <w:r w:rsidR="00117110">
        <w:rPr>
          <w:rFonts w:eastAsia="MS Mincho"/>
          <w:lang w:val="en-US"/>
        </w:rPr>
        <w:t>when</w:t>
      </w:r>
      <w:r w:rsidR="00117110">
        <w:rPr>
          <w:rFonts w:eastAsia="MS Mincho"/>
        </w:rPr>
        <w:t>); событие времени</w:t>
      </w:r>
      <w:r w:rsidR="000902AC">
        <w:rPr>
          <w:rFonts w:eastAsia="MS Mincho"/>
        </w:rPr>
        <w:fldChar w:fldCharType="begin"/>
      </w:r>
      <w:r w:rsidR="000902AC">
        <w:instrText xml:space="preserve"> XE "</w:instrText>
      </w:r>
      <w:r w:rsidR="000902AC" w:rsidRPr="00A53CE9">
        <w:rPr>
          <w:rFonts w:eastAsia="MS Mincho"/>
        </w:rPr>
        <w:instrText>событие времени</w:instrText>
      </w:r>
      <w:r w:rsidR="000902AC">
        <w:instrText xml:space="preserve">" </w:instrText>
      </w:r>
      <w:r w:rsidR="000902AC">
        <w:rPr>
          <w:rFonts w:eastAsia="MS Mincho"/>
        </w:rPr>
        <w:fldChar w:fldCharType="end"/>
      </w:r>
      <w:r w:rsidR="00117110">
        <w:rPr>
          <w:rFonts w:eastAsia="MS Mincho"/>
        </w:rPr>
        <w:t xml:space="preserve"> (наступает, когда наступает заданный момент времени</w:t>
      </w:r>
      <w:r w:rsidR="000902AC">
        <w:rPr>
          <w:rFonts w:eastAsia="MS Mincho"/>
        </w:rPr>
        <w:fldChar w:fldCharType="begin"/>
      </w:r>
      <w:r w:rsidR="000902AC">
        <w:instrText xml:space="preserve"> XE "</w:instrText>
      </w:r>
      <w:r w:rsidR="000902AC" w:rsidRPr="00937094">
        <w:rPr>
          <w:rFonts w:eastAsia="MS Mincho"/>
        </w:rPr>
        <w:instrText>когда наступает заданный момент времени</w:instrText>
      </w:r>
      <w:r w:rsidR="000902AC">
        <w:instrText xml:space="preserve">" </w:instrText>
      </w:r>
      <w:r w:rsidR="000902AC">
        <w:rPr>
          <w:rFonts w:eastAsia="MS Mincho"/>
        </w:rPr>
        <w:fldChar w:fldCharType="end"/>
      </w:r>
      <w:r w:rsidR="00117110">
        <w:rPr>
          <w:rFonts w:eastAsia="MS Mincho"/>
        </w:rPr>
        <w:t xml:space="preserve">, или истекает заданный промежуток времени, например </w:t>
      </w:r>
      <w:r w:rsidR="00117110">
        <w:rPr>
          <w:rFonts w:eastAsia="MS Mincho"/>
          <w:lang w:val="en-US"/>
        </w:rPr>
        <w:t>after</w:t>
      </w:r>
      <w:r w:rsidR="00117110" w:rsidRPr="000941A9">
        <w:rPr>
          <w:rFonts w:eastAsia="MS Mincho"/>
        </w:rPr>
        <w:t xml:space="preserve"> 5</w:t>
      </w:r>
      <w:r w:rsidR="00117110">
        <w:rPr>
          <w:rFonts w:eastAsia="MS Mincho"/>
          <w:lang w:val="en-US"/>
        </w:rPr>
        <w:t>min</w:t>
      </w:r>
      <w:r w:rsidR="00117110">
        <w:rPr>
          <w:rFonts w:eastAsia="MS Mincho"/>
        </w:rPr>
        <w:t>)</w:t>
      </w:r>
      <w:r w:rsidR="00117110" w:rsidRPr="000941A9">
        <w:rPr>
          <w:rFonts w:eastAsia="MS Mincho"/>
        </w:rPr>
        <w:t xml:space="preserve">. </w:t>
      </w:r>
      <w:r w:rsidR="00117110">
        <w:rPr>
          <w:rFonts w:eastAsia="MS Mincho"/>
        </w:rPr>
        <w:t>События, приписанные переходам, вызывают смену состояний. Если событие не отмечено на диаграмме, объект на него не реагирует. Если переходу не приписано событие, то это переход по завершению, который может осуществиться по окончании деятельности внутри события</w:t>
      </w:r>
      <w:r w:rsidR="000902AC">
        <w:rPr>
          <w:rFonts w:eastAsia="MS Mincho"/>
        </w:rPr>
        <w:fldChar w:fldCharType="begin"/>
      </w:r>
      <w:r w:rsidR="000902AC">
        <w:instrText xml:space="preserve"> XE "</w:instrText>
      </w:r>
      <w:r w:rsidR="000902AC" w:rsidRPr="007E279F">
        <w:rPr>
          <w:rFonts w:eastAsia="MS Mincho"/>
        </w:rPr>
        <w:instrText>деятельности внутри события</w:instrText>
      </w:r>
      <w:r w:rsidR="000902AC">
        <w:instrText xml:space="preserve">" </w:instrText>
      </w:r>
      <w:r w:rsidR="000902AC">
        <w:rPr>
          <w:rFonts w:eastAsia="MS Mincho"/>
        </w:rPr>
        <w:fldChar w:fldCharType="end"/>
      </w:r>
      <w:r w:rsidR="00117110">
        <w:rPr>
          <w:rFonts w:eastAsia="MS Mincho"/>
        </w:rPr>
        <w:t>.</w:t>
      </w:r>
    </w:p>
    <w:p w:rsidR="00117110" w:rsidRDefault="00117110" w:rsidP="00D53AD6">
      <w:pPr>
        <w:rPr>
          <w:rFonts w:eastAsia="MS Mincho"/>
        </w:rPr>
      </w:pPr>
    </w:p>
    <w:p w:rsidR="00117110" w:rsidRDefault="00CA5898" w:rsidP="00D53AD6">
      <w:pPr>
        <w:rPr>
          <w:rFonts w:eastAsia="MS Mincho"/>
        </w:rPr>
      </w:pPr>
      <w:r>
        <w:lastRenderedPageBreak/>
        <w:pict>
          <v:shape id="_x0000_s1137" type="#_x0000_t75" style="position:absolute;margin-left:67.25pt;margin-top:.55pt;width:333.35pt;height:290.3pt;z-index:251698176" o:allowoverlap="f">
            <v:imagedata r:id="rId55" o:title=""/>
            <w10:wrap type="topAndBottom"/>
            <w10:anchorlock/>
          </v:shape>
        </w:pict>
      </w:r>
      <w:r w:rsidR="00117110">
        <w:rPr>
          <w:rFonts w:eastAsia="MS Mincho"/>
        </w:rPr>
        <w:t>На каждой диаграмме состояний имеется одно начальное состояние</w:t>
      </w:r>
      <w:r w:rsidR="000902AC">
        <w:rPr>
          <w:rFonts w:eastAsia="MS Mincho"/>
        </w:rPr>
        <w:fldChar w:fldCharType="begin"/>
      </w:r>
      <w:r w:rsidR="000902AC">
        <w:instrText xml:space="preserve"> XE "</w:instrText>
      </w:r>
      <w:r w:rsidR="000902AC" w:rsidRPr="00FF2E2B">
        <w:rPr>
          <w:rFonts w:eastAsia="MS Mincho"/>
        </w:rPr>
        <w:instrText>начальное состояние</w:instrText>
      </w:r>
      <w:r w:rsidR="000902AC">
        <w:instrText xml:space="preserve">" </w:instrText>
      </w:r>
      <w:r w:rsidR="000902AC">
        <w:rPr>
          <w:rFonts w:eastAsia="MS Mincho"/>
        </w:rPr>
        <w:fldChar w:fldCharType="end"/>
      </w:r>
      <w:r w:rsidR="00117110">
        <w:rPr>
          <w:rFonts w:eastAsia="MS Mincho"/>
        </w:rPr>
        <w:t xml:space="preserve"> и произвольное количество финальных. Начальное состояние выделено черной точкой</w:t>
      </w:r>
      <w:r w:rsidR="000902AC">
        <w:rPr>
          <w:rFonts w:eastAsia="MS Mincho"/>
        </w:rPr>
        <w:fldChar w:fldCharType="begin"/>
      </w:r>
      <w:r w:rsidR="000902AC">
        <w:instrText xml:space="preserve"> XE "</w:instrText>
      </w:r>
      <w:r w:rsidR="000902AC" w:rsidRPr="00773AF5">
        <w:rPr>
          <w:rFonts w:eastAsia="MS Mincho"/>
        </w:rPr>
        <w:instrText>черной точкой</w:instrText>
      </w:r>
      <w:r w:rsidR="000902AC">
        <w:instrText xml:space="preserve">" </w:instrText>
      </w:r>
      <w:r w:rsidR="000902AC">
        <w:rPr>
          <w:rFonts w:eastAsia="MS Mincho"/>
        </w:rPr>
        <w:fldChar w:fldCharType="end"/>
      </w:r>
      <w:r w:rsidR="00117110">
        <w:rPr>
          <w:rFonts w:eastAsia="MS Mincho"/>
        </w:rPr>
        <w:t>, оно соответствует состоянию объекта, когда он только что был создан. Финальное состояние</w:t>
      </w:r>
      <w:r w:rsidR="000902AC">
        <w:rPr>
          <w:rFonts w:eastAsia="MS Mincho"/>
        </w:rPr>
        <w:fldChar w:fldCharType="begin"/>
      </w:r>
      <w:r w:rsidR="000902AC">
        <w:instrText xml:space="preserve"> XE "</w:instrText>
      </w:r>
      <w:r w:rsidR="000902AC" w:rsidRPr="00CF5EED">
        <w:rPr>
          <w:rFonts w:eastAsia="MS Mincho"/>
        </w:rPr>
        <w:instrText>Финальное состояние</w:instrText>
      </w:r>
      <w:r w:rsidR="000902AC">
        <w:instrText xml:space="preserve">" </w:instrText>
      </w:r>
      <w:r w:rsidR="000902AC">
        <w:rPr>
          <w:rFonts w:eastAsia="MS Mincho"/>
        </w:rPr>
        <w:fldChar w:fldCharType="end"/>
      </w:r>
      <w:r w:rsidR="00117110">
        <w:rPr>
          <w:rFonts w:eastAsia="MS Mincho"/>
        </w:rPr>
        <w:t xml:space="preserve"> обозначается черной точкой в белом кружке</w:t>
      </w:r>
      <w:r w:rsidR="000902AC">
        <w:rPr>
          <w:rFonts w:eastAsia="MS Mincho"/>
        </w:rPr>
        <w:fldChar w:fldCharType="begin"/>
      </w:r>
      <w:r w:rsidR="000902AC">
        <w:instrText xml:space="preserve"> XE "</w:instrText>
      </w:r>
      <w:r w:rsidR="000902AC" w:rsidRPr="00236B7B">
        <w:rPr>
          <w:rFonts w:eastAsia="MS Mincho"/>
        </w:rPr>
        <w:instrText>черной точкой в белом кружке</w:instrText>
      </w:r>
      <w:r w:rsidR="000902AC">
        <w:instrText xml:space="preserve">" </w:instrText>
      </w:r>
      <w:r w:rsidR="000902AC">
        <w:rPr>
          <w:rFonts w:eastAsia="MS Mincho"/>
        </w:rPr>
        <w:fldChar w:fldCharType="end"/>
      </w:r>
      <w:r w:rsidR="00117110">
        <w:rPr>
          <w:rFonts w:eastAsia="MS Mincho"/>
        </w:rPr>
        <w:t xml:space="preserve">, оно указывает либо непосредственное уничтожение объекта, либо то, что вплоть до уничтожения объекта с ним ничего происходить не будет. Из финального состояния не бывает переходов, также как нет переходов в </w:t>
      </w:r>
      <w:proofErr w:type="gramStart"/>
      <w:r w:rsidR="00117110">
        <w:rPr>
          <w:rFonts w:eastAsia="MS Mincho"/>
        </w:rPr>
        <w:t>начальное</w:t>
      </w:r>
      <w:proofErr w:type="gramEnd"/>
      <w:r w:rsidR="00117110">
        <w:rPr>
          <w:rFonts w:eastAsia="MS Mincho"/>
        </w:rPr>
        <w:t xml:space="preserve">. </w:t>
      </w:r>
    </w:p>
    <w:p w:rsidR="00117110" w:rsidRDefault="00117110" w:rsidP="00D53AD6">
      <w:pPr>
        <w:rPr>
          <w:rFonts w:eastAsia="MS Mincho"/>
        </w:rPr>
      </w:pPr>
      <w:r>
        <w:rPr>
          <w:rFonts w:eastAsia="MS Mincho"/>
        </w:rPr>
        <w:t>Когда объект находится в каком-то конкретном состоянии, могут выполняться различные процессы. Они, называются деятельностями состояния и указываются на диаграмме</w:t>
      </w:r>
      <w:r w:rsidRPr="001800CC">
        <w:rPr>
          <w:rFonts w:eastAsia="MS Mincho"/>
        </w:rPr>
        <w:t xml:space="preserve"> </w:t>
      </w:r>
      <w:r>
        <w:rPr>
          <w:rFonts w:eastAsia="MS Mincho"/>
        </w:rPr>
        <w:t xml:space="preserve">(см. состояние Превышение кредита, деятельность помечена </w:t>
      </w:r>
      <w:r w:rsidRPr="001800CC">
        <w:rPr>
          <w:rFonts w:eastAsia="MS Mincho"/>
          <w:b/>
          <w:lang w:val="en-US"/>
        </w:rPr>
        <w:t>do</w:t>
      </w:r>
      <w:r w:rsidR="000902AC">
        <w:rPr>
          <w:rFonts w:eastAsia="MS Mincho"/>
          <w:b/>
          <w:lang w:val="en-US"/>
        </w:rPr>
        <w:fldChar w:fldCharType="begin"/>
      </w:r>
      <w:r w:rsidR="000902AC">
        <w:instrText xml:space="preserve"> XE "</w:instrText>
      </w:r>
      <w:r w:rsidR="000902AC" w:rsidRPr="002816C7">
        <w:rPr>
          <w:rFonts w:eastAsia="MS Mincho"/>
          <w:b/>
          <w:lang w:val="en-US"/>
        </w:rPr>
        <w:instrText>do</w:instrText>
      </w:r>
      <w:r w:rsidR="000902AC">
        <w:instrText xml:space="preserve">" </w:instrText>
      </w:r>
      <w:r w:rsidR="000902AC">
        <w:rPr>
          <w:rFonts w:eastAsia="MS Mincho"/>
          <w:b/>
          <w:lang w:val="en-US"/>
        </w:rPr>
        <w:fldChar w:fldCharType="end"/>
      </w:r>
      <w:r w:rsidRPr="001800CC">
        <w:rPr>
          <w:rFonts w:eastAsia="MS Mincho"/>
          <w:b/>
        </w:rPr>
        <w:t>:</w:t>
      </w:r>
      <w:r>
        <w:rPr>
          <w:rFonts w:eastAsia="MS Mincho"/>
        </w:rPr>
        <w:t>). Деятельность состояния</w:t>
      </w:r>
      <w:r w:rsidR="000902AC">
        <w:rPr>
          <w:rFonts w:eastAsia="MS Mincho"/>
        </w:rPr>
        <w:fldChar w:fldCharType="begin"/>
      </w:r>
      <w:r w:rsidR="000902AC">
        <w:instrText xml:space="preserve"> XE "</w:instrText>
      </w:r>
      <w:r w:rsidR="000902AC" w:rsidRPr="00175EAB">
        <w:rPr>
          <w:rFonts w:eastAsia="MS Mincho"/>
        </w:rPr>
        <w:instrText>Деятельность состояния</w:instrText>
      </w:r>
      <w:r w:rsidR="000902AC">
        <w:instrText xml:space="preserve">" </w:instrText>
      </w:r>
      <w:r w:rsidR="000902AC">
        <w:rPr>
          <w:rFonts w:eastAsia="MS Mincho"/>
        </w:rPr>
        <w:fldChar w:fldCharType="end"/>
      </w:r>
      <w:r>
        <w:rPr>
          <w:rFonts w:eastAsia="MS Mincho"/>
        </w:rPr>
        <w:t xml:space="preserve"> – это прерываемое поведение</w:t>
      </w:r>
      <w:r w:rsidR="000902AC">
        <w:rPr>
          <w:rFonts w:eastAsia="MS Mincho"/>
        </w:rPr>
        <w:fldChar w:fldCharType="begin"/>
      </w:r>
      <w:r w:rsidR="000902AC">
        <w:instrText xml:space="preserve"> XE "</w:instrText>
      </w:r>
      <w:r w:rsidR="000902AC" w:rsidRPr="00C00882">
        <w:rPr>
          <w:rFonts w:eastAsia="MS Mincho"/>
        </w:rPr>
        <w:instrText>прерываемое поведение</w:instrText>
      </w:r>
      <w:r w:rsidR="000902AC">
        <w:instrText xml:space="preserve">" </w:instrText>
      </w:r>
      <w:r w:rsidR="000902AC">
        <w:rPr>
          <w:rFonts w:eastAsia="MS Mincho"/>
        </w:rPr>
        <w:fldChar w:fldCharType="end"/>
      </w:r>
      <w:r>
        <w:rPr>
          <w:rFonts w:eastAsia="MS Mincho"/>
        </w:rPr>
        <w:t xml:space="preserve">. Оно может выполняться до своего завершения, пока объект находится в данном состоянии, или может быть прервано переходом объекта в другое состояние. Деятельность состояния изображают внутри самого состояния, ей должно предшествовать слово </w:t>
      </w:r>
      <w:proofErr w:type="spellStart"/>
      <w:r w:rsidRPr="00A454CE">
        <w:rPr>
          <w:rFonts w:eastAsia="MS Mincho"/>
          <w:i/>
        </w:rPr>
        <w:t>do</w:t>
      </w:r>
      <w:proofErr w:type="spellEnd"/>
      <w:r>
        <w:rPr>
          <w:rFonts w:eastAsia="MS Mincho"/>
        </w:rPr>
        <w:t xml:space="preserve"> и двоеточие. Для состояния могут быть указаны входное  и выходное действия. Входное действие</w:t>
      </w:r>
      <w:r w:rsidR="000902AC">
        <w:rPr>
          <w:rFonts w:eastAsia="MS Mincho"/>
        </w:rPr>
        <w:fldChar w:fldCharType="begin"/>
      </w:r>
      <w:r w:rsidR="000902AC">
        <w:instrText xml:space="preserve"> XE "</w:instrText>
      </w:r>
      <w:r w:rsidR="000902AC" w:rsidRPr="00132FF4">
        <w:rPr>
          <w:rFonts w:eastAsia="MS Mincho"/>
        </w:rPr>
        <w:instrText>Входное действие</w:instrText>
      </w:r>
      <w:r w:rsidR="000902AC">
        <w:instrText xml:space="preserve">" </w:instrText>
      </w:r>
      <w:r w:rsidR="000902AC">
        <w:rPr>
          <w:rFonts w:eastAsia="MS Mincho"/>
        </w:rPr>
        <w:fldChar w:fldCharType="end"/>
      </w:r>
      <w:r>
        <w:rPr>
          <w:rFonts w:eastAsia="MS Mincho"/>
        </w:rPr>
        <w:t xml:space="preserve"> выполняется</w:t>
      </w:r>
      <w:r w:rsidRPr="001800CC">
        <w:rPr>
          <w:rFonts w:eastAsia="MS Mincho"/>
        </w:rPr>
        <w:t xml:space="preserve"> </w:t>
      </w:r>
      <w:r>
        <w:rPr>
          <w:rFonts w:eastAsia="MS Mincho"/>
        </w:rPr>
        <w:t>всякий раз, когда объект переходит в данное состояние</w:t>
      </w:r>
      <w:r w:rsidR="000902AC">
        <w:rPr>
          <w:rFonts w:eastAsia="MS Mincho"/>
        </w:rPr>
        <w:fldChar w:fldCharType="begin"/>
      </w:r>
      <w:r w:rsidR="000902AC">
        <w:instrText xml:space="preserve"> XE "</w:instrText>
      </w:r>
      <w:r w:rsidR="000902AC" w:rsidRPr="003A09E5">
        <w:rPr>
          <w:rFonts w:eastAsia="MS Mincho"/>
        </w:rPr>
        <w:instrText>всякий раз, когда объект переходит в данное состояние</w:instrText>
      </w:r>
      <w:r w:rsidR="000902AC">
        <w:instrText xml:space="preserve">" </w:instrText>
      </w:r>
      <w:r w:rsidR="000902AC">
        <w:rPr>
          <w:rFonts w:eastAsia="MS Mincho"/>
        </w:rPr>
        <w:fldChar w:fldCharType="end"/>
      </w:r>
      <w:r>
        <w:rPr>
          <w:rFonts w:eastAsia="MS Mincho"/>
        </w:rPr>
        <w:t>. В отличие от деятельности, входное действие рассматривается как непрерываемое</w:t>
      </w:r>
      <w:r w:rsidR="000902AC">
        <w:rPr>
          <w:rFonts w:eastAsia="MS Mincho"/>
        </w:rPr>
        <w:fldChar w:fldCharType="begin"/>
      </w:r>
      <w:r w:rsidR="000902AC">
        <w:instrText xml:space="preserve"> XE "</w:instrText>
      </w:r>
      <w:r w:rsidR="000902AC" w:rsidRPr="00697009">
        <w:rPr>
          <w:rFonts w:eastAsia="MS Mincho"/>
        </w:rPr>
        <w:instrText>непрерываемое</w:instrText>
      </w:r>
      <w:r w:rsidR="000902AC">
        <w:instrText xml:space="preserve">" </w:instrText>
      </w:r>
      <w:r w:rsidR="000902AC">
        <w:rPr>
          <w:rFonts w:eastAsia="MS Mincho"/>
        </w:rPr>
        <w:fldChar w:fldCharType="end"/>
      </w:r>
      <w:r>
        <w:rPr>
          <w:rFonts w:eastAsia="MS Mincho"/>
        </w:rPr>
        <w:t xml:space="preserve">. Входное действие также показывают внутри состояния, ему предшествует слово </w:t>
      </w:r>
      <w:proofErr w:type="spellStart"/>
      <w:r w:rsidRPr="00A454CE">
        <w:rPr>
          <w:rFonts w:eastAsia="MS Mincho"/>
          <w:i/>
        </w:rPr>
        <w:t>entry</w:t>
      </w:r>
      <w:proofErr w:type="spellEnd"/>
      <w:r w:rsidR="000902AC">
        <w:rPr>
          <w:rFonts w:eastAsia="MS Mincho"/>
          <w:i/>
        </w:rPr>
        <w:fldChar w:fldCharType="begin"/>
      </w:r>
      <w:r w:rsidR="000902AC">
        <w:instrText xml:space="preserve"> XE "</w:instrText>
      </w:r>
      <w:r w:rsidR="000902AC" w:rsidRPr="00403659">
        <w:rPr>
          <w:rFonts w:eastAsia="MS Mincho"/>
          <w:i/>
        </w:rPr>
        <w:instrText>entry</w:instrText>
      </w:r>
      <w:r w:rsidR="000902AC">
        <w:instrText xml:space="preserve">" </w:instrText>
      </w:r>
      <w:r w:rsidR="000902AC">
        <w:rPr>
          <w:rFonts w:eastAsia="MS Mincho"/>
          <w:i/>
        </w:rPr>
        <w:fldChar w:fldCharType="end"/>
      </w:r>
      <w:r>
        <w:rPr>
          <w:rFonts w:eastAsia="MS Mincho"/>
        </w:rPr>
        <w:t xml:space="preserve"> и двоеточие. Выходное действие</w:t>
      </w:r>
      <w:r w:rsidR="000902AC">
        <w:rPr>
          <w:rFonts w:eastAsia="MS Mincho"/>
        </w:rPr>
        <w:fldChar w:fldCharType="begin"/>
      </w:r>
      <w:r w:rsidR="000902AC">
        <w:instrText xml:space="preserve"> XE "</w:instrText>
      </w:r>
      <w:r w:rsidR="000902AC" w:rsidRPr="0012746A">
        <w:rPr>
          <w:rFonts w:eastAsia="MS Mincho"/>
        </w:rPr>
        <w:instrText>Выходное действие</w:instrText>
      </w:r>
      <w:r w:rsidR="000902AC">
        <w:instrText xml:space="preserve">" </w:instrText>
      </w:r>
      <w:r w:rsidR="000902AC">
        <w:rPr>
          <w:rFonts w:eastAsia="MS Mincho"/>
        </w:rPr>
        <w:fldChar w:fldCharType="end"/>
      </w:r>
      <w:r>
        <w:rPr>
          <w:rFonts w:eastAsia="MS Mincho"/>
        </w:rPr>
        <w:t xml:space="preserve"> осуществляется как составная часть любого выхода из состояния. Оно также является непрерываемым. Его изображают внутри состояния, ему предшествует слово </w:t>
      </w:r>
      <w:proofErr w:type="spellStart"/>
      <w:r w:rsidRPr="00A454CE">
        <w:rPr>
          <w:rFonts w:eastAsia="MS Mincho"/>
          <w:i/>
        </w:rPr>
        <w:t>exit</w:t>
      </w:r>
      <w:proofErr w:type="spellEnd"/>
      <w:r w:rsidR="000902AC">
        <w:rPr>
          <w:rFonts w:eastAsia="MS Mincho"/>
          <w:i/>
        </w:rPr>
        <w:fldChar w:fldCharType="begin"/>
      </w:r>
      <w:r w:rsidR="000902AC">
        <w:instrText xml:space="preserve"> XE "</w:instrText>
      </w:r>
      <w:r w:rsidR="000902AC" w:rsidRPr="00F95A26">
        <w:rPr>
          <w:rFonts w:eastAsia="MS Mincho"/>
          <w:i/>
        </w:rPr>
        <w:instrText>exit</w:instrText>
      </w:r>
      <w:r w:rsidR="000902AC">
        <w:instrText xml:space="preserve">" </w:instrText>
      </w:r>
      <w:r w:rsidR="000902AC">
        <w:rPr>
          <w:rFonts w:eastAsia="MS Mincho"/>
          <w:i/>
        </w:rPr>
        <w:fldChar w:fldCharType="end"/>
      </w:r>
      <w:r>
        <w:rPr>
          <w:rFonts w:eastAsia="MS Mincho"/>
        </w:rPr>
        <w:t xml:space="preserve"> и двоеточие. Действия, выполняемые в состоянии по наступлению события, помечаются словом именем события, после которого через двоеточие указывается действие. Это так называемые внутренние переходы</w:t>
      </w:r>
      <w:r w:rsidR="000902AC">
        <w:rPr>
          <w:rFonts w:eastAsia="MS Mincho"/>
        </w:rPr>
        <w:fldChar w:fldCharType="begin"/>
      </w:r>
      <w:r w:rsidR="000902AC">
        <w:instrText xml:space="preserve"> XE "</w:instrText>
      </w:r>
      <w:r w:rsidR="000902AC" w:rsidRPr="002C31BD">
        <w:rPr>
          <w:rFonts w:eastAsia="MS Mincho"/>
        </w:rPr>
        <w:instrText>внутренние переходы</w:instrText>
      </w:r>
      <w:r w:rsidR="000902AC">
        <w:instrText xml:space="preserve">" </w:instrText>
      </w:r>
      <w:r w:rsidR="000902AC">
        <w:rPr>
          <w:rFonts w:eastAsia="MS Mincho"/>
        </w:rPr>
        <w:fldChar w:fldCharType="end"/>
      </w:r>
      <w:r>
        <w:rPr>
          <w:rFonts w:eastAsia="MS Mincho"/>
        </w:rPr>
        <w:t>. При выполнении внутреннего перехода</w:t>
      </w:r>
      <w:r w:rsidR="000902AC">
        <w:rPr>
          <w:rFonts w:eastAsia="MS Mincho"/>
        </w:rPr>
        <w:fldChar w:fldCharType="begin"/>
      </w:r>
      <w:r w:rsidR="000902AC">
        <w:instrText xml:space="preserve"> XE "</w:instrText>
      </w:r>
      <w:r w:rsidR="000902AC" w:rsidRPr="00FC1825">
        <w:rPr>
          <w:rFonts w:eastAsia="MS Mincho"/>
        </w:rPr>
        <w:instrText>При выполнении внутреннего перехода</w:instrText>
      </w:r>
      <w:r w:rsidR="000902AC">
        <w:instrText xml:space="preserve">" </w:instrText>
      </w:r>
      <w:r w:rsidR="000902AC">
        <w:rPr>
          <w:rFonts w:eastAsia="MS Mincho"/>
        </w:rPr>
        <w:fldChar w:fldCharType="end"/>
      </w:r>
      <w:r>
        <w:rPr>
          <w:rFonts w:eastAsia="MS Mincho"/>
        </w:rPr>
        <w:t xml:space="preserve"> действия по выходу и по входу не выполняются. Если вместо внутреннего перехода создать переход из состояния в само себя</w:t>
      </w:r>
      <w:r w:rsidR="000902AC">
        <w:rPr>
          <w:rFonts w:eastAsia="MS Mincho"/>
        </w:rPr>
        <w:fldChar w:fldCharType="begin"/>
      </w:r>
      <w:r w:rsidR="000902AC">
        <w:instrText xml:space="preserve"> XE "</w:instrText>
      </w:r>
      <w:r w:rsidR="000902AC" w:rsidRPr="00F44EA8">
        <w:rPr>
          <w:rFonts w:eastAsia="MS Mincho"/>
        </w:rPr>
        <w:instrText>переход из состояния в само себя</w:instrText>
      </w:r>
      <w:r w:rsidR="000902AC">
        <w:instrText xml:space="preserve">" </w:instrText>
      </w:r>
      <w:r w:rsidR="000902AC">
        <w:rPr>
          <w:rFonts w:eastAsia="MS Mincho"/>
        </w:rPr>
        <w:fldChar w:fldCharType="end"/>
      </w:r>
      <w:r>
        <w:rPr>
          <w:rFonts w:eastAsia="MS Mincho"/>
        </w:rPr>
        <w:t>, то входное и выходное действия выполняются.</w:t>
      </w:r>
    </w:p>
    <w:p w:rsidR="00117110" w:rsidRDefault="00117110" w:rsidP="00D53AD6">
      <w:pPr>
        <w:rPr>
          <w:rFonts w:eastAsia="MS Mincho"/>
        </w:rPr>
      </w:pPr>
      <w:r>
        <w:rPr>
          <w:rFonts w:eastAsia="MS Mincho"/>
        </w:rPr>
        <w:t>Переходом</w:t>
      </w:r>
      <w:r w:rsidR="000902AC">
        <w:rPr>
          <w:rFonts w:eastAsia="MS Mincho"/>
        </w:rPr>
        <w:fldChar w:fldCharType="begin"/>
      </w:r>
      <w:r w:rsidR="000902AC">
        <w:instrText xml:space="preserve"> XE "</w:instrText>
      </w:r>
      <w:r w:rsidR="000902AC" w:rsidRPr="00037177">
        <w:rPr>
          <w:rFonts w:eastAsia="MS Mincho"/>
        </w:rPr>
        <w:instrText>Переходом</w:instrText>
      </w:r>
      <w:r w:rsidR="000902AC">
        <w:instrText xml:space="preserve">" </w:instrText>
      </w:r>
      <w:r w:rsidR="000902AC">
        <w:rPr>
          <w:rFonts w:eastAsia="MS Mincho"/>
        </w:rPr>
        <w:fldChar w:fldCharType="end"/>
      </w:r>
      <w:r>
        <w:rPr>
          <w:rFonts w:eastAsia="MS Mincho"/>
        </w:rPr>
        <w:t xml:space="preserve"> (</w:t>
      </w:r>
      <w:proofErr w:type="spellStart"/>
      <w:r>
        <w:rPr>
          <w:rFonts w:eastAsia="MS Mincho"/>
        </w:rPr>
        <w:t>transition</w:t>
      </w:r>
      <w:proofErr w:type="spellEnd"/>
      <w:r w:rsidR="000902AC">
        <w:rPr>
          <w:rFonts w:eastAsia="MS Mincho"/>
        </w:rPr>
        <w:fldChar w:fldCharType="begin"/>
      </w:r>
      <w:r w:rsidR="000902AC">
        <w:instrText xml:space="preserve"> XE "</w:instrText>
      </w:r>
      <w:r w:rsidR="000902AC" w:rsidRPr="0019328B">
        <w:rPr>
          <w:rFonts w:eastAsia="MS Mincho"/>
        </w:rPr>
        <w:instrText>transition</w:instrText>
      </w:r>
      <w:r w:rsidR="000902AC">
        <w:instrText xml:space="preserve">" </w:instrText>
      </w:r>
      <w:r w:rsidR="000902AC">
        <w:rPr>
          <w:rFonts w:eastAsia="MS Mincho"/>
        </w:rPr>
        <w:fldChar w:fldCharType="end"/>
      </w:r>
      <w:r>
        <w:rPr>
          <w:rFonts w:eastAsia="MS Mincho"/>
        </w:rPr>
        <w:t>) называется смена одного состояния объекта на другое</w:t>
      </w:r>
      <w:r w:rsidR="000902AC">
        <w:rPr>
          <w:rFonts w:eastAsia="MS Mincho"/>
        </w:rPr>
        <w:fldChar w:fldCharType="begin"/>
      </w:r>
      <w:r w:rsidR="000902AC">
        <w:instrText xml:space="preserve"> XE "</w:instrText>
      </w:r>
      <w:r w:rsidR="000902AC" w:rsidRPr="000930EF">
        <w:rPr>
          <w:rFonts w:eastAsia="MS Mincho"/>
        </w:rPr>
        <w:instrText>смена одного состояния объекта на другое</w:instrText>
      </w:r>
      <w:r w:rsidR="000902AC">
        <w:instrText xml:space="preserve">" </w:instrText>
      </w:r>
      <w:r w:rsidR="000902AC">
        <w:rPr>
          <w:rFonts w:eastAsia="MS Mincho"/>
        </w:rPr>
        <w:fldChar w:fldCharType="end"/>
      </w:r>
      <w:r>
        <w:rPr>
          <w:rFonts w:eastAsia="MS Mincho"/>
        </w:rPr>
        <w:t>. На диаграмме все переходы изображают в виде линий со стрелками. Объект</w:t>
      </w:r>
      <w:r w:rsidR="000A141F">
        <w:rPr>
          <w:rFonts w:eastAsia="MS Mincho"/>
        </w:rPr>
        <w:fldChar w:fldCharType="begin"/>
      </w:r>
      <w:r w:rsidR="000A141F">
        <w:instrText xml:space="preserve"> XE "</w:instrText>
      </w:r>
      <w:r w:rsidR="000A141F" w:rsidRPr="008A5A54">
        <w:rPr>
          <w:rFonts w:eastAsia="MS Mincho"/>
          <w:i/>
        </w:rPr>
        <w:instrText>Объект</w:instrText>
      </w:r>
      <w:r w:rsidR="000A141F">
        <w:instrText xml:space="preserve">" </w:instrText>
      </w:r>
      <w:r w:rsidR="000A141F">
        <w:rPr>
          <w:rFonts w:eastAsia="MS Mincho"/>
        </w:rPr>
        <w:fldChar w:fldCharType="end"/>
      </w:r>
      <w:r>
        <w:rPr>
          <w:rFonts w:eastAsia="MS Mincho"/>
        </w:rPr>
        <w:t xml:space="preserve"> может перейти в то же состояние, в котором он в настоящий момент находится</w:t>
      </w:r>
      <w:r w:rsidR="000902AC">
        <w:rPr>
          <w:rFonts w:eastAsia="MS Mincho"/>
        </w:rPr>
        <w:fldChar w:fldCharType="begin"/>
      </w:r>
      <w:r w:rsidR="000902AC">
        <w:instrText xml:space="preserve"> XE "</w:instrText>
      </w:r>
      <w:r w:rsidR="000902AC" w:rsidRPr="008E4514">
        <w:rPr>
          <w:rFonts w:eastAsia="MS Mincho"/>
        </w:rPr>
        <w:instrText>в то же состояние, в котором он в настоящий момент находится</w:instrText>
      </w:r>
      <w:r w:rsidR="000902AC">
        <w:instrText xml:space="preserve">" </w:instrText>
      </w:r>
      <w:r w:rsidR="000902AC">
        <w:rPr>
          <w:rFonts w:eastAsia="MS Mincho"/>
        </w:rPr>
        <w:fldChar w:fldCharType="end"/>
      </w:r>
      <w:r>
        <w:rPr>
          <w:rFonts w:eastAsia="MS Mincho"/>
        </w:rPr>
        <w:t xml:space="preserve">. С переходом можно связать событие, сторожевое </w:t>
      </w:r>
      <w:r>
        <w:rPr>
          <w:rFonts w:eastAsia="MS Mincho"/>
        </w:rPr>
        <w:lastRenderedPageBreak/>
        <w:t>условие</w:t>
      </w:r>
      <w:r w:rsidR="000902AC">
        <w:rPr>
          <w:rFonts w:eastAsia="MS Mincho"/>
        </w:rPr>
        <w:fldChar w:fldCharType="begin"/>
      </w:r>
      <w:r w:rsidR="000902AC">
        <w:instrText xml:space="preserve"> XE "</w:instrText>
      </w:r>
      <w:r w:rsidR="000902AC" w:rsidRPr="00711D24">
        <w:rPr>
          <w:rFonts w:eastAsia="MS Mincho"/>
        </w:rPr>
        <w:instrText>сторожевое условие</w:instrText>
      </w:r>
      <w:r w:rsidR="000902AC">
        <w:instrText xml:space="preserve">" </w:instrText>
      </w:r>
      <w:r w:rsidR="000902AC">
        <w:rPr>
          <w:rFonts w:eastAsia="MS Mincho"/>
        </w:rPr>
        <w:fldChar w:fldCharType="end"/>
      </w:r>
      <w:r>
        <w:rPr>
          <w:rFonts w:eastAsia="MS Mincho"/>
        </w:rPr>
        <w:t xml:space="preserve"> и действие. Событие вызывает переход из одного состояния в другое. Событие размещают на диаграмме вдоль линии перехода. Сторожевые условия определяют, когда переход может произойти, а когда нет. Их изображают на диаграмме вдоль линии перехода после имени события, заключая в квадратные скобки</w:t>
      </w:r>
      <w:proofErr w:type="gramStart"/>
      <w:r>
        <w:rPr>
          <w:rFonts w:eastAsia="MS Mincho"/>
        </w:rPr>
        <w:t xml:space="preserve"> [ ]. </w:t>
      </w:r>
      <w:proofErr w:type="gramEnd"/>
      <w:r>
        <w:rPr>
          <w:rFonts w:eastAsia="MS Mincho"/>
        </w:rPr>
        <w:t>Действие, являющееся частью перехода, изображают вдоль линии перехода после имени события и сторожевого условия, ему предшествует косая черта</w:t>
      </w:r>
      <w:r w:rsidR="000902AC">
        <w:rPr>
          <w:rFonts w:eastAsia="MS Mincho"/>
        </w:rPr>
        <w:fldChar w:fldCharType="begin"/>
      </w:r>
      <w:r w:rsidR="000902AC">
        <w:instrText xml:space="preserve"> XE "</w:instrText>
      </w:r>
      <w:r w:rsidR="000902AC" w:rsidRPr="009A10F2">
        <w:rPr>
          <w:rFonts w:eastAsia="MS Mincho"/>
        </w:rPr>
        <w:instrText>косая черта</w:instrText>
      </w:r>
      <w:r w:rsidR="000902AC">
        <w:instrText xml:space="preserve">" </w:instrText>
      </w:r>
      <w:r w:rsidR="000902AC">
        <w:rPr>
          <w:rFonts w:eastAsia="MS Mincho"/>
        </w:rPr>
        <w:fldChar w:fldCharType="end"/>
      </w:r>
      <w:r>
        <w:rPr>
          <w:rFonts w:eastAsia="MS Mincho"/>
        </w:rPr>
        <w:t>.</w:t>
      </w:r>
    </w:p>
    <w:p w:rsidR="00117110" w:rsidRDefault="00CA5898" w:rsidP="00D53AD6">
      <w:pPr>
        <w:rPr>
          <w:rFonts w:eastAsia="MS Mincho"/>
        </w:rPr>
      </w:pPr>
      <w:r>
        <w:pict>
          <v:shape id="_x0000_s1151" type="#_x0000_t75" style="position:absolute;margin-left:0;margin-top:14.55pt;width:451.85pt;height:57.85pt;z-index:251712512" o:allowoverlap="f">
            <v:imagedata r:id="rId56" o:title=""/>
            <w10:wrap type="topAndBottom" side="left"/>
            <w10:anchorlock/>
          </v:shape>
        </w:pict>
      </w:r>
      <w:r w:rsidR="00117110">
        <w:rPr>
          <w:rFonts w:eastAsia="MS Mincho"/>
        </w:rPr>
        <w:t>Пример перехода по событию вызова:</w:t>
      </w:r>
    </w:p>
    <w:p w:rsidR="00117110" w:rsidRDefault="00117110" w:rsidP="00D53AD6">
      <w:pPr>
        <w:rPr>
          <w:rFonts w:eastAsia="MS Mincho"/>
        </w:rPr>
      </w:pPr>
      <w:r>
        <w:rPr>
          <w:rFonts w:eastAsia="MS Mincho"/>
        </w:rPr>
        <w:t xml:space="preserve">Когда объект находится в состоянии </w:t>
      </w:r>
      <w:r>
        <w:rPr>
          <w:rFonts w:eastAsia="MS Mincho"/>
          <w:lang w:val="en-US"/>
        </w:rPr>
        <w:t>State</w:t>
      </w:r>
      <w:r w:rsidRPr="00BE7CCC">
        <w:rPr>
          <w:rFonts w:eastAsia="MS Mincho"/>
        </w:rPr>
        <w:t>1</w:t>
      </w:r>
      <w:r>
        <w:rPr>
          <w:rFonts w:eastAsia="MS Mincho"/>
        </w:rPr>
        <w:t>,</w:t>
      </w:r>
      <w:r w:rsidRPr="00BE7CCC">
        <w:rPr>
          <w:rFonts w:eastAsia="MS Mincho"/>
        </w:rPr>
        <w:t xml:space="preserve"> </w:t>
      </w:r>
      <w:r>
        <w:rPr>
          <w:rFonts w:eastAsia="MS Mincho"/>
        </w:rPr>
        <w:t>и из очереди событий</w:t>
      </w:r>
      <w:r w:rsidR="000902AC">
        <w:rPr>
          <w:rFonts w:eastAsia="MS Mincho"/>
        </w:rPr>
        <w:fldChar w:fldCharType="begin"/>
      </w:r>
      <w:r w:rsidR="000902AC">
        <w:instrText xml:space="preserve"> XE "</w:instrText>
      </w:r>
      <w:r w:rsidR="000902AC" w:rsidRPr="0069354C">
        <w:rPr>
          <w:rFonts w:eastAsia="MS Mincho"/>
        </w:rPr>
        <w:instrText>очереди событий</w:instrText>
      </w:r>
      <w:r w:rsidR="000902AC">
        <w:instrText xml:space="preserve">" </w:instrText>
      </w:r>
      <w:r w:rsidR="000902AC">
        <w:rPr>
          <w:rFonts w:eastAsia="MS Mincho"/>
        </w:rPr>
        <w:fldChar w:fldCharType="end"/>
      </w:r>
      <w:r>
        <w:rPr>
          <w:rFonts w:eastAsia="MS Mincho"/>
        </w:rPr>
        <w:t xml:space="preserve"> (а все они считаются упорядоченными и не совпадающими по времени) извлекается событие вызова</w:t>
      </w:r>
      <w:r w:rsidR="000902AC">
        <w:rPr>
          <w:rFonts w:eastAsia="MS Mincho"/>
        </w:rPr>
        <w:fldChar w:fldCharType="begin"/>
      </w:r>
      <w:r w:rsidR="000902AC">
        <w:instrText xml:space="preserve"> XE "</w:instrText>
      </w:r>
      <w:r w:rsidR="000902AC" w:rsidRPr="00C44BFF">
        <w:rPr>
          <w:rFonts w:eastAsia="MS Mincho"/>
        </w:rPr>
        <w:instrText>событие вызова</w:instrText>
      </w:r>
      <w:r w:rsidR="000902AC">
        <w:instrText xml:space="preserve">" </w:instrText>
      </w:r>
      <w:r w:rsidR="000902AC">
        <w:rPr>
          <w:rFonts w:eastAsia="MS Mincho"/>
        </w:rPr>
        <w:fldChar w:fldCharType="end"/>
      </w:r>
      <w:r>
        <w:rPr>
          <w:rFonts w:eastAsia="MS Mincho"/>
        </w:rPr>
        <w:t xml:space="preserve"> операции </w:t>
      </w:r>
      <w:proofErr w:type="spellStart"/>
      <w:r>
        <w:rPr>
          <w:rFonts w:eastAsia="MS Mincho"/>
          <w:lang w:val="en-US"/>
        </w:rPr>
        <w:t>Ev</w:t>
      </w:r>
      <w:proofErr w:type="spellEnd"/>
      <w:r w:rsidRPr="004D4D09">
        <w:rPr>
          <w:rFonts w:eastAsia="MS Mincho"/>
        </w:rPr>
        <w:t xml:space="preserve"> </w:t>
      </w:r>
      <w:r>
        <w:rPr>
          <w:rFonts w:eastAsia="MS Mincho"/>
        </w:rPr>
        <w:t xml:space="preserve">с аргументами </w:t>
      </w:r>
      <w:proofErr w:type="spellStart"/>
      <w:r>
        <w:rPr>
          <w:rFonts w:eastAsia="MS Mincho"/>
          <w:lang w:val="en-US"/>
        </w:rPr>
        <w:t>Arg</w:t>
      </w:r>
      <w:proofErr w:type="spellEnd"/>
      <w:r>
        <w:rPr>
          <w:rFonts w:eastAsia="MS Mincho"/>
        </w:rPr>
        <w:t>, то диаграмма предписывает сделать следующее:</w:t>
      </w:r>
    </w:p>
    <w:p w:rsidR="00117110" w:rsidRPr="00BE7CCC" w:rsidRDefault="00117110" w:rsidP="00C5072A">
      <w:pPr>
        <w:widowControl w:val="0"/>
        <w:numPr>
          <w:ilvl w:val="0"/>
          <w:numId w:val="47"/>
        </w:numPr>
        <w:autoSpaceDE w:val="0"/>
        <w:autoSpaceDN w:val="0"/>
        <w:adjustRightInd w:val="0"/>
        <w:spacing w:after="0" w:line="240" w:lineRule="auto"/>
        <w:jc w:val="both"/>
        <w:rPr>
          <w:rFonts w:eastAsia="MS Mincho"/>
        </w:rPr>
      </w:pPr>
      <w:r>
        <w:rPr>
          <w:rFonts w:eastAsia="MS Mincho"/>
        </w:rPr>
        <w:t>У</w:t>
      </w:r>
      <w:r w:rsidRPr="00BE7CCC">
        <w:rPr>
          <w:rFonts w:eastAsia="MS Mincho"/>
        </w:rPr>
        <w:t xml:space="preserve">брать событие </w:t>
      </w:r>
      <w:proofErr w:type="spellStart"/>
      <w:r w:rsidRPr="00BE7CCC">
        <w:rPr>
          <w:rFonts w:eastAsia="MS Mincho"/>
        </w:rPr>
        <w:t>Ev</w:t>
      </w:r>
      <w:proofErr w:type="spellEnd"/>
      <w:r w:rsidRPr="00BE7CCC">
        <w:rPr>
          <w:rFonts w:eastAsia="MS Mincho"/>
        </w:rPr>
        <w:t>(</w:t>
      </w:r>
      <w:proofErr w:type="spellStart"/>
      <w:r w:rsidRPr="00BE7CCC">
        <w:rPr>
          <w:rFonts w:eastAsia="MS Mincho"/>
        </w:rPr>
        <w:t>Arg</w:t>
      </w:r>
      <w:proofErr w:type="spellEnd"/>
      <w:r w:rsidRPr="00BE7CCC">
        <w:rPr>
          <w:rFonts w:eastAsia="MS Mincho"/>
        </w:rPr>
        <w:t>) из очереди</w:t>
      </w:r>
      <w:r>
        <w:rPr>
          <w:rFonts w:eastAsia="MS Mincho"/>
        </w:rPr>
        <w:t>.</w:t>
      </w:r>
    </w:p>
    <w:p w:rsidR="00117110" w:rsidRPr="00BE7CCC" w:rsidRDefault="00117110" w:rsidP="00C5072A">
      <w:pPr>
        <w:widowControl w:val="0"/>
        <w:numPr>
          <w:ilvl w:val="0"/>
          <w:numId w:val="47"/>
        </w:numPr>
        <w:autoSpaceDE w:val="0"/>
        <w:autoSpaceDN w:val="0"/>
        <w:adjustRightInd w:val="0"/>
        <w:spacing w:after="0" w:line="240" w:lineRule="auto"/>
        <w:jc w:val="both"/>
        <w:rPr>
          <w:rFonts w:eastAsia="MS Mincho"/>
        </w:rPr>
      </w:pPr>
      <w:r>
        <w:rPr>
          <w:rFonts w:eastAsia="MS Mincho"/>
        </w:rPr>
        <w:t>П</w:t>
      </w:r>
      <w:r w:rsidRPr="00BE7CCC">
        <w:rPr>
          <w:rFonts w:eastAsia="MS Mincho"/>
        </w:rPr>
        <w:t xml:space="preserve">роверить </w:t>
      </w:r>
      <w:r>
        <w:rPr>
          <w:rFonts w:eastAsia="MS Mincho"/>
        </w:rPr>
        <w:t xml:space="preserve">сторожевое </w:t>
      </w:r>
      <w:r w:rsidRPr="00BE7CCC">
        <w:rPr>
          <w:rFonts w:eastAsia="MS Mincho"/>
        </w:rPr>
        <w:t>условие</w:t>
      </w:r>
      <w:r w:rsidR="000902AC">
        <w:rPr>
          <w:rFonts w:eastAsia="MS Mincho"/>
        </w:rPr>
        <w:fldChar w:fldCharType="begin"/>
      </w:r>
      <w:r w:rsidR="000902AC">
        <w:instrText xml:space="preserve"> XE "</w:instrText>
      </w:r>
      <w:r w:rsidR="000902AC" w:rsidRPr="00711D24">
        <w:rPr>
          <w:rFonts w:eastAsia="MS Mincho"/>
        </w:rPr>
        <w:instrText>сторожевое условие</w:instrText>
      </w:r>
      <w:r w:rsidR="000902AC">
        <w:instrText xml:space="preserve">" </w:instrText>
      </w:r>
      <w:r w:rsidR="000902AC">
        <w:rPr>
          <w:rFonts w:eastAsia="MS Mincho"/>
        </w:rPr>
        <w:fldChar w:fldCharType="end"/>
      </w:r>
      <w:r w:rsidRPr="00BE7CCC">
        <w:rPr>
          <w:rFonts w:eastAsia="MS Mincho"/>
        </w:rPr>
        <w:t xml:space="preserve"> </w:t>
      </w:r>
      <w:proofErr w:type="spellStart"/>
      <w:r w:rsidRPr="00BE7CCC">
        <w:rPr>
          <w:rFonts w:eastAsia="MS Mincho"/>
        </w:rPr>
        <w:t>Guard</w:t>
      </w:r>
      <w:proofErr w:type="spellEnd"/>
      <w:r w:rsidRPr="00BE7CCC">
        <w:rPr>
          <w:rFonts w:eastAsia="MS Mincho"/>
        </w:rPr>
        <w:t>, если ложно – отменить переход</w:t>
      </w:r>
      <w:r>
        <w:rPr>
          <w:rFonts w:eastAsia="MS Mincho"/>
        </w:rPr>
        <w:t xml:space="preserve"> (не делать пункты 3-7).</w:t>
      </w:r>
    </w:p>
    <w:p w:rsidR="00117110" w:rsidRPr="00BE7CCC" w:rsidRDefault="00117110" w:rsidP="00C5072A">
      <w:pPr>
        <w:widowControl w:val="0"/>
        <w:numPr>
          <w:ilvl w:val="0"/>
          <w:numId w:val="47"/>
        </w:numPr>
        <w:autoSpaceDE w:val="0"/>
        <w:autoSpaceDN w:val="0"/>
        <w:adjustRightInd w:val="0"/>
        <w:spacing w:after="0" w:line="240" w:lineRule="auto"/>
        <w:jc w:val="both"/>
        <w:rPr>
          <w:rFonts w:eastAsia="MS Mincho"/>
        </w:rPr>
      </w:pPr>
      <w:r>
        <w:rPr>
          <w:rFonts w:eastAsia="MS Mincho"/>
        </w:rPr>
        <w:t>П</w:t>
      </w:r>
      <w:r w:rsidRPr="00BE7CCC">
        <w:rPr>
          <w:rFonts w:eastAsia="MS Mincho"/>
        </w:rPr>
        <w:t xml:space="preserve">рервать </w:t>
      </w:r>
      <w:r>
        <w:rPr>
          <w:rFonts w:eastAsia="MS Mincho"/>
        </w:rPr>
        <w:t xml:space="preserve">деятельность </w:t>
      </w:r>
      <w:r w:rsidRPr="00BE7CCC">
        <w:rPr>
          <w:rFonts w:eastAsia="MS Mincho"/>
        </w:rPr>
        <w:t>ActDo1</w:t>
      </w:r>
      <w:r>
        <w:rPr>
          <w:rFonts w:eastAsia="MS Mincho"/>
        </w:rPr>
        <w:t xml:space="preserve"> состояния </w:t>
      </w:r>
      <w:r>
        <w:rPr>
          <w:rFonts w:eastAsia="MS Mincho"/>
          <w:lang w:val="en-US"/>
        </w:rPr>
        <w:t>State</w:t>
      </w:r>
      <w:r w:rsidRPr="00BE7CCC">
        <w:rPr>
          <w:rFonts w:eastAsia="MS Mincho"/>
        </w:rPr>
        <w:t xml:space="preserve">1, если </w:t>
      </w:r>
      <w:r>
        <w:rPr>
          <w:rFonts w:eastAsia="MS Mincho"/>
        </w:rPr>
        <w:t xml:space="preserve">она </w:t>
      </w:r>
      <w:r w:rsidRPr="00BE7CCC">
        <w:rPr>
          <w:rFonts w:eastAsia="MS Mincho"/>
        </w:rPr>
        <w:t>не закончилась</w:t>
      </w:r>
      <w:r>
        <w:rPr>
          <w:rFonts w:eastAsia="MS Mincho"/>
        </w:rPr>
        <w:t>.</w:t>
      </w:r>
    </w:p>
    <w:p w:rsidR="00117110" w:rsidRPr="00BE7CCC" w:rsidRDefault="00117110" w:rsidP="00C5072A">
      <w:pPr>
        <w:widowControl w:val="0"/>
        <w:numPr>
          <w:ilvl w:val="0"/>
          <w:numId w:val="47"/>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по выходу </w:t>
      </w:r>
      <w:r w:rsidRPr="00BE7CCC">
        <w:rPr>
          <w:rFonts w:eastAsia="MS Mincho"/>
        </w:rPr>
        <w:t>ActExit1</w:t>
      </w:r>
      <w:r>
        <w:rPr>
          <w:rFonts w:eastAsia="MS Mincho"/>
        </w:rPr>
        <w:t>.</w:t>
      </w:r>
    </w:p>
    <w:p w:rsidR="00117110" w:rsidRPr="00BE7CCC" w:rsidRDefault="00117110" w:rsidP="00C5072A">
      <w:pPr>
        <w:widowControl w:val="0"/>
        <w:numPr>
          <w:ilvl w:val="0"/>
          <w:numId w:val="47"/>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перехода </w:t>
      </w:r>
      <w:proofErr w:type="spellStart"/>
      <w:r w:rsidRPr="00BE7CCC">
        <w:rPr>
          <w:rFonts w:eastAsia="MS Mincho"/>
        </w:rPr>
        <w:t>ActTrans</w:t>
      </w:r>
      <w:proofErr w:type="spellEnd"/>
      <w:r w:rsidRPr="00BE7CCC">
        <w:rPr>
          <w:rFonts w:eastAsia="MS Mincho"/>
        </w:rPr>
        <w:t>(</w:t>
      </w:r>
      <w:proofErr w:type="spellStart"/>
      <w:r w:rsidRPr="00BE7CCC">
        <w:rPr>
          <w:rFonts w:eastAsia="MS Mincho"/>
        </w:rPr>
        <w:t>Arg</w:t>
      </w:r>
      <w:proofErr w:type="spellEnd"/>
      <w:r w:rsidRPr="00BE7CCC">
        <w:rPr>
          <w:rFonts w:eastAsia="MS Mincho"/>
        </w:rPr>
        <w:t>, Arg1)</w:t>
      </w:r>
      <w:r>
        <w:rPr>
          <w:rFonts w:eastAsia="MS Mincho"/>
        </w:rPr>
        <w:t>.</w:t>
      </w:r>
    </w:p>
    <w:p w:rsidR="00117110" w:rsidRPr="00BE7CCC" w:rsidRDefault="00117110" w:rsidP="00C5072A">
      <w:pPr>
        <w:widowControl w:val="0"/>
        <w:numPr>
          <w:ilvl w:val="0"/>
          <w:numId w:val="47"/>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по входу </w:t>
      </w:r>
      <w:r w:rsidRPr="00BE7CCC">
        <w:rPr>
          <w:rFonts w:eastAsia="MS Mincho"/>
        </w:rPr>
        <w:t>ActEntry2</w:t>
      </w:r>
      <w:r>
        <w:rPr>
          <w:rFonts w:eastAsia="MS Mincho"/>
        </w:rPr>
        <w:t xml:space="preserve"> и назначить </w:t>
      </w:r>
      <w:proofErr w:type="gramStart"/>
      <w:r>
        <w:rPr>
          <w:rFonts w:eastAsia="MS Mincho"/>
        </w:rPr>
        <w:t>текущим</w:t>
      </w:r>
      <w:proofErr w:type="gramEnd"/>
      <w:r>
        <w:rPr>
          <w:rFonts w:eastAsia="MS Mincho"/>
        </w:rPr>
        <w:t xml:space="preserve"> состояние </w:t>
      </w:r>
      <w:r>
        <w:rPr>
          <w:rFonts w:eastAsia="MS Mincho"/>
          <w:lang w:val="en-US"/>
        </w:rPr>
        <w:t>State</w:t>
      </w:r>
      <w:r w:rsidRPr="00BE7CCC">
        <w:rPr>
          <w:rFonts w:eastAsia="MS Mincho"/>
        </w:rPr>
        <w:t>2</w:t>
      </w:r>
      <w:r>
        <w:rPr>
          <w:rFonts w:eastAsia="MS Mincho"/>
        </w:rPr>
        <w:t>.</w:t>
      </w:r>
    </w:p>
    <w:p w:rsidR="00117110" w:rsidRPr="00BE7CCC" w:rsidRDefault="00117110" w:rsidP="00C5072A">
      <w:pPr>
        <w:widowControl w:val="0"/>
        <w:numPr>
          <w:ilvl w:val="0"/>
          <w:numId w:val="47"/>
        </w:numPr>
        <w:autoSpaceDE w:val="0"/>
        <w:autoSpaceDN w:val="0"/>
        <w:adjustRightInd w:val="0"/>
        <w:spacing w:after="0" w:line="240" w:lineRule="auto"/>
        <w:jc w:val="both"/>
        <w:rPr>
          <w:rFonts w:eastAsia="MS Mincho"/>
        </w:rPr>
      </w:pPr>
      <w:r>
        <w:rPr>
          <w:rFonts w:eastAsia="MS Mincho"/>
        </w:rPr>
        <w:t>З</w:t>
      </w:r>
      <w:r w:rsidRPr="00BE7CCC">
        <w:rPr>
          <w:rFonts w:eastAsia="MS Mincho"/>
        </w:rPr>
        <w:t xml:space="preserve">апустить </w:t>
      </w:r>
      <w:r>
        <w:rPr>
          <w:rFonts w:eastAsia="MS Mincho"/>
        </w:rPr>
        <w:t xml:space="preserve">деятельность состояния </w:t>
      </w:r>
      <w:r w:rsidRPr="00BE7CCC">
        <w:rPr>
          <w:rFonts w:eastAsia="MS Mincho"/>
        </w:rPr>
        <w:t>ActDo2</w:t>
      </w:r>
      <w:r>
        <w:rPr>
          <w:rFonts w:eastAsia="MS Mincho"/>
        </w:rPr>
        <w:t>.</w:t>
      </w:r>
    </w:p>
    <w:p w:rsidR="00117110" w:rsidRDefault="00CA5898" w:rsidP="00D53AD6">
      <w:pPr>
        <w:rPr>
          <w:rFonts w:eastAsia="MS Mincho"/>
        </w:rPr>
      </w:pPr>
      <w:r>
        <w:pict>
          <v:shape id="_x0000_s1153" type="#_x0000_t75" style="position:absolute;margin-left:0;margin-top:14.55pt;width:452.4pt;height:59.85pt;z-index:251714560" o:allowoverlap="f">
            <v:imagedata r:id="rId57" o:title=""/>
            <w10:wrap type="topAndBottom" side="left"/>
            <w10:anchorlock/>
          </v:shape>
        </w:pict>
      </w:r>
      <w:r w:rsidR="00117110">
        <w:rPr>
          <w:rFonts w:eastAsia="MS Mincho"/>
        </w:rPr>
        <w:t>Пример перехода по событию изменения:</w:t>
      </w:r>
    </w:p>
    <w:p w:rsidR="00117110" w:rsidRDefault="00117110" w:rsidP="00D53AD6">
      <w:pPr>
        <w:rPr>
          <w:rFonts w:eastAsia="MS Mincho"/>
        </w:rPr>
      </w:pPr>
      <w:r>
        <w:rPr>
          <w:rFonts w:eastAsia="MS Mincho"/>
        </w:rPr>
        <w:t xml:space="preserve">Когда объект находится в состоянии </w:t>
      </w:r>
      <w:r>
        <w:rPr>
          <w:rFonts w:eastAsia="MS Mincho"/>
          <w:lang w:val="en-US"/>
        </w:rPr>
        <w:t>State</w:t>
      </w:r>
      <w:r w:rsidRPr="00BE7CCC">
        <w:rPr>
          <w:rFonts w:eastAsia="MS Mincho"/>
        </w:rPr>
        <w:t>1</w:t>
      </w:r>
      <w:r>
        <w:rPr>
          <w:rFonts w:eastAsia="MS Mincho"/>
        </w:rPr>
        <w:t>,</w:t>
      </w:r>
      <w:r w:rsidRPr="00BE7CCC">
        <w:rPr>
          <w:rFonts w:eastAsia="MS Mincho"/>
        </w:rPr>
        <w:t xml:space="preserve"> </w:t>
      </w:r>
      <w:r>
        <w:rPr>
          <w:rFonts w:eastAsia="MS Mincho"/>
        </w:rPr>
        <w:t xml:space="preserve">все время проверяется условие </w:t>
      </w:r>
      <w:r>
        <w:rPr>
          <w:rFonts w:eastAsia="MS Mincho"/>
          <w:lang w:val="en-US"/>
        </w:rPr>
        <w:t>Guard</w:t>
      </w:r>
      <w:r>
        <w:rPr>
          <w:rFonts w:eastAsia="MS Mincho"/>
        </w:rPr>
        <w:t>. Заметьте, что это не сторожевое условие</w:t>
      </w:r>
      <w:r w:rsidR="000902AC">
        <w:rPr>
          <w:rFonts w:eastAsia="MS Mincho"/>
        </w:rPr>
        <w:fldChar w:fldCharType="begin"/>
      </w:r>
      <w:r w:rsidR="000902AC">
        <w:instrText xml:space="preserve"> XE "</w:instrText>
      </w:r>
      <w:r w:rsidR="000902AC" w:rsidRPr="00711D24">
        <w:rPr>
          <w:rFonts w:eastAsia="MS Mincho"/>
        </w:rPr>
        <w:instrText>сторожевое условие</w:instrText>
      </w:r>
      <w:r w:rsidR="000902AC">
        <w:instrText xml:space="preserve">" </w:instrText>
      </w:r>
      <w:r w:rsidR="000902AC">
        <w:rPr>
          <w:rFonts w:eastAsia="MS Mincho"/>
        </w:rPr>
        <w:fldChar w:fldCharType="end"/>
      </w:r>
      <w:r>
        <w:rPr>
          <w:rFonts w:eastAsia="MS Mincho"/>
        </w:rPr>
        <w:t>, это условие, являющееся частью события изменения. Если оно стало истинным, то диаграмма предписывает сделать следующее:</w:t>
      </w:r>
    </w:p>
    <w:p w:rsidR="00117110" w:rsidRPr="00BE7CCC" w:rsidRDefault="00117110" w:rsidP="00C5072A">
      <w:pPr>
        <w:widowControl w:val="0"/>
        <w:numPr>
          <w:ilvl w:val="0"/>
          <w:numId w:val="48"/>
        </w:numPr>
        <w:autoSpaceDE w:val="0"/>
        <w:autoSpaceDN w:val="0"/>
        <w:adjustRightInd w:val="0"/>
        <w:spacing w:after="0" w:line="240" w:lineRule="auto"/>
        <w:jc w:val="both"/>
        <w:rPr>
          <w:rFonts w:eastAsia="MS Mincho"/>
        </w:rPr>
      </w:pPr>
      <w:r>
        <w:rPr>
          <w:rFonts w:eastAsia="MS Mincho"/>
        </w:rPr>
        <w:t>П</w:t>
      </w:r>
      <w:r w:rsidRPr="00BE7CCC">
        <w:rPr>
          <w:rFonts w:eastAsia="MS Mincho"/>
        </w:rPr>
        <w:t xml:space="preserve">рервать </w:t>
      </w:r>
      <w:r>
        <w:rPr>
          <w:rFonts w:eastAsia="MS Mincho"/>
        </w:rPr>
        <w:t xml:space="preserve">деятельность </w:t>
      </w:r>
      <w:r w:rsidRPr="00BE7CCC">
        <w:rPr>
          <w:rFonts w:eastAsia="MS Mincho"/>
        </w:rPr>
        <w:t>ActDo1</w:t>
      </w:r>
      <w:r>
        <w:rPr>
          <w:rFonts w:eastAsia="MS Mincho"/>
        </w:rPr>
        <w:t xml:space="preserve"> состояния </w:t>
      </w:r>
      <w:r>
        <w:rPr>
          <w:rFonts w:eastAsia="MS Mincho"/>
          <w:lang w:val="en-US"/>
        </w:rPr>
        <w:t>State</w:t>
      </w:r>
      <w:r w:rsidRPr="00BE7CCC">
        <w:rPr>
          <w:rFonts w:eastAsia="MS Mincho"/>
        </w:rPr>
        <w:t xml:space="preserve">1, если </w:t>
      </w:r>
      <w:r>
        <w:rPr>
          <w:rFonts w:eastAsia="MS Mincho"/>
        </w:rPr>
        <w:t xml:space="preserve">она </w:t>
      </w:r>
      <w:r w:rsidRPr="00BE7CCC">
        <w:rPr>
          <w:rFonts w:eastAsia="MS Mincho"/>
        </w:rPr>
        <w:t>не закончилась</w:t>
      </w:r>
      <w:r>
        <w:rPr>
          <w:rFonts w:eastAsia="MS Mincho"/>
        </w:rPr>
        <w:t>.</w:t>
      </w:r>
    </w:p>
    <w:p w:rsidR="00117110" w:rsidRPr="00BE7CCC" w:rsidRDefault="00117110" w:rsidP="00C5072A">
      <w:pPr>
        <w:widowControl w:val="0"/>
        <w:numPr>
          <w:ilvl w:val="0"/>
          <w:numId w:val="48"/>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по выходу </w:t>
      </w:r>
      <w:r w:rsidRPr="00BE7CCC">
        <w:rPr>
          <w:rFonts w:eastAsia="MS Mincho"/>
        </w:rPr>
        <w:t>ActExit1</w:t>
      </w:r>
      <w:r>
        <w:rPr>
          <w:rFonts w:eastAsia="MS Mincho"/>
        </w:rPr>
        <w:t>.</w:t>
      </w:r>
    </w:p>
    <w:p w:rsidR="00117110" w:rsidRPr="00BE7CCC" w:rsidRDefault="00117110" w:rsidP="00C5072A">
      <w:pPr>
        <w:widowControl w:val="0"/>
        <w:numPr>
          <w:ilvl w:val="0"/>
          <w:numId w:val="48"/>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перехода </w:t>
      </w:r>
      <w:proofErr w:type="spellStart"/>
      <w:r w:rsidRPr="00BE7CCC">
        <w:rPr>
          <w:rFonts w:eastAsia="MS Mincho"/>
        </w:rPr>
        <w:t>ActTrans</w:t>
      </w:r>
      <w:proofErr w:type="spellEnd"/>
      <w:r w:rsidRPr="00BE7CCC">
        <w:rPr>
          <w:rFonts w:eastAsia="MS Mincho"/>
        </w:rPr>
        <w:t>(Arg1)</w:t>
      </w:r>
      <w:r>
        <w:rPr>
          <w:rFonts w:eastAsia="MS Mincho"/>
        </w:rPr>
        <w:t>.</w:t>
      </w:r>
    </w:p>
    <w:p w:rsidR="00117110" w:rsidRDefault="00117110" w:rsidP="00C5072A">
      <w:pPr>
        <w:widowControl w:val="0"/>
        <w:numPr>
          <w:ilvl w:val="0"/>
          <w:numId w:val="48"/>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по входу </w:t>
      </w:r>
      <w:r w:rsidRPr="00BE7CCC">
        <w:rPr>
          <w:rFonts w:eastAsia="MS Mincho"/>
        </w:rPr>
        <w:t>ActEntry2</w:t>
      </w:r>
      <w:r>
        <w:rPr>
          <w:rFonts w:eastAsia="MS Mincho"/>
        </w:rPr>
        <w:t xml:space="preserve"> и назначить </w:t>
      </w:r>
      <w:proofErr w:type="gramStart"/>
      <w:r>
        <w:rPr>
          <w:rFonts w:eastAsia="MS Mincho"/>
        </w:rPr>
        <w:t>текущим</w:t>
      </w:r>
      <w:proofErr w:type="gramEnd"/>
      <w:r>
        <w:rPr>
          <w:rFonts w:eastAsia="MS Mincho"/>
        </w:rPr>
        <w:t xml:space="preserve"> состояние </w:t>
      </w:r>
      <w:r>
        <w:rPr>
          <w:rFonts w:eastAsia="MS Mincho"/>
          <w:lang w:val="en-US"/>
        </w:rPr>
        <w:t>State</w:t>
      </w:r>
      <w:r w:rsidRPr="00BE7CCC">
        <w:rPr>
          <w:rFonts w:eastAsia="MS Mincho"/>
        </w:rPr>
        <w:t>2</w:t>
      </w:r>
      <w:r>
        <w:rPr>
          <w:rFonts w:eastAsia="MS Mincho"/>
        </w:rPr>
        <w:t>.</w:t>
      </w:r>
    </w:p>
    <w:p w:rsidR="00117110" w:rsidRPr="004B4569" w:rsidRDefault="00117110" w:rsidP="00C5072A">
      <w:pPr>
        <w:widowControl w:val="0"/>
        <w:numPr>
          <w:ilvl w:val="0"/>
          <w:numId w:val="48"/>
        </w:numPr>
        <w:autoSpaceDE w:val="0"/>
        <w:autoSpaceDN w:val="0"/>
        <w:adjustRightInd w:val="0"/>
        <w:spacing w:after="0" w:line="240" w:lineRule="auto"/>
        <w:jc w:val="both"/>
        <w:rPr>
          <w:rFonts w:eastAsia="MS Mincho"/>
        </w:rPr>
      </w:pPr>
      <w:r>
        <w:rPr>
          <w:rFonts w:eastAsia="MS Mincho"/>
        </w:rPr>
        <w:t>З</w:t>
      </w:r>
      <w:r w:rsidRPr="00BE7CCC">
        <w:rPr>
          <w:rFonts w:eastAsia="MS Mincho"/>
        </w:rPr>
        <w:t xml:space="preserve">апустить </w:t>
      </w:r>
      <w:r>
        <w:rPr>
          <w:rFonts w:eastAsia="MS Mincho"/>
        </w:rPr>
        <w:t xml:space="preserve">деятельность состояния </w:t>
      </w:r>
      <w:r w:rsidRPr="00BE7CCC">
        <w:rPr>
          <w:rFonts w:eastAsia="MS Mincho"/>
        </w:rPr>
        <w:t>ActDo2</w:t>
      </w:r>
      <w:r>
        <w:rPr>
          <w:rFonts w:eastAsia="MS Mincho"/>
        </w:rPr>
        <w:t>.</w:t>
      </w:r>
    </w:p>
    <w:p w:rsidR="00117110" w:rsidRDefault="00CA5898" w:rsidP="00D53AD6">
      <w:pPr>
        <w:rPr>
          <w:rFonts w:eastAsia="MS Mincho"/>
        </w:rPr>
      </w:pPr>
      <w:r>
        <w:pict>
          <v:shape id="_x0000_s1152" type="#_x0000_t75" style="position:absolute;margin-left:0;margin-top:14.55pt;width:451.55pt;height:56.95pt;z-index:251713536" o:allowoverlap="f">
            <v:imagedata r:id="rId58" o:title=""/>
            <w10:wrap type="topAndBottom" side="left"/>
            <w10:anchorlock/>
          </v:shape>
        </w:pict>
      </w:r>
      <w:r w:rsidR="00117110">
        <w:rPr>
          <w:rFonts w:eastAsia="MS Mincho"/>
        </w:rPr>
        <w:t>Пример перехода по завершению:</w:t>
      </w:r>
    </w:p>
    <w:p w:rsidR="00117110" w:rsidRDefault="00117110" w:rsidP="00D53AD6">
      <w:pPr>
        <w:rPr>
          <w:rFonts w:eastAsia="MS Mincho"/>
        </w:rPr>
      </w:pPr>
      <w:r>
        <w:rPr>
          <w:rFonts w:eastAsia="MS Mincho"/>
        </w:rPr>
        <w:t xml:space="preserve">Когда объект находится в состоянии </w:t>
      </w:r>
      <w:r>
        <w:rPr>
          <w:rFonts w:eastAsia="MS Mincho"/>
          <w:lang w:val="en-US"/>
        </w:rPr>
        <w:t>State</w:t>
      </w:r>
      <w:r w:rsidRPr="00BE7CCC">
        <w:rPr>
          <w:rFonts w:eastAsia="MS Mincho"/>
        </w:rPr>
        <w:t>1</w:t>
      </w:r>
      <w:r>
        <w:rPr>
          <w:rFonts w:eastAsia="MS Mincho"/>
        </w:rPr>
        <w:t>,</w:t>
      </w:r>
      <w:r w:rsidRPr="00BE7CCC">
        <w:rPr>
          <w:rFonts w:eastAsia="MS Mincho"/>
        </w:rPr>
        <w:t xml:space="preserve"> </w:t>
      </w:r>
      <w:r>
        <w:rPr>
          <w:rFonts w:eastAsia="MS Mincho"/>
        </w:rPr>
        <w:t xml:space="preserve">и завершается выполнение деятельности </w:t>
      </w:r>
      <w:proofErr w:type="spellStart"/>
      <w:r>
        <w:rPr>
          <w:rFonts w:eastAsia="MS Mincho"/>
          <w:lang w:val="en-US"/>
        </w:rPr>
        <w:t>ActDo</w:t>
      </w:r>
      <w:proofErr w:type="spellEnd"/>
      <w:r w:rsidRPr="00D97527">
        <w:rPr>
          <w:rFonts w:eastAsia="MS Mincho"/>
        </w:rPr>
        <w:t>1</w:t>
      </w:r>
      <w:r>
        <w:rPr>
          <w:rFonts w:eastAsia="MS Mincho"/>
        </w:rPr>
        <w:t>, диаграмма предписывает сделать следующее:</w:t>
      </w:r>
    </w:p>
    <w:p w:rsidR="00117110" w:rsidRPr="00BE7CCC" w:rsidRDefault="00117110" w:rsidP="00C5072A">
      <w:pPr>
        <w:widowControl w:val="0"/>
        <w:numPr>
          <w:ilvl w:val="0"/>
          <w:numId w:val="49"/>
        </w:numPr>
        <w:autoSpaceDE w:val="0"/>
        <w:autoSpaceDN w:val="0"/>
        <w:adjustRightInd w:val="0"/>
        <w:spacing w:after="0" w:line="240" w:lineRule="auto"/>
        <w:jc w:val="both"/>
        <w:rPr>
          <w:rFonts w:eastAsia="MS Mincho"/>
        </w:rPr>
      </w:pPr>
      <w:r>
        <w:rPr>
          <w:rFonts w:eastAsia="MS Mincho"/>
        </w:rPr>
        <w:lastRenderedPageBreak/>
        <w:t>П</w:t>
      </w:r>
      <w:r w:rsidRPr="00BE7CCC">
        <w:rPr>
          <w:rFonts w:eastAsia="MS Mincho"/>
        </w:rPr>
        <w:t xml:space="preserve">роверить </w:t>
      </w:r>
      <w:r>
        <w:rPr>
          <w:rFonts w:eastAsia="MS Mincho"/>
        </w:rPr>
        <w:t xml:space="preserve">сторожевое </w:t>
      </w:r>
      <w:r w:rsidRPr="00BE7CCC">
        <w:rPr>
          <w:rFonts w:eastAsia="MS Mincho"/>
        </w:rPr>
        <w:t>условие</w:t>
      </w:r>
      <w:r w:rsidR="000902AC">
        <w:rPr>
          <w:rFonts w:eastAsia="MS Mincho"/>
        </w:rPr>
        <w:fldChar w:fldCharType="begin"/>
      </w:r>
      <w:r w:rsidR="000902AC">
        <w:instrText xml:space="preserve"> XE "</w:instrText>
      </w:r>
      <w:r w:rsidR="000902AC" w:rsidRPr="00711D24">
        <w:rPr>
          <w:rFonts w:eastAsia="MS Mincho"/>
        </w:rPr>
        <w:instrText>сторожевое условие</w:instrText>
      </w:r>
      <w:r w:rsidR="000902AC">
        <w:instrText xml:space="preserve">" </w:instrText>
      </w:r>
      <w:r w:rsidR="000902AC">
        <w:rPr>
          <w:rFonts w:eastAsia="MS Mincho"/>
        </w:rPr>
        <w:fldChar w:fldCharType="end"/>
      </w:r>
      <w:r w:rsidRPr="00BE7CCC">
        <w:rPr>
          <w:rFonts w:eastAsia="MS Mincho"/>
        </w:rPr>
        <w:t xml:space="preserve"> </w:t>
      </w:r>
      <w:proofErr w:type="spellStart"/>
      <w:r w:rsidRPr="00BE7CCC">
        <w:rPr>
          <w:rFonts w:eastAsia="MS Mincho"/>
        </w:rPr>
        <w:t>Guard</w:t>
      </w:r>
      <w:proofErr w:type="spellEnd"/>
      <w:r w:rsidRPr="00BE7CCC">
        <w:rPr>
          <w:rFonts w:eastAsia="MS Mincho"/>
        </w:rPr>
        <w:t>, если ложно – отменить переход</w:t>
      </w:r>
      <w:r>
        <w:rPr>
          <w:rFonts w:eastAsia="MS Mincho"/>
        </w:rPr>
        <w:t xml:space="preserve"> (не делать пункты 2-5, заметим, что если потом условие станет истинным, переход уже не произойдет, т. е. условие проверяется единожды, сразу после окончания </w:t>
      </w:r>
      <w:proofErr w:type="spellStart"/>
      <w:r>
        <w:rPr>
          <w:rFonts w:eastAsia="MS Mincho"/>
          <w:lang w:val="en-US"/>
        </w:rPr>
        <w:t>ActDo</w:t>
      </w:r>
      <w:proofErr w:type="spellEnd"/>
      <w:r w:rsidRPr="00D97527">
        <w:rPr>
          <w:rFonts w:eastAsia="MS Mincho"/>
        </w:rPr>
        <w:t>1</w:t>
      </w:r>
      <w:r>
        <w:rPr>
          <w:rFonts w:eastAsia="MS Mincho"/>
        </w:rPr>
        <w:t>).</w:t>
      </w:r>
    </w:p>
    <w:p w:rsidR="00117110" w:rsidRPr="00BE7CCC" w:rsidRDefault="00117110" w:rsidP="00C5072A">
      <w:pPr>
        <w:widowControl w:val="0"/>
        <w:numPr>
          <w:ilvl w:val="0"/>
          <w:numId w:val="49"/>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по выходу </w:t>
      </w:r>
      <w:r w:rsidRPr="00BE7CCC">
        <w:rPr>
          <w:rFonts w:eastAsia="MS Mincho"/>
        </w:rPr>
        <w:t>ActExit1</w:t>
      </w:r>
      <w:r>
        <w:rPr>
          <w:rFonts w:eastAsia="MS Mincho"/>
        </w:rPr>
        <w:t>.</w:t>
      </w:r>
    </w:p>
    <w:p w:rsidR="00117110" w:rsidRPr="00BE7CCC" w:rsidRDefault="00117110" w:rsidP="00C5072A">
      <w:pPr>
        <w:widowControl w:val="0"/>
        <w:numPr>
          <w:ilvl w:val="0"/>
          <w:numId w:val="49"/>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перехода </w:t>
      </w:r>
      <w:proofErr w:type="spellStart"/>
      <w:r>
        <w:rPr>
          <w:rFonts w:eastAsia="MS Mincho"/>
        </w:rPr>
        <w:t>ActTrans</w:t>
      </w:r>
      <w:proofErr w:type="spellEnd"/>
      <w:r>
        <w:rPr>
          <w:rFonts w:eastAsia="MS Mincho"/>
        </w:rPr>
        <w:t>(</w:t>
      </w:r>
      <w:r w:rsidRPr="00BE7CCC">
        <w:rPr>
          <w:rFonts w:eastAsia="MS Mincho"/>
        </w:rPr>
        <w:t>Arg1)</w:t>
      </w:r>
      <w:r>
        <w:rPr>
          <w:rFonts w:eastAsia="MS Mincho"/>
        </w:rPr>
        <w:t>.</w:t>
      </w:r>
    </w:p>
    <w:p w:rsidR="00117110" w:rsidRPr="00BE7CCC" w:rsidRDefault="00117110" w:rsidP="00C5072A">
      <w:pPr>
        <w:widowControl w:val="0"/>
        <w:numPr>
          <w:ilvl w:val="0"/>
          <w:numId w:val="49"/>
        </w:numPr>
        <w:autoSpaceDE w:val="0"/>
        <w:autoSpaceDN w:val="0"/>
        <w:adjustRightInd w:val="0"/>
        <w:spacing w:after="0" w:line="240" w:lineRule="auto"/>
        <w:jc w:val="both"/>
        <w:rPr>
          <w:rFonts w:eastAsia="MS Mincho"/>
        </w:rPr>
      </w:pPr>
      <w:r>
        <w:rPr>
          <w:rFonts w:eastAsia="MS Mincho"/>
        </w:rPr>
        <w:t>В</w:t>
      </w:r>
      <w:r w:rsidRPr="00BE7CCC">
        <w:rPr>
          <w:rFonts w:eastAsia="MS Mincho"/>
        </w:rPr>
        <w:t xml:space="preserve">ыполнить </w:t>
      </w:r>
      <w:r>
        <w:rPr>
          <w:rFonts w:eastAsia="MS Mincho"/>
        </w:rPr>
        <w:t xml:space="preserve">действие по входу </w:t>
      </w:r>
      <w:r w:rsidRPr="00BE7CCC">
        <w:rPr>
          <w:rFonts w:eastAsia="MS Mincho"/>
        </w:rPr>
        <w:t>ActEntry2</w:t>
      </w:r>
      <w:r>
        <w:rPr>
          <w:rFonts w:eastAsia="MS Mincho"/>
        </w:rPr>
        <w:t xml:space="preserve"> и назначить </w:t>
      </w:r>
      <w:proofErr w:type="gramStart"/>
      <w:r>
        <w:rPr>
          <w:rFonts w:eastAsia="MS Mincho"/>
        </w:rPr>
        <w:t>текущим</w:t>
      </w:r>
      <w:proofErr w:type="gramEnd"/>
      <w:r>
        <w:rPr>
          <w:rFonts w:eastAsia="MS Mincho"/>
        </w:rPr>
        <w:t xml:space="preserve"> состояние </w:t>
      </w:r>
      <w:r>
        <w:rPr>
          <w:rFonts w:eastAsia="MS Mincho"/>
          <w:lang w:val="en-US"/>
        </w:rPr>
        <w:t>State</w:t>
      </w:r>
      <w:r w:rsidRPr="00BE7CCC">
        <w:rPr>
          <w:rFonts w:eastAsia="MS Mincho"/>
        </w:rPr>
        <w:t>2</w:t>
      </w:r>
      <w:r>
        <w:rPr>
          <w:rFonts w:eastAsia="MS Mincho"/>
        </w:rPr>
        <w:t>.</w:t>
      </w:r>
    </w:p>
    <w:p w:rsidR="00117110" w:rsidRPr="00BE7CCC" w:rsidRDefault="00117110" w:rsidP="00C5072A">
      <w:pPr>
        <w:widowControl w:val="0"/>
        <w:numPr>
          <w:ilvl w:val="0"/>
          <w:numId w:val="49"/>
        </w:numPr>
        <w:autoSpaceDE w:val="0"/>
        <w:autoSpaceDN w:val="0"/>
        <w:adjustRightInd w:val="0"/>
        <w:spacing w:after="0" w:line="240" w:lineRule="auto"/>
        <w:jc w:val="both"/>
        <w:rPr>
          <w:rFonts w:eastAsia="MS Mincho"/>
        </w:rPr>
      </w:pPr>
      <w:r>
        <w:rPr>
          <w:rFonts w:eastAsia="MS Mincho"/>
        </w:rPr>
        <w:t>З</w:t>
      </w:r>
      <w:r w:rsidRPr="00BE7CCC">
        <w:rPr>
          <w:rFonts w:eastAsia="MS Mincho"/>
        </w:rPr>
        <w:t xml:space="preserve">апустить </w:t>
      </w:r>
      <w:r>
        <w:rPr>
          <w:rFonts w:eastAsia="MS Mincho"/>
        </w:rPr>
        <w:t xml:space="preserve">деятельность состояния </w:t>
      </w:r>
      <w:r w:rsidRPr="00BE7CCC">
        <w:rPr>
          <w:rFonts w:eastAsia="MS Mincho"/>
        </w:rPr>
        <w:t>ActDo2</w:t>
      </w:r>
      <w:r>
        <w:rPr>
          <w:rFonts w:eastAsia="MS Mincho"/>
        </w:rPr>
        <w:t>.</w:t>
      </w:r>
    </w:p>
    <w:p w:rsidR="00117110" w:rsidRPr="00D97527" w:rsidRDefault="00CA5898" w:rsidP="00D53AD6">
      <w:pPr>
        <w:rPr>
          <w:rFonts w:eastAsia="MS Mincho"/>
        </w:rPr>
      </w:pPr>
      <w:r>
        <w:pict>
          <v:shape id="_x0000_s1154" type="#_x0000_t75" style="position:absolute;margin-left:0;margin-top:28.35pt;width:452.7pt;height:69.15pt;z-index:251715584" o:allowoverlap="f">
            <v:imagedata r:id="rId59" o:title=""/>
            <w10:wrap type="topAndBottom" side="left"/>
            <w10:anchorlock/>
          </v:shape>
        </w:pict>
      </w:r>
      <w:r w:rsidR="00117110">
        <w:rPr>
          <w:rFonts w:eastAsia="MS Mincho"/>
        </w:rPr>
        <w:t xml:space="preserve">Внутри состояния можно отложить событие, для этого используется действие </w:t>
      </w:r>
      <w:r w:rsidR="00117110" w:rsidRPr="00D97527">
        <w:rPr>
          <w:rFonts w:eastAsia="MS Mincho"/>
          <w:b/>
          <w:lang w:val="en-US"/>
        </w:rPr>
        <w:t>defer</w:t>
      </w:r>
      <w:r w:rsidR="000902AC">
        <w:rPr>
          <w:rFonts w:eastAsia="MS Mincho"/>
          <w:b/>
          <w:lang w:val="en-US"/>
        </w:rPr>
        <w:fldChar w:fldCharType="begin"/>
      </w:r>
      <w:r w:rsidR="000902AC">
        <w:instrText xml:space="preserve"> XE "</w:instrText>
      </w:r>
      <w:r w:rsidR="000902AC" w:rsidRPr="00F2482B">
        <w:rPr>
          <w:rFonts w:eastAsia="MS Mincho"/>
          <w:b/>
          <w:lang w:val="en-US"/>
        </w:rPr>
        <w:instrText>defer</w:instrText>
      </w:r>
      <w:r w:rsidR="000902AC">
        <w:instrText xml:space="preserve">" </w:instrText>
      </w:r>
      <w:r w:rsidR="000902AC">
        <w:rPr>
          <w:rFonts w:eastAsia="MS Mincho"/>
          <w:b/>
          <w:lang w:val="en-US"/>
        </w:rPr>
        <w:fldChar w:fldCharType="end"/>
      </w:r>
      <w:r w:rsidR="00117110">
        <w:rPr>
          <w:rFonts w:eastAsia="MS Mincho"/>
        </w:rPr>
        <w:t>, например</w:t>
      </w:r>
      <w:r w:rsidR="00117110" w:rsidRPr="00D97527">
        <w:rPr>
          <w:rFonts w:eastAsia="MS Mincho"/>
        </w:rPr>
        <w:t>:</w:t>
      </w:r>
    </w:p>
    <w:p w:rsidR="00117110" w:rsidRPr="004129D5" w:rsidRDefault="00117110" w:rsidP="00D53AD6">
      <w:pPr>
        <w:rPr>
          <w:rFonts w:eastAsia="MS Mincho"/>
        </w:rPr>
      </w:pPr>
      <w:r w:rsidRPr="004129D5">
        <w:rPr>
          <w:rFonts w:eastAsia="MS Mincho"/>
        </w:rPr>
        <w:t xml:space="preserve">Пусть текущее </w:t>
      </w:r>
      <w:r>
        <w:rPr>
          <w:rFonts w:eastAsia="MS Mincho"/>
        </w:rPr>
        <w:t xml:space="preserve">состояние </w:t>
      </w:r>
      <w:r w:rsidRPr="004129D5">
        <w:rPr>
          <w:rFonts w:eastAsia="MS Mincho"/>
        </w:rPr>
        <w:t xml:space="preserve">State1, очередь событий </w:t>
      </w:r>
      <w:r>
        <w:rPr>
          <w:rFonts w:eastAsia="MS Mincho"/>
        </w:rPr>
        <w:t xml:space="preserve">начинается с </w:t>
      </w:r>
      <w:r w:rsidRPr="004129D5">
        <w:rPr>
          <w:rFonts w:eastAsia="MS Mincho"/>
        </w:rPr>
        <w:t xml:space="preserve">Ev1, </w:t>
      </w:r>
      <w:proofErr w:type="spellStart"/>
      <w:r w:rsidRPr="004129D5">
        <w:rPr>
          <w:rFonts w:eastAsia="MS Mincho"/>
        </w:rPr>
        <w:t>Ev</w:t>
      </w:r>
      <w:proofErr w:type="spellEnd"/>
      <w:r>
        <w:rPr>
          <w:rFonts w:eastAsia="MS Mincho"/>
        </w:rPr>
        <w:t xml:space="preserve">. Событие </w:t>
      </w:r>
      <w:r w:rsidRPr="004129D5">
        <w:rPr>
          <w:rFonts w:eastAsia="MS Mincho"/>
        </w:rPr>
        <w:t>Ev1 откладывается</w:t>
      </w:r>
      <w:r>
        <w:rPr>
          <w:rFonts w:eastAsia="MS Mincho"/>
        </w:rPr>
        <w:t>. П</w:t>
      </w:r>
      <w:r w:rsidRPr="004129D5">
        <w:rPr>
          <w:rFonts w:eastAsia="MS Mincho"/>
        </w:rPr>
        <w:t xml:space="preserve">о событию </w:t>
      </w:r>
      <w:proofErr w:type="spellStart"/>
      <w:r w:rsidRPr="004129D5">
        <w:rPr>
          <w:rFonts w:eastAsia="MS Mincho"/>
        </w:rPr>
        <w:t>Ev</w:t>
      </w:r>
      <w:proofErr w:type="spellEnd"/>
      <w:r w:rsidRPr="004129D5">
        <w:rPr>
          <w:rFonts w:eastAsia="MS Mincho"/>
        </w:rPr>
        <w:t xml:space="preserve"> срабатывает переход в State2</w:t>
      </w:r>
      <w:r>
        <w:rPr>
          <w:rFonts w:eastAsia="MS Mincho"/>
        </w:rPr>
        <w:t xml:space="preserve">. Событие </w:t>
      </w:r>
      <w:r w:rsidRPr="004129D5">
        <w:rPr>
          <w:rFonts w:eastAsia="MS Mincho"/>
        </w:rPr>
        <w:t xml:space="preserve">Ev1 </w:t>
      </w:r>
      <w:r>
        <w:rPr>
          <w:rFonts w:eastAsia="MS Mincho"/>
        </w:rPr>
        <w:t xml:space="preserve">в состоянии </w:t>
      </w:r>
      <w:r>
        <w:rPr>
          <w:rFonts w:eastAsia="MS Mincho"/>
          <w:lang w:val="en-US"/>
        </w:rPr>
        <w:t>State</w:t>
      </w:r>
      <w:r w:rsidRPr="004129D5">
        <w:rPr>
          <w:rFonts w:eastAsia="MS Mincho"/>
        </w:rPr>
        <w:t xml:space="preserve">2 </w:t>
      </w:r>
      <w:r>
        <w:rPr>
          <w:rFonts w:eastAsia="MS Mincho"/>
        </w:rPr>
        <w:t>не является отложенным</w:t>
      </w:r>
      <w:r w:rsidR="000902AC">
        <w:rPr>
          <w:rFonts w:eastAsia="MS Mincho"/>
        </w:rPr>
        <w:fldChar w:fldCharType="begin"/>
      </w:r>
      <w:r w:rsidR="000902AC">
        <w:instrText xml:space="preserve"> XE "</w:instrText>
      </w:r>
      <w:r w:rsidR="000902AC" w:rsidRPr="00EC4E70">
        <w:rPr>
          <w:rFonts w:eastAsia="MS Mincho"/>
        </w:rPr>
        <w:instrText>отложенным</w:instrText>
      </w:r>
      <w:r w:rsidR="000902AC">
        <w:instrText xml:space="preserve">" </w:instrText>
      </w:r>
      <w:r w:rsidR="000902AC">
        <w:rPr>
          <w:rFonts w:eastAsia="MS Mincho"/>
        </w:rPr>
        <w:fldChar w:fldCharType="end"/>
      </w:r>
      <w:r>
        <w:rPr>
          <w:rFonts w:eastAsia="MS Mincho"/>
        </w:rPr>
        <w:t xml:space="preserve">, поэтому оно </w:t>
      </w:r>
      <w:proofErr w:type="spellStart"/>
      <w:r w:rsidRPr="004129D5">
        <w:rPr>
          <w:rFonts w:eastAsia="MS Mincho"/>
        </w:rPr>
        <w:t>реактивируется</w:t>
      </w:r>
      <w:proofErr w:type="spellEnd"/>
      <w:r w:rsidR="000902AC">
        <w:rPr>
          <w:rFonts w:eastAsia="MS Mincho"/>
        </w:rPr>
        <w:fldChar w:fldCharType="begin"/>
      </w:r>
      <w:r w:rsidR="000902AC">
        <w:instrText xml:space="preserve"> XE "</w:instrText>
      </w:r>
      <w:r w:rsidR="000902AC" w:rsidRPr="006466D2">
        <w:rPr>
          <w:rFonts w:eastAsia="MS Mincho"/>
        </w:rPr>
        <w:instrText>реактивируется</w:instrText>
      </w:r>
      <w:r w:rsidR="000902AC">
        <w:instrText xml:space="preserve">" </w:instrText>
      </w:r>
      <w:r w:rsidR="000902AC">
        <w:rPr>
          <w:rFonts w:eastAsia="MS Mincho"/>
        </w:rPr>
        <w:fldChar w:fldCharType="end"/>
      </w:r>
      <w:r>
        <w:rPr>
          <w:rFonts w:eastAsia="MS Mincho"/>
        </w:rPr>
        <w:t xml:space="preserve"> (если отложено несколько событий, они активизируются в произвольном порядке). П</w:t>
      </w:r>
      <w:r w:rsidRPr="004129D5">
        <w:rPr>
          <w:rFonts w:eastAsia="MS Mincho"/>
        </w:rPr>
        <w:t>о событию Ev1 срабатывает переход в State1</w:t>
      </w:r>
      <w:r>
        <w:rPr>
          <w:rFonts w:eastAsia="MS Mincho"/>
        </w:rPr>
        <w:t xml:space="preserve">. </w:t>
      </w:r>
      <w:r w:rsidRPr="004129D5">
        <w:rPr>
          <w:rFonts w:eastAsia="MS Mincho"/>
        </w:rPr>
        <w:t xml:space="preserve">Без </w:t>
      </w:r>
      <w:proofErr w:type="spellStart"/>
      <w:r w:rsidRPr="004129D5">
        <w:rPr>
          <w:rFonts w:eastAsia="MS Mincho"/>
        </w:rPr>
        <w:t>defer</w:t>
      </w:r>
      <w:proofErr w:type="spellEnd"/>
      <w:r w:rsidR="000902AC">
        <w:rPr>
          <w:rFonts w:eastAsia="MS Mincho"/>
        </w:rPr>
        <w:fldChar w:fldCharType="begin"/>
      </w:r>
      <w:r w:rsidR="000902AC">
        <w:instrText xml:space="preserve"> XE "</w:instrText>
      </w:r>
      <w:r w:rsidR="000902AC" w:rsidRPr="00F2482B">
        <w:rPr>
          <w:rFonts w:eastAsia="MS Mincho"/>
          <w:b/>
          <w:lang w:val="en-US"/>
        </w:rPr>
        <w:instrText>defer</w:instrText>
      </w:r>
      <w:r w:rsidR="000902AC">
        <w:instrText xml:space="preserve">" </w:instrText>
      </w:r>
      <w:r w:rsidR="000902AC">
        <w:rPr>
          <w:rFonts w:eastAsia="MS Mincho"/>
        </w:rPr>
        <w:fldChar w:fldCharType="end"/>
      </w:r>
      <w:r w:rsidRPr="004129D5">
        <w:rPr>
          <w:rFonts w:eastAsia="MS Mincho"/>
        </w:rPr>
        <w:t xml:space="preserve"> событие Ev1 было бы извлечено из очереди и проигнорировано.</w:t>
      </w:r>
      <w:r>
        <w:rPr>
          <w:rFonts w:eastAsia="MS Mincho"/>
        </w:rPr>
        <w:t xml:space="preserve"> Заметим, что если бы событие </w:t>
      </w:r>
      <w:proofErr w:type="spellStart"/>
      <w:r>
        <w:rPr>
          <w:rFonts w:eastAsia="MS Mincho"/>
          <w:lang w:val="en-US"/>
        </w:rPr>
        <w:t>Ev</w:t>
      </w:r>
      <w:proofErr w:type="spellEnd"/>
      <w:r w:rsidRPr="004129D5">
        <w:rPr>
          <w:rFonts w:eastAsia="MS Mincho"/>
        </w:rPr>
        <w:t xml:space="preserve"> </w:t>
      </w:r>
      <w:r>
        <w:rPr>
          <w:rFonts w:eastAsia="MS Mincho"/>
        </w:rPr>
        <w:t xml:space="preserve">было также отложенным в состоянии </w:t>
      </w:r>
      <w:r>
        <w:rPr>
          <w:rFonts w:eastAsia="MS Mincho"/>
          <w:lang w:val="en-US"/>
        </w:rPr>
        <w:t>State</w:t>
      </w:r>
      <w:r w:rsidRPr="004129D5">
        <w:rPr>
          <w:rFonts w:eastAsia="MS Mincho"/>
        </w:rPr>
        <w:t>1</w:t>
      </w:r>
      <w:r>
        <w:rPr>
          <w:rFonts w:eastAsia="MS Mincho"/>
        </w:rPr>
        <w:t xml:space="preserve">, то переход по </w:t>
      </w:r>
      <w:proofErr w:type="spellStart"/>
      <w:r>
        <w:rPr>
          <w:rFonts w:eastAsia="MS Mincho"/>
          <w:lang w:val="en-US"/>
        </w:rPr>
        <w:t>Ev</w:t>
      </w:r>
      <w:proofErr w:type="spellEnd"/>
      <w:r w:rsidRPr="004129D5">
        <w:rPr>
          <w:rFonts w:eastAsia="MS Mincho"/>
        </w:rPr>
        <w:t xml:space="preserve"> </w:t>
      </w:r>
      <w:r>
        <w:rPr>
          <w:rFonts w:eastAsia="MS Mincho"/>
        </w:rPr>
        <w:t>все равно произошел бы, без откладывания. Т. е. откладывать следует лишь те события, которые не приписаны переходам из данного состояния.</w:t>
      </w:r>
    </w:p>
    <w:p w:rsidR="00117110" w:rsidRDefault="00CA5898">
      <w:pPr>
        <w:rPr>
          <w:rFonts w:eastAsia="MS Mincho"/>
        </w:rPr>
      </w:pPr>
      <w:r>
        <w:rPr>
          <w:noProof/>
        </w:rPr>
        <w:pict>
          <v:shape id="_x0000_s1155" type="#_x0000_t75" style="position:absolute;margin-left:180.5pt;margin-top:12.65pt;width:287.25pt;height:139.5pt;z-index:251716608" o:allowoverlap="f">
            <v:imagedata r:id="rId60" o:title="" grayscale="t"/>
            <w10:wrap type="square" side="left"/>
            <w10:anchorlock/>
          </v:shape>
        </w:pict>
      </w:r>
      <w:r w:rsidR="00117110">
        <w:rPr>
          <w:rFonts w:eastAsia="MS Mincho"/>
        </w:rPr>
        <w:t xml:space="preserve">Для некоторых состояний (называемых </w:t>
      </w:r>
      <w:proofErr w:type="spellStart"/>
      <w:r w:rsidR="00117110">
        <w:rPr>
          <w:rFonts w:eastAsia="MS Mincho"/>
        </w:rPr>
        <w:t>суперсостояниями</w:t>
      </w:r>
      <w:proofErr w:type="spellEnd"/>
      <w:r w:rsidR="00117110">
        <w:rPr>
          <w:rFonts w:eastAsia="MS Mincho"/>
        </w:rPr>
        <w:t xml:space="preserve"> или композитными состояниями</w:t>
      </w:r>
      <w:r w:rsidR="000902AC">
        <w:rPr>
          <w:rFonts w:eastAsia="MS Mincho"/>
        </w:rPr>
        <w:fldChar w:fldCharType="begin"/>
      </w:r>
      <w:r w:rsidR="000902AC">
        <w:instrText xml:space="preserve"> XE "</w:instrText>
      </w:r>
      <w:r w:rsidR="000902AC" w:rsidRPr="00310AC2">
        <w:rPr>
          <w:rFonts w:eastAsia="MS Mincho"/>
        </w:rPr>
        <w:instrText>композитными состояниями</w:instrText>
      </w:r>
      <w:r w:rsidR="000902AC">
        <w:instrText xml:space="preserve">" </w:instrText>
      </w:r>
      <w:r w:rsidR="000902AC">
        <w:rPr>
          <w:rFonts w:eastAsia="MS Mincho"/>
        </w:rPr>
        <w:fldChar w:fldCharType="end"/>
      </w:r>
      <w:r w:rsidR="00117110">
        <w:rPr>
          <w:rFonts w:eastAsia="MS Mincho"/>
        </w:rPr>
        <w:t xml:space="preserve">) указывают вложенные </w:t>
      </w:r>
      <w:proofErr w:type="spellStart"/>
      <w:r w:rsidR="00117110">
        <w:rPr>
          <w:rFonts w:eastAsia="MS Mincho"/>
        </w:rPr>
        <w:t>подсостояния</w:t>
      </w:r>
      <w:proofErr w:type="spellEnd"/>
      <w:r w:rsidR="000902AC">
        <w:rPr>
          <w:rFonts w:eastAsia="MS Mincho"/>
        </w:rPr>
        <w:fldChar w:fldCharType="begin"/>
      </w:r>
      <w:r w:rsidR="000902AC">
        <w:instrText xml:space="preserve"> XE "</w:instrText>
      </w:r>
      <w:r w:rsidR="000902AC" w:rsidRPr="002A2855">
        <w:rPr>
          <w:rFonts w:eastAsia="MS Mincho"/>
        </w:rPr>
        <w:instrText>вложенные подсостояния</w:instrText>
      </w:r>
      <w:r w:rsidR="000902AC">
        <w:instrText xml:space="preserve">" </w:instrText>
      </w:r>
      <w:r w:rsidR="000902AC">
        <w:rPr>
          <w:rFonts w:eastAsia="MS Mincho"/>
        </w:rPr>
        <w:fldChar w:fldCharType="end"/>
      </w:r>
      <w:r w:rsidR="00117110">
        <w:rPr>
          <w:rFonts w:eastAsia="MS Mincho"/>
        </w:rPr>
        <w:t xml:space="preserve">. Внутри каждого такого состояния могут быть указано </w:t>
      </w:r>
      <w:proofErr w:type="gramStart"/>
      <w:r w:rsidR="00117110">
        <w:rPr>
          <w:rFonts w:eastAsia="MS Mincho"/>
        </w:rPr>
        <w:t>начальное</w:t>
      </w:r>
      <w:proofErr w:type="gramEnd"/>
      <w:r w:rsidR="00117110">
        <w:rPr>
          <w:rFonts w:eastAsia="MS Mincho"/>
        </w:rPr>
        <w:t xml:space="preserve"> и финальные состояния. Также в них может быть указано так называемое историческое состояние</w:t>
      </w:r>
      <w:r w:rsidR="000902AC">
        <w:rPr>
          <w:rFonts w:eastAsia="MS Mincho"/>
        </w:rPr>
        <w:fldChar w:fldCharType="begin"/>
      </w:r>
      <w:r w:rsidR="000902AC">
        <w:instrText xml:space="preserve"> XE "</w:instrText>
      </w:r>
      <w:r w:rsidR="000902AC" w:rsidRPr="00C205C6">
        <w:rPr>
          <w:rFonts w:eastAsia="MS Mincho"/>
        </w:rPr>
        <w:instrText>историческое состояние</w:instrText>
      </w:r>
      <w:r w:rsidR="000902AC">
        <w:instrText xml:space="preserve">" </w:instrText>
      </w:r>
      <w:r w:rsidR="000902AC">
        <w:rPr>
          <w:rFonts w:eastAsia="MS Mincho"/>
        </w:rPr>
        <w:fldChar w:fldCharType="end"/>
      </w:r>
      <w:r w:rsidR="00117110">
        <w:rPr>
          <w:rFonts w:eastAsia="MS Mincho"/>
        </w:rPr>
        <w:t xml:space="preserve">, переход в которое означает возврат к предыдущему активному </w:t>
      </w:r>
      <w:proofErr w:type="spellStart"/>
      <w:r w:rsidR="00117110">
        <w:rPr>
          <w:rFonts w:eastAsia="MS Mincho"/>
        </w:rPr>
        <w:t>подсостоянию</w:t>
      </w:r>
      <w:proofErr w:type="spellEnd"/>
      <w:r w:rsidR="000902AC">
        <w:rPr>
          <w:rFonts w:eastAsia="MS Mincho"/>
        </w:rPr>
        <w:fldChar w:fldCharType="begin"/>
      </w:r>
      <w:r w:rsidR="000902AC">
        <w:instrText xml:space="preserve"> XE "</w:instrText>
      </w:r>
      <w:r w:rsidR="000902AC" w:rsidRPr="00F833D6">
        <w:rPr>
          <w:rFonts w:eastAsia="MS Mincho"/>
        </w:rPr>
        <w:instrText>предыдущему активному подсостоянию</w:instrText>
      </w:r>
      <w:r w:rsidR="000902AC">
        <w:instrText xml:space="preserve">" </w:instrText>
      </w:r>
      <w:r w:rsidR="000902AC">
        <w:rPr>
          <w:rFonts w:eastAsia="MS Mincho"/>
        </w:rPr>
        <w:fldChar w:fldCharType="end"/>
      </w:r>
      <w:r w:rsidR="00117110">
        <w:rPr>
          <w:rFonts w:eastAsia="MS Mincho"/>
        </w:rPr>
        <w:t xml:space="preserve">, которое запоминается всякий раз при выходе из </w:t>
      </w:r>
      <w:proofErr w:type="spellStart"/>
      <w:r w:rsidR="00117110">
        <w:rPr>
          <w:rFonts w:eastAsia="MS Mincho"/>
        </w:rPr>
        <w:t>суперсостояния</w:t>
      </w:r>
      <w:proofErr w:type="spellEnd"/>
      <w:r w:rsidR="000902AC">
        <w:rPr>
          <w:rFonts w:eastAsia="MS Mincho"/>
        </w:rPr>
        <w:fldChar w:fldCharType="begin"/>
      </w:r>
      <w:r w:rsidR="000902AC">
        <w:instrText xml:space="preserve"> XE "</w:instrText>
      </w:r>
      <w:r w:rsidR="000902AC" w:rsidRPr="00D86432">
        <w:rPr>
          <w:rFonts w:eastAsia="MS Mincho"/>
        </w:rPr>
        <w:instrText>суперсостояния</w:instrText>
      </w:r>
      <w:r w:rsidR="000902AC">
        <w:instrText xml:space="preserve">" </w:instrText>
      </w:r>
      <w:r w:rsidR="000902AC">
        <w:rPr>
          <w:rFonts w:eastAsia="MS Mincho"/>
        </w:rPr>
        <w:fldChar w:fldCharType="end"/>
      </w:r>
      <w:r w:rsidR="00117110">
        <w:rPr>
          <w:rFonts w:eastAsia="MS Mincho"/>
        </w:rPr>
        <w:t xml:space="preserve">. Выход из композитного состояния относится ко всем </w:t>
      </w:r>
      <w:proofErr w:type="spellStart"/>
      <w:r w:rsidR="00117110">
        <w:rPr>
          <w:rFonts w:eastAsia="MS Mincho"/>
        </w:rPr>
        <w:t>подсостояниям</w:t>
      </w:r>
      <w:proofErr w:type="spellEnd"/>
      <w:r w:rsidR="00117110">
        <w:rPr>
          <w:rFonts w:eastAsia="MS Mincho"/>
        </w:rPr>
        <w:t xml:space="preserve"> (в </w:t>
      </w:r>
      <w:r w:rsidR="00117110">
        <w:rPr>
          <w:rFonts w:eastAsia="MS Mincho"/>
          <w:lang w:val="en-US"/>
        </w:rPr>
        <w:t>C</w:t>
      </w:r>
      <w:r w:rsidR="00117110" w:rsidRPr="00AF18A2">
        <w:rPr>
          <w:rFonts w:eastAsia="MS Mincho"/>
        </w:rPr>
        <w:t xml:space="preserve"> </w:t>
      </w:r>
      <w:r w:rsidR="00117110">
        <w:rPr>
          <w:rFonts w:eastAsia="MS Mincho"/>
        </w:rPr>
        <w:t xml:space="preserve">можно перейти по событию </w:t>
      </w:r>
      <w:r w:rsidR="00117110">
        <w:rPr>
          <w:rFonts w:eastAsia="MS Mincho"/>
          <w:lang w:val="en-US"/>
        </w:rPr>
        <w:t>interrupt</w:t>
      </w:r>
      <w:r w:rsidR="00117110" w:rsidRPr="00AF18A2">
        <w:rPr>
          <w:rFonts w:eastAsia="MS Mincho"/>
        </w:rPr>
        <w:t xml:space="preserve"> </w:t>
      </w:r>
      <w:r w:rsidR="00117110">
        <w:rPr>
          <w:rFonts w:eastAsia="MS Mincho"/>
        </w:rPr>
        <w:t xml:space="preserve">из </w:t>
      </w:r>
      <w:r w:rsidR="00117110">
        <w:rPr>
          <w:rFonts w:eastAsia="MS Mincho"/>
          <w:lang w:val="en-US"/>
        </w:rPr>
        <w:t>A</w:t>
      </w:r>
      <w:r w:rsidR="00117110" w:rsidRPr="00AF18A2">
        <w:rPr>
          <w:rFonts w:eastAsia="MS Mincho"/>
        </w:rPr>
        <w:t xml:space="preserve">1 </w:t>
      </w:r>
      <w:r w:rsidR="00117110">
        <w:rPr>
          <w:rFonts w:eastAsia="MS Mincho"/>
        </w:rPr>
        <w:t xml:space="preserve">и </w:t>
      </w:r>
      <w:r w:rsidR="00117110">
        <w:rPr>
          <w:rFonts w:eastAsia="MS Mincho"/>
          <w:lang w:val="en-US"/>
        </w:rPr>
        <w:t>A</w:t>
      </w:r>
      <w:r w:rsidR="00117110" w:rsidRPr="00AF18A2">
        <w:rPr>
          <w:rFonts w:eastAsia="MS Mincho"/>
        </w:rPr>
        <w:t>2</w:t>
      </w:r>
      <w:r w:rsidR="00117110">
        <w:rPr>
          <w:rFonts w:eastAsia="MS Mincho"/>
        </w:rPr>
        <w:t>).</w:t>
      </w:r>
    </w:p>
    <w:p w:rsidR="00117110" w:rsidRDefault="00117110">
      <w:pPr>
        <w:rPr>
          <w:rFonts w:eastAsia="MS Mincho"/>
        </w:rPr>
      </w:pPr>
      <w:r>
        <w:rPr>
          <w:rFonts w:eastAsia="MS Mincho"/>
        </w:rPr>
        <w:t xml:space="preserve">Если извне композитного состояния делается переход в </w:t>
      </w:r>
      <w:proofErr w:type="spellStart"/>
      <w:r>
        <w:rPr>
          <w:rFonts w:eastAsia="MS Mincho"/>
        </w:rPr>
        <w:t>подсостояние</w:t>
      </w:r>
      <w:proofErr w:type="spellEnd"/>
      <w:r w:rsidR="000902AC">
        <w:rPr>
          <w:rFonts w:eastAsia="MS Mincho"/>
        </w:rPr>
        <w:fldChar w:fldCharType="begin"/>
      </w:r>
      <w:r w:rsidR="000902AC">
        <w:instrText xml:space="preserve"> XE "</w:instrText>
      </w:r>
      <w:r w:rsidR="000902AC" w:rsidRPr="005B487E">
        <w:rPr>
          <w:rFonts w:eastAsia="MS Mincho"/>
        </w:rPr>
        <w:instrText>подсостояние</w:instrText>
      </w:r>
      <w:r w:rsidR="000902AC">
        <w:instrText xml:space="preserve">" </w:instrText>
      </w:r>
      <w:r w:rsidR="000902AC">
        <w:rPr>
          <w:rFonts w:eastAsia="MS Mincho"/>
        </w:rPr>
        <w:fldChar w:fldCharType="end"/>
      </w:r>
      <w:r>
        <w:rPr>
          <w:rFonts w:eastAsia="MS Mincho"/>
        </w:rPr>
        <w:t xml:space="preserve">, то должно быть выполнено </w:t>
      </w:r>
      <w:proofErr w:type="spellStart"/>
      <w:r>
        <w:rPr>
          <w:rFonts w:eastAsia="MS Mincho"/>
        </w:rPr>
        <w:t>сначало</w:t>
      </w:r>
      <w:proofErr w:type="spellEnd"/>
      <w:r>
        <w:rPr>
          <w:rFonts w:eastAsia="MS Mincho"/>
        </w:rPr>
        <w:t xml:space="preserve"> действие по входу в композитное состояние, а затем действие по входу в </w:t>
      </w:r>
      <w:proofErr w:type="spellStart"/>
      <w:r>
        <w:rPr>
          <w:rFonts w:eastAsia="MS Mincho"/>
        </w:rPr>
        <w:t>подсостояние</w:t>
      </w:r>
      <w:proofErr w:type="spellEnd"/>
      <w:r>
        <w:rPr>
          <w:rFonts w:eastAsia="MS Mincho"/>
        </w:rPr>
        <w:t xml:space="preserve">. Аналогично переход из </w:t>
      </w:r>
      <w:proofErr w:type="spellStart"/>
      <w:r>
        <w:rPr>
          <w:rFonts w:eastAsia="MS Mincho"/>
        </w:rPr>
        <w:t>подсостояния</w:t>
      </w:r>
      <w:proofErr w:type="spellEnd"/>
      <w:r>
        <w:rPr>
          <w:rFonts w:eastAsia="MS Mincho"/>
        </w:rPr>
        <w:t xml:space="preserve"> за границу композитного состояния вызывает сначала выполнение </w:t>
      </w:r>
      <w:proofErr w:type="spellStart"/>
      <w:r>
        <w:rPr>
          <w:rFonts w:eastAsia="MS Mincho"/>
        </w:rPr>
        <w:t>выходых</w:t>
      </w:r>
      <w:proofErr w:type="spellEnd"/>
      <w:r>
        <w:rPr>
          <w:rFonts w:eastAsia="MS Mincho"/>
        </w:rPr>
        <w:t xml:space="preserve"> действий </w:t>
      </w:r>
      <w:proofErr w:type="spellStart"/>
      <w:r>
        <w:rPr>
          <w:rFonts w:eastAsia="MS Mincho"/>
        </w:rPr>
        <w:t>подсостояния</w:t>
      </w:r>
      <w:proofErr w:type="spellEnd"/>
      <w:r>
        <w:rPr>
          <w:rFonts w:eastAsia="MS Mincho"/>
        </w:rPr>
        <w:t xml:space="preserve">, а затем выходных действий </w:t>
      </w:r>
      <w:proofErr w:type="spellStart"/>
      <w:r>
        <w:rPr>
          <w:rFonts w:eastAsia="MS Mincho"/>
        </w:rPr>
        <w:t>суперсостояния</w:t>
      </w:r>
      <w:proofErr w:type="spellEnd"/>
      <w:r w:rsidR="000902AC">
        <w:rPr>
          <w:rFonts w:eastAsia="MS Mincho"/>
        </w:rPr>
        <w:fldChar w:fldCharType="begin"/>
      </w:r>
      <w:r w:rsidR="000902AC">
        <w:instrText xml:space="preserve"> XE "</w:instrText>
      </w:r>
      <w:r w:rsidR="000902AC" w:rsidRPr="00D86432">
        <w:rPr>
          <w:rFonts w:eastAsia="MS Mincho"/>
        </w:rPr>
        <w:instrText>суперсостояния</w:instrText>
      </w:r>
      <w:r w:rsidR="000902AC">
        <w:instrText xml:space="preserve">" </w:instrText>
      </w:r>
      <w:r w:rsidR="000902AC">
        <w:rPr>
          <w:rFonts w:eastAsia="MS Mincho"/>
        </w:rPr>
        <w:fldChar w:fldCharType="end"/>
      </w:r>
      <w:r>
        <w:rPr>
          <w:rFonts w:eastAsia="MS Mincho"/>
        </w:rPr>
        <w:t>.</w:t>
      </w:r>
    </w:p>
    <w:p w:rsidR="00117110" w:rsidRDefault="00CA5898">
      <w:pPr>
        <w:rPr>
          <w:rFonts w:eastAsia="MS Mincho"/>
        </w:rPr>
      </w:pPr>
      <w:r>
        <w:rPr>
          <w:noProof/>
        </w:rPr>
        <w:lastRenderedPageBreak/>
        <w:pict>
          <v:shape id="_x0000_s1157" type="#_x0000_t75" style="position:absolute;margin-left:28.05pt;margin-top:41.7pt;width:258.75pt;height:226.5pt;z-index:251718656" o:allowoverlap="f">
            <v:imagedata r:id="rId61" o:title="" grayscale="t"/>
            <w10:wrap type="topAndBottom" side="left"/>
            <w10:anchorlock/>
          </v:shape>
        </w:pict>
      </w:r>
      <w:r w:rsidR="00117110">
        <w:rPr>
          <w:rFonts w:eastAsia="MS Mincho"/>
        </w:rPr>
        <w:t>В композитных состояниях могут использоваться параллельные области</w:t>
      </w:r>
      <w:r w:rsidR="000902AC">
        <w:rPr>
          <w:rFonts w:eastAsia="MS Mincho"/>
        </w:rPr>
        <w:fldChar w:fldCharType="begin"/>
      </w:r>
      <w:r w:rsidR="000902AC">
        <w:instrText xml:space="preserve"> XE "</w:instrText>
      </w:r>
      <w:r w:rsidR="000902AC" w:rsidRPr="004D6980">
        <w:rPr>
          <w:rFonts w:eastAsia="MS Mincho"/>
        </w:rPr>
        <w:instrText>параллельные области</w:instrText>
      </w:r>
      <w:r w:rsidR="000902AC">
        <w:instrText xml:space="preserve">" </w:instrText>
      </w:r>
      <w:r w:rsidR="000902AC">
        <w:rPr>
          <w:rFonts w:eastAsia="MS Mincho"/>
        </w:rPr>
        <w:fldChar w:fldCharType="end"/>
      </w:r>
      <w:r w:rsidR="00117110">
        <w:rPr>
          <w:rFonts w:eastAsia="MS Mincho"/>
        </w:rPr>
        <w:t xml:space="preserve"> (см. рис. ниже). В таких случаях для объекта, находящегося в композитном состоянии текущими могут быть несколько </w:t>
      </w:r>
      <w:proofErr w:type="spellStart"/>
      <w:r w:rsidR="00117110">
        <w:rPr>
          <w:rFonts w:eastAsia="MS Mincho"/>
        </w:rPr>
        <w:t>подсостояний</w:t>
      </w:r>
      <w:proofErr w:type="spellEnd"/>
      <w:r w:rsidR="00117110">
        <w:rPr>
          <w:rFonts w:eastAsia="MS Mincho"/>
        </w:rPr>
        <w:t xml:space="preserve"> (из разных параллельных областей).</w:t>
      </w:r>
    </w:p>
    <w:p w:rsidR="00117110" w:rsidRPr="00917A72" w:rsidRDefault="00CA5898">
      <w:pPr>
        <w:rPr>
          <w:rFonts w:eastAsia="MS Mincho"/>
        </w:rPr>
      </w:pPr>
      <w:r>
        <w:rPr>
          <w:noProof/>
        </w:rPr>
        <w:pict>
          <v:shape id="_x0000_s1158" type="#_x0000_t75" style="position:absolute;margin-left:28.05pt;margin-top:274.5pt;width:412.5pt;height:205.5pt;z-index:251719680" o:allowoverlap="f">
            <v:imagedata r:id="rId62" o:title="" grayscale="t"/>
            <w10:wrap type="topAndBottom" side="left"/>
            <w10:anchorlock/>
          </v:shape>
        </w:pict>
      </w:r>
      <w:r w:rsidR="00117110">
        <w:rPr>
          <w:rFonts w:eastAsia="MS Mincho"/>
        </w:rPr>
        <w:t xml:space="preserve">Переходы могут разделяться (см. ниже переход из </w:t>
      </w:r>
      <w:r w:rsidR="00117110">
        <w:rPr>
          <w:rFonts w:eastAsia="MS Mincho"/>
          <w:lang w:val="en-US"/>
        </w:rPr>
        <w:t>S</w:t>
      </w:r>
      <w:r w:rsidR="00117110" w:rsidRPr="00917A72">
        <w:rPr>
          <w:rFonts w:eastAsia="MS Mincho"/>
        </w:rPr>
        <w:t>11</w:t>
      </w:r>
      <w:r w:rsidR="00117110">
        <w:rPr>
          <w:rFonts w:eastAsia="MS Mincho"/>
        </w:rPr>
        <w:t>)</w:t>
      </w:r>
      <w:r w:rsidR="00117110" w:rsidRPr="00917A72">
        <w:rPr>
          <w:rFonts w:eastAsia="MS Mincho"/>
        </w:rPr>
        <w:t xml:space="preserve"> </w:t>
      </w:r>
      <w:r w:rsidR="00117110">
        <w:rPr>
          <w:rFonts w:eastAsia="MS Mincho"/>
        </w:rPr>
        <w:t>и сливаться (</w:t>
      </w:r>
      <w:proofErr w:type="gramStart"/>
      <w:r w:rsidR="00117110">
        <w:rPr>
          <w:rFonts w:eastAsia="MS Mincho"/>
        </w:rPr>
        <w:t>см</w:t>
      </w:r>
      <w:proofErr w:type="gramEnd"/>
      <w:r w:rsidR="00117110">
        <w:rPr>
          <w:rFonts w:eastAsia="MS Mincho"/>
        </w:rPr>
        <w:t xml:space="preserve"> переходы в </w:t>
      </w:r>
      <w:r w:rsidR="00117110">
        <w:rPr>
          <w:rFonts w:eastAsia="MS Mincho"/>
          <w:lang w:val="en-US"/>
        </w:rPr>
        <w:t>S</w:t>
      </w:r>
      <w:r w:rsidR="00117110" w:rsidRPr="00917A72">
        <w:rPr>
          <w:rFonts w:eastAsia="MS Mincho"/>
        </w:rPr>
        <w:t>23</w:t>
      </w:r>
      <w:r w:rsidR="00117110">
        <w:rPr>
          <w:rFonts w:eastAsia="MS Mincho"/>
        </w:rPr>
        <w:t xml:space="preserve">). Переход из </w:t>
      </w:r>
      <w:r w:rsidR="00117110">
        <w:rPr>
          <w:rFonts w:eastAsia="MS Mincho"/>
          <w:lang w:val="en-US"/>
        </w:rPr>
        <w:t>S</w:t>
      </w:r>
      <w:r w:rsidR="00117110" w:rsidRPr="00917A72">
        <w:rPr>
          <w:rFonts w:eastAsia="MS Mincho"/>
        </w:rPr>
        <w:t xml:space="preserve">11 </w:t>
      </w:r>
      <w:r w:rsidR="00117110">
        <w:rPr>
          <w:rFonts w:eastAsia="MS Mincho"/>
        </w:rPr>
        <w:t xml:space="preserve">в </w:t>
      </w:r>
      <w:r w:rsidR="00117110">
        <w:rPr>
          <w:rFonts w:eastAsia="MS Mincho"/>
          <w:lang w:val="en-US"/>
        </w:rPr>
        <w:t>S</w:t>
      </w:r>
      <w:r w:rsidR="00117110" w:rsidRPr="00917A72">
        <w:rPr>
          <w:rFonts w:eastAsia="MS Mincho"/>
        </w:rPr>
        <w:t xml:space="preserve">12 </w:t>
      </w:r>
      <w:r w:rsidR="00117110">
        <w:rPr>
          <w:rFonts w:eastAsia="MS Mincho"/>
        </w:rPr>
        <w:t xml:space="preserve">осуществляется как обычно, когда активно </w:t>
      </w:r>
      <w:r w:rsidR="00117110">
        <w:rPr>
          <w:rFonts w:eastAsia="MS Mincho"/>
          <w:lang w:val="en-US"/>
        </w:rPr>
        <w:t>S</w:t>
      </w:r>
      <w:r w:rsidR="00117110" w:rsidRPr="00917A72">
        <w:rPr>
          <w:rFonts w:eastAsia="MS Mincho"/>
        </w:rPr>
        <w:t>11</w:t>
      </w:r>
      <w:r w:rsidR="00117110">
        <w:rPr>
          <w:rFonts w:eastAsia="MS Mincho"/>
        </w:rPr>
        <w:t xml:space="preserve">. Переход в </w:t>
      </w:r>
      <w:r w:rsidR="00117110">
        <w:rPr>
          <w:rFonts w:eastAsia="MS Mincho"/>
          <w:lang w:val="en-US"/>
        </w:rPr>
        <w:t>S</w:t>
      </w:r>
      <w:r w:rsidR="00117110" w:rsidRPr="00917A72">
        <w:rPr>
          <w:rFonts w:eastAsia="MS Mincho"/>
        </w:rPr>
        <w:t xml:space="preserve">23 </w:t>
      </w:r>
      <w:r w:rsidR="00117110">
        <w:rPr>
          <w:rFonts w:eastAsia="MS Mincho"/>
        </w:rPr>
        <w:t xml:space="preserve">осуществляется, когда одновременно </w:t>
      </w:r>
      <w:proofErr w:type="gramStart"/>
      <w:r w:rsidR="00117110">
        <w:rPr>
          <w:rFonts w:eastAsia="MS Mincho"/>
        </w:rPr>
        <w:t>активны</w:t>
      </w:r>
      <w:proofErr w:type="gramEnd"/>
      <w:r w:rsidR="00117110">
        <w:rPr>
          <w:rFonts w:eastAsia="MS Mincho"/>
        </w:rPr>
        <w:t xml:space="preserve"> </w:t>
      </w:r>
      <w:r w:rsidR="00117110">
        <w:rPr>
          <w:rFonts w:eastAsia="MS Mincho"/>
          <w:lang w:val="en-US"/>
        </w:rPr>
        <w:t>S</w:t>
      </w:r>
      <w:r w:rsidR="00117110" w:rsidRPr="00917A72">
        <w:rPr>
          <w:rFonts w:eastAsia="MS Mincho"/>
        </w:rPr>
        <w:t xml:space="preserve">11 </w:t>
      </w:r>
      <w:r w:rsidR="00117110">
        <w:rPr>
          <w:rFonts w:eastAsia="MS Mincho"/>
        </w:rPr>
        <w:t xml:space="preserve">и </w:t>
      </w:r>
      <w:r w:rsidR="00117110">
        <w:rPr>
          <w:rFonts w:eastAsia="MS Mincho"/>
          <w:lang w:val="en-US"/>
        </w:rPr>
        <w:t>S</w:t>
      </w:r>
      <w:r w:rsidR="00117110" w:rsidRPr="00917A72">
        <w:rPr>
          <w:rFonts w:eastAsia="MS Mincho"/>
        </w:rPr>
        <w:t>22</w:t>
      </w:r>
      <w:r w:rsidR="00117110">
        <w:rPr>
          <w:rFonts w:eastAsia="MS Mincho"/>
        </w:rPr>
        <w:t>.</w:t>
      </w:r>
    </w:p>
    <w:p w:rsidR="00117110" w:rsidRPr="008F70DB" w:rsidRDefault="00CA5898">
      <w:pPr>
        <w:rPr>
          <w:rFonts w:eastAsia="MS Mincho"/>
        </w:rPr>
      </w:pPr>
      <w:r>
        <w:rPr>
          <w:noProof/>
        </w:rPr>
        <w:pict>
          <v:shape id="_x0000_s1156" type="#_x0000_t75" style="position:absolute;margin-left:278.75pt;margin-top:226.05pt;width:189pt;height:129.75pt;z-index:251717632" o:allowoverlap="f">
            <v:imagedata r:id="rId63" o:title="" grayscale="t"/>
            <w10:wrap type="square" side="left"/>
            <w10:anchorlock/>
          </v:shape>
        </w:pict>
      </w:r>
      <w:r w:rsidR="00117110">
        <w:rPr>
          <w:rFonts w:eastAsia="MS Mincho"/>
        </w:rPr>
        <w:t xml:space="preserve">Для сокращения количества переходов иногда применяют переходные </w:t>
      </w:r>
      <w:proofErr w:type="spellStart"/>
      <w:r w:rsidR="00117110">
        <w:rPr>
          <w:rFonts w:eastAsia="MS Mincho"/>
        </w:rPr>
        <w:t>псевдосостояния</w:t>
      </w:r>
      <w:proofErr w:type="spellEnd"/>
      <w:r w:rsidR="000902AC">
        <w:rPr>
          <w:rFonts w:eastAsia="MS Mincho"/>
        </w:rPr>
        <w:fldChar w:fldCharType="begin"/>
      </w:r>
      <w:r w:rsidR="000902AC">
        <w:instrText xml:space="preserve"> XE "</w:instrText>
      </w:r>
      <w:r w:rsidR="000902AC" w:rsidRPr="00442EB1">
        <w:rPr>
          <w:rFonts w:eastAsia="MS Mincho"/>
        </w:rPr>
        <w:instrText>переходные псевдосостояния</w:instrText>
      </w:r>
      <w:r w:rsidR="000902AC">
        <w:instrText xml:space="preserve">" </w:instrText>
      </w:r>
      <w:r w:rsidR="000902AC">
        <w:rPr>
          <w:rFonts w:eastAsia="MS Mincho"/>
        </w:rPr>
        <w:fldChar w:fldCharType="end"/>
      </w:r>
      <w:r w:rsidR="00117110">
        <w:rPr>
          <w:rFonts w:eastAsia="MS Mincho"/>
        </w:rPr>
        <w:t xml:space="preserve"> (черный кружок</w:t>
      </w:r>
      <w:r w:rsidR="000902AC">
        <w:rPr>
          <w:rFonts w:eastAsia="MS Mincho"/>
        </w:rPr>
        <w:fldChar w:fldCharType="begin"/>
      </w:r>
      <w:r w:rsidR="000902AC">
        <w:instrText xml:space="preserve"> XE "</w:instrText>
      </w:r>
      <w:r w:rsidR="000902AC" w:rsidRPr="00AF5347">
        <w:rPr>
          <w:rFonts w:eastAsia="MS Mincho"/>
        </w:rPr>
        <w:instrText>черный кружок</w:instrText>
      </w:r>
      <w:r w:rsidR="000902AC">
        <w:instrText xml:space="preserve">" </w:instrText>
      </w:r>
      <w:r w:rsidR="000902AC">
        <w:rPr>
          <w:rFonts w:eastAsia="MS Mincho"/>
        </w:rPr>
        <w:fldChar w:fldCharType="end"/>
      </w:r>
      <w:r w:rsidR="00117110">
        <w:rPr>
          <w:rFonts w:eastAsia="MS Mincho"/>
        </w:rPr>
        <w:t xml:space="preserve">). На исходящих из него стрелках не могут быть отмечены события. В примере справа </w:t>
      </w:r>
      <w:proofErr w:type="gramStart"/>
      <w:r w:rsidR="00117110">
        <w:rPr>
          <w:rFonts w:eastAsia="MS Mincho"/>
        </w:rPr>
        <w:t>заданы</w:t>
      </w:r>
      <w:proofErr w:type="gramEnd"/>
      <w:r w:rsidR="00117110">
        <w:rPr>
          <w:rFonts w:eastAsia="MS Mincho"/>
        </w:rPr>
        <w:t xml:space="preserve"> 6 переходов. Каждый обозначается 2мя стрелками. Сторожевые условия получаются логическим умножением</w:t>
      </w:r>
      <w:r w:rsidR="000902AC">
        <w:rPr>
          <w:rFonts w:eastAsia="MS Mincho"/>
        </w:rPr>
        <w:fldChar w:fldCharType="begin"/>
      </w:r>
      <w:r w:rsidR="000902AC">
        <w:instrText xml:space="preserve"> XE "</w:instrText>
      </w:r>
      <w:r w:rsidR="000902AC" w:rsidRPr="00FB7006">
        <w:rPr>
          <w:rFonts w:eastAsia="MS Mincho"/>
        </w:rPr>
        <w:instrText>логическим умножением</w:instrText>
      </w:r>
      <w:r w:rsidR="000902AC">
        <w:instrText xml:space="preserve">" </w:instrText>
      </w:r>
      <w:r w:rsidR="000902AC">
        <w:rPr>
          <w:rFonts w:eastAsia="MS Mincho"/>
        </w:rPr>
        <w:fldChar w:fldCharType="end"/>
      </w:r>
      <w:r w:rsidR="00117110">
        <w:rPr>
          <w:rFonts w:eastAsia="MS Mincho"/>
        </w:rPr>
        <w:t xml:space="preserve">. То есть, имеем 3 перехода из </w:t>
      </w:r>
      <w:r w:rsidR="00117110">
        <w:rPr>
          <w:rFonts w:eastAsia="MS Mincho"/>
          <w:lang w:val="en-US"/>
        </w:rPr>
        <w:t>State</w:t>
      </w:r>
      <w:r w:rsidR="00117110" w:rsidRPr="008F70DB">
        <w:rPr>
          <w:rFonts w:eastAsia="MS Mincho"/>
        </w:rPr>
        <w:t xml:space="preserve">0 </w:t>
      </w:r>
      <w:r w:rsidR="00117110">
        <w:rPr>
          <w:rFonts w:eastAsia="MS Mincho"/>
        </w:rPr>
        <w:t xml:space="preserve">по событию </w:t>
      </w:r>
      <w:r w:rsidR="00117110">
        <w:rPr>
          <w:rFonts w:eastAsia="MS Mincho"/>
          <w:lang w:val="en-US"/>
        </w:rPr>
        <w:t>e</w:t>
      </w:r>
      <w:r w:rsidR="00117110" w:rsidRPr="008F70DB">
        <w:rPr>
          <w:rFonts w:eastAsia="MS Mincho"/>
        </w:rPr>
        <w:t>2</w:t>
      </w:r>
      <w:r w:rsidR="00117110">
        <w:rPr>
          <w:rFonts w:eastAsia="MS Mincho"/>
        </w:rPr>
        <w:t xml:space="preserve">: в </w:t>
      </w:r>
      <w:r w:rsidR="00117110">
        <w:rPr>
          <w:rFonts w:eastAsia="MS Mincho"/>
          <w:lang w:val="en-US"/>
        </w:rPr>
        <w:t>State</w:t>
      </w:r>
      <w:r w:rsidR="00117110" w:rsidRPr="008F70DB">
        <w:rPr>
          <w:rFonts w:eastAsia="MS Mincho"/>
        </w:rPr>
        <w:t xml:space="preserve">2 </w:t>
      </w:r>
      <w:r w:rsidR="00117110">
        <w:rPr>
          <w:rFonts w:eastAsia="MS Mincho"/>
        </w:rPr>
        <w:t xml:space="preserve">со сторожевым условием </w:t>
      </w:r>
      <w:r w:rsidR="00117110" w:rsidRPr="008F70DB">
        <w:rPr>
          <w:rFonts w:eastAsia="MS Mincho"/>
        </w:rPr>
        <w:t>[</w:t>
      </w:r>
      <w:r w:rsidR="00117110">
        <w:rPr>
          <w:rFonts w:eastAsia="MS Mincho"/>
          <w:lang w:val="en-US"/>
        </w:rPr>
        <w:t>b</w:t>
      </w:r>
      <w:r w:rsidR="00117110" w:rsidRPr="008F70DB">
        <w:rPr>
          <w:rFonts w:eastAsia="MS Mincho"/>
        </w:rPr>
        <w:t xml:space="preserve">&lt;0 </w:t>
      </w:r>
      <w:r w:rsidR="00117110">
        <w:rPr>
          <w:rFonts w:eastAsia="MS Mincho"/>
          <w:lang w:val="en-US"/>
        </w:rPr>
        <w:t>and</w:t>
      </w:r>
      <w:r w:rsidR="00117110" w:rsidRPr="008F70DB">
        <w:rPr>
          <w:rFonts w:eastAsia="MS Mincho"/>
        </w:rPr>
        <w:t xml:space="preserve"> </w:t>
      </w:r>
      <w:r w:rsidR="00117110">
        <w:rPr>
          <w:rFonts w:eastAsia="MS Mincho"/>
          <w:lang w:val="en-US"/>
        </w:rPr>
        <w:t>a</w:t>
      </w:r>
      <w:r w:rsidR="00117110" w:rsidRPr="008F70DB">
        <w:rPr>
          <w:rFonts w:eastAsia="MS Mincho"/>
        </w:rPr>
        <w:t>&lt;0]</w:t>
      </w:r>
      <w:r w:rsidR="00117110">
        <w:rPr>
          <w:rFonts w:eastAsia="MS Mincho"/>
        </w:rPr>
        <w:t xml:space="preserve">, в </w:t>
      </w:r>
      <w:r w:rsidR="00117110">
        <w:rPr>
          <w:rFonts w:eastAsia="MS Mincho"/>
          <w:lang w:val="en-US"/>
        </w:rPr>
        <w:t>State</w:t>
      </w:r>
      <w:r w:rsidR="00117110">
        <w:rPr>
          <w:rFonts w:eastAsia="MS Mincho"/>
        </w:rPr>
        <w:t>3</w:t>
      </w:r>
      <w:r w:rsidR="00117110" w:rsidRPr="008F70DB">
        <w:rPr>
          <w:rFonts w:eastAsia="MS Mincho"/>
        </w:rPr>
        <w:t xml:space="preserve"> </w:t>
      </w:r>
      <w:r w:rsidR="00117110">
        <w:rPr>
          <w:rFonts w:eastAsia="MS Mincho"/>
        </w:rPr>
        <w:t xml:space="preserve">со сторожевым условием </w:t>
      </w:r>
      <w:r w:rsidR="00117110" w:rsidRPr="008F70DB">
        <w:rPr>
          <w:rFonts w:eastAsia="MS Mincho"/>
        </w:rPr>
        <w:t>[</w:t>
      </w:r>
      <w:r w:rsidR="00117110">
        <w:rPr>
          <w:rFonts w:eastAsia="MS Mincho"/>
          <w:lang w:val="en-US"/>
        </w:rPr>
        <w:t>b</w:t>
      </w:r>
      <w:r w:rsidR="00117110" w:rsidRPr="008F70DB">
        <w:rPr>
          <w:rFonts w:eastAsia="MS Mincho"/>
        </w:rPr>
        <w:t xml:space="preserve">&lt;0 </w:t>
      </w:r>
      <w:r w:rsidR="00117110">
        <w:rPr>
          <w:rFonts w:eastAsia="MS Mincho"/>
          <w:lang w:val="en-US"/>
        </w:rPr>
        <w:t>and</w:t>
      </w:r>
      <w:r w:rsidR="00117110" w:rsidRPr="008F70DB">
        <w:rPr>
          <w:rFonts w:eastAsia="MS Mincho"/>
        </w:rPr>
        <w:t xml:space="preserve"> </w:t>
      </w:r>
      <w:r w:rsidR="00117110">
        <w:rPr>
          <w:rFonts w:eastAsia="MS Mincho"/>
          <w:lang w:val="en-US"/>
        </w:rPr>
        <w:t>a</w:t>
      </w:r>
      <w:r w:rsidR="00117110">
        <w:rPr>
          <w:rFonts w:eastAsia="MS Mincho"/>
        </w:rPr>
        <w:t>=5</w:t>
      </w:r>
      <w:r w:rsidR="00117110" w:rsidRPr="008F70DB">
        <w:rPr>
          <w:rFonts w:eastAsia="MS Mincho"/>
        </w:rPr>
        <w:t>]</w:t>
      </w:r>
      <w:r w:rsidR="00117110">
        <w:rPr>
          <w:rFonts w:eastAsia="MS Mincho"/>
        </w:rPr>
        <w:t xml:space="preserve">, в </w:t>
      </w:r>
      <w:r w:rsidR="00117110">
        <w:rPr>
          <w:rFonts w:eastAsia="MS Mincho"/>
          <w:lang w:val="en-US"/>
        </w:rPr>
        <w:t>State</w:t>
      </w:r>
      <w:r w:rsidR="00117110">
        <w:rPr>
          <w:rFonts w:eastAsia="MS Mincho"/>
        </w:rPr>
        <w:t>4</w:t>
      </w:r>
      <w:r w:rsidR="00117110" w:rsidRPr="008F70DB">
        <w:rPr>
          <w:rFonts w:eastAsia="MS Mincho"/>
        </w:rPr>
        <w:t xml:space="preserve"> </w:t>
      </w:r>
      <w:r w:rsidR="00117110">
        <w:rPr>
          <w:rFonts w:eastAsia="MS Mincho"/>
        </w:rPr>
        <w:t xml:space="preserve">со сторожевым условием </w:t>
      </w:r>
      <w:r w:rsidR="00117110" w:rsidRPr="008F70DB">
        <w:rPr>
          <w:rFonts w:eastAsia="MS Mincho"/>
        </w:rPr>
        <w:t>[</w:t>
      </w:r>
      <w:r w:rsidR="00117110">
        <w:rPr>
          <w:rFonts w:eastAsia="MS Mincho"/>
          <w:lang w:val="en-US"/>
        </w:rPr>
        <w:t>b</w:t>
      </w:r>
      <w:r w:rsidR="00117110" w:rsidRPr="008F70DB">
        <w:rPr>
          <w:rFonts w:eastAsia="MS Mincho"/>
        </w:rPr>
        <w:t xml:space="preserve">&lt;0 </w:t>
      </w:r>
      <w:r w:rsidR="00117110">
        <w:rPr>
          <w:rFonts w:eastAsia="MS Mincho"/>
          <w:lang w:val="en-US"/>
        </w:rPr>
        <w:t>and</w:t>
      </w:r>
      <w:r w:rsidR="00117110" w:rsidRPr="008F70DB">
        <w:rPr>
          <w:rFonts w:eastAsia="MS Mincho"/>
        </w:rPr>
        <w:t xml:space="preserve"> </w:t>
      </w:r>
      <w:r w:rsidR="00117110">
        <w:rPr>
          <w:rFonts w:eastAsia="MS Mincho"/>
          <w:lang w:val="en-US"/>
        </w:rPr>
        <w:t>a</w:t>
      </w:r>
      <w:r w:rsidR="00117110" w:rsidRPr="008F70DB">
        <w:rPr>
          <w:rFonts w:eastAsia="MS Mincho"/>
        </w:rPr>
        <w:t>&gt;7]</w:t>
      </w:r>
      <w:r w:rsidR="00117110">
        <w:rPr>
          <w:rFonts w:eastAsia="MS Mincho"/>
        </w:rPr>
        <w:t xml:space="preserve">. И 3 перехода из </w:t>
      </w:r>
      <w:r w:rsidR="00117110">
        <w:rPr>
          <w:rFonts w:eastAsia="MS Mincho"/>
          <w:lang w:val="en-US"/>
        </w:rPr>
        <w:t>State</w:t>
      </w:r>
      <w:r w:rsidR="00117110">
        <w:rPr>
          <w:rFonts w:eastAsia="MS Mincho"/>
        </w:rPr>
        <w:t>1</w:t>
      </w:r>
      <w:r w:rsidR="00117110" w:rsidRPr="008F70DB">
        <w:rPr>
          <w:rFonts w:eastAsia="MS Mincho"/>
        </w:rPr>
        <w:t xml:space="preserve"> </w:t>
      </w:r>
      <w:r w:rsidR="00117110">
        <w:rPr>
          <w:rFonts w:eastAsia="MS Mincho"/>
        </w:rPr>
        <w:t xml:space="preserve">по событию </w:t>
      </w:r>
      <w:r w:rsidR="00117110">
        <w:rPr>
          <w:rFonts w:eastAsia="MS Mincho"/>
          <w:lang w:val="en-US"/>
        </w:rPr>
        <w:t>e</w:t>
      </w:r>
      <w:r w:rsidR="00117110">
        <w:rPr>
          <w:rFonts w:eastAsia="MS Mincho"/>
        </w:rPr>
        <w:t xml:space="preserve">1: в </w:t>
      </w:r>
      <w:r w:rsidR="00117110">
        <w:rPr>
          <w:rFonts w:eastAsia="MS Mincho"/>
          <w:lang w:val="en-US"/>
        </w:rPr>
        <w:t>State</w:t>
      </w:r>
      <w:r w:rsidR="00117110" w:rsidRPr="008F70DB">
        <w:rPr>
          <w:rFonts w:eastAsia="MS Mincho"/>
        </w:rPr>
        <w:t xml:space="preserve">2 </w:t>
      </w:r>
      <w:r w:rsidR="00117110">
        <w:rPr>
          <w:rFonts w:eastAsia="MS Mincho"/>
        </w:rPr>
        <w:t xml:space="preserve">со сторожевым условием </w:t>
      </w:r>
      <w:r w:rsidR="00117110" w:rsidRPr="008F70DB">
        <w:rPr>
          <w:rFonts w:eastAsia="MS Mincho"/>
        </w:rPr>
        <w:t>[</w:t>
      </w:r>
      <w:r w:rsidR="00117110">
        <w:rPr>
          <w:rFonts w:eastAsia="MS Mincho"/>
          <w:lang w:val="en-US"/>
        </w:rPr>
        <w:t>b</w:t>
      </w:r>
      <w:r w:rsidR="00117110" w:rsidRPr="008F70DB">
        <w:rPr>
          <w:rFonts w:eastAsia="MS Mincho"/>
        </w:rPr>
        <w:t xml:space="preserve">&lt;0 </w:t>
      </w:r>
      <w:r w:rsidR="00117110">
        <w:rPr>
          <w:rFonts w:eastAsia="MS Mincho"/>
          <w:lang w:val="en-US"/>
        </w:rPr>
        <w:t>and</w:t>
      </w:r>
      <w:r w:rsidR="00117110" w:rsidRPr="008F70DB">
        <w:rPr>
          <w:rFonts w:eastAsia="MS Mincho"/>
        </w:rPr>
        <w:t xml:space="preserve"> </w:t>
      </w:r>
      <w:r w:rsidR="00117110">
        <w:rPr>
          <w:rFonts w:eastAsia="MS Mincho"/>
          <w:lang w:val="en-US"/>
        </w:rPr>
        <w:t>a</w:t>
      </w:r>
      <w:r w:rsidR="00117110" w:rsidRPr="008F70DB">
        <w:rPr>
          <w:rFonts w:eastAsia="MS Mincho"/>
        </w:rPr>
        <w:t>&lt;0]</w:t>
      </w:r>
      <w:r w:rsidR="00117110">
        <w:rPr>
          <w:rFonts w:eastAsia="MS Mincho"/>
        </w:rPr>
        <w:t xml:space="preserve">, в </w:t>
      </w:r>
      <w:r w:rsidR="00117110">
        <w:rPr>
          <w:rFonts w:eastAsia="MS Mincho"/>
          <w:lang w:val="en-US"/>
        </w:rPr>
        <w:t>State</w:t>
      </w:r>
      <w:r w:rsidR="00117110">
        <w:rPr>
          <w:rFonts w:eastAsia="MS Mincho"/>
        </w:rPr>
        <w:t>3</w:t>
      </w:r>
      <w:r w:rsidR="00117110" w:rsidRPr="008F70DB">
        <w:rPr>
          <w:rFonts w:eastAsia="MS Mincho"/>
        </w:rPr>
        <w:t xml:space="preserve"> </w:t>
      </w:r>
      <w:r w:rsidR="00117110">
        <w:rPr>
          <w:rFonts w:eastAsia="MS Mincho"/>
        </w:rPr>
        <w:t xml:space="preserve">со сторожевым условием </w:t>
      </w:r>
      <w:r w:rsidR="00117110" w:rsidRPr="008F70DB">
        <w:rPr>
          <w:rFonts w:eastAsia="MS Mincho"/>
        </w:rPr>
        <w:t>[</w:t>
      </w:r>
      <w:r w:rsidR="00117110">
        <w:rPr>
          <w:rFonts w:eastAsia="MS Mincho"/>
          <w:lang w:val="en-US"/>
        </w:rPr>
        <w:t>b</w:t>
      </w:r>
      <w:r w:rsidR="00117110" w:rsidRPr="008F70DB">
        <w:rPr>
          <w:rFonts w:eastAsia="MS Mincho"/>
        </w:rPr>
        <w:t xml:space="preserve">&lt;0 </w:t>
      </w:r>
      <w:r w:rsidR="00117110">
        <w:rPr>
          <w:rFonts w:eastAsia="MS Mincho"/>
          <w:lang w:val="en-US"/>
        </w:rPr>
        <w:t>and</w:t>
      </w:r>
      <w:r w:rsidR="00117110" w:rsidRPr="008F70DB">
        <w:rPr>
          <w:rFonts w:eastAsia="MS Mincho"/>
        </w:rPr>
        <w:t xml:space="preserve"> </w:t>
      </w:r>
      <w:r w:rsidR="00117110">
        <w:rPr>
          <w:rFonts w:eastAsia="MS Mincho"/>
          <w:lang w:val="en-US"/>
        </w:rPr>
        <w:t>a</w:t>
      </w:r>
      <w:r w:rsidR="00117110">
        <w:rPr>
          <w:rFonts w:eastAsia="MS Mincho"/>
        </w:rPr>
        <w:t>=5</w:t>
      </w:r>
      <w:r w:rsidR="00117110" w:rsidRPr="008F70DB">
        <w:rPr>
          <w:rFonts w:eastAsia="MS Mincho"/>
        </w:rPr>
        <w:t>]</w:t>
      </w:r>
      <w:r w:rsidR="00117110">
        <w:rPr>
          <w:rFonts w:eastAsia="MS Mincho"/>
        </w:rPr>
        <w:t xml:space="preserve">, в </w:t>
      </w:r>
      <w:r w:rsidR="00117110">
        <w:rPr>
          <w:rFonts w:eastAsia="MS Mincho"/>
          <w:lang w:val="en-US"/>
        </w:rPr>
        <w:t>State</w:t>
      </w:r>
      <w:r w:rsidR="00117110">
        <w:rPr>
          <w:rFonts w:eastAsia="MS Mincho"/>
        </w:rPr>
        <w:t>4</w:t>
      </w:r>
      <w:r w:rsidR="00117110" w:rsidRPr="008F70DB">
        <w:rPr>
          <w:rFonts w:eastAsia="MS Mincho"/>
        </w:rPr>
        <w:t xml:space="preserve"> </w:t>
      </w:r>
      <w:r w:rsidR="00117110">
        <w:rPr>
          <w:rFonts w:eastAsia="MS Mincho"/>
        </w:rPr>
        <w:t xml:space="preserve">со сторожевым условием </w:t>
      </w:r>
      <w:r w:rsidR="00117110" w:rsidRPr="008F70DB">
        <w:rPr>
          <w:rFonts w:eastAsia="MS Mincho"/>
        </w:rPr>
        <w:t>[</w:t>
      </w:r>
      <w:r w:rsidR="00117110">
        <w:rPr>
          <w:rFonts w:eastAsia="MS Mincho"/>
          <w:lang w:val="en-US"/>
        </w:rPr>
        <w:t>b</w:t>
      </w:r>
      <w:r w:rsidR="00117110" w:rsidRPr="008F70DB">
        <w:rPr>
          <w:rFonts w:eastAsia="MS Mincho"/>
        </w:rPr>
        <w:t xml:space="preserve">&lt;0 </w:t>
      </w:r>
      <w:r w:rsidR="00117110">
        <w:rPr>
          <w:rFonts w:eastAsia="MS Mincho"/>
          <w:lang w:val="en-US"/>
        </w:rPr>
        <w:t>and</w:t>
      </w:r>
      <w:r w:rsidR="00117110" w:rsidRPr="008F70DB">
        <w:rPr>
          <w:rFonts w:eastAsia="MS Mincho"/>
        </w:rPr>
        <w:t xml:space="preserve"> </w:t>
      </w:r>
      <w:r w:rsidR="00117110">
        <w:rPr>
          <w:rFonts w:eastAsia="MS Mincho"/>
          <w:lang w:val="en-US"/>
        </w:rPr>
        <w:t>a</w:t>
      </w:r>
      <w:r w:rsidR="00117110" w:rsidRPr="008F70DB">
        <w:rPr>
          <w:rFonts w:eastAsia="MS Mincho"/>
        </w:rPr>
        <w:t>&gt;7]</w:t>
      </w:r>
      <w:r w:rsidR="00117110">
        <w:rPr>
          <w:rFonts w:eastAsia="MS Mincho"/>
        </w:rPr>
        <w:t xml:space="preserve">. Переход не может остановиться в </w:t>
      </w:r>
      <w:proofErr w:type="gramStart"/>
      <w:r w:rsidR="00117110">
        <w:rPr>
          <w:rFonts w:eastAsia="MS Mincho"/>
        </w:rPr>
        <w:t>переходном</w:t>
      </w:r>
      <w:proofErr w:type="gramEnd"/>
      <w:r w:rsidR="00117110">
        <w:rPr>
          <w:rFonts w:eastAsia="MS Mincho"/>
        </w:rPr>
        <w:t xml:space="preserve"> </w:t>
      </w:r>
      <w:proofErr w:type="spellStart"/>
      <w:r w:rsidR="00117110">
        <w:rPr>
          <w:rFonts w:eastAsia="MS Mincho"/>
        </w:rPr>
        <w:t>псевдосостоянии</w:t>
      </w:r>
      <w:proofErr w:type="spellEnd"/>
      <w:r w:rsidR="00117110">
        <w:rPr>
          <w:rFonts w:eastAsia="MS Mincho"/>
        </w:rPr>
        <w:t>. Действия, приписанные частям сложного перехода, выполняются последовательно.</w:t>
      </w:r>
    </w:p>
    <w:p w:rsidR="00117110" w:rsidRPr="00065905" w:rsidRDefault="00CA5898">
      <w:pPr>
        <w:rPr>
          <w:rFonts w:eastAsia="MS Mincho"/>
        </w:rPr>
      </w:pPr>
      <w:r>
        <w:rPr>
          <w:noProof/>
        </w:rPr>
        <w:pict>
          <v:shape id="_x0000_s1159" type="#_x0000_t75" style="position:absolute;margin-left:59.55pt;margin-top:96.7pt;width:358pt;height:147.65pt;z-index:251720704" o:allowoverlap="f">
            <v:imagedata r:id="rId64" o:title=""/>
            <w10:wrap type="topAndBottom" side="left"/>
            <w10:anchorlock/>
          </v:shape>
        </w:pict>
      </w:r>
      <w:r w:rsidR="00117110">
        <w:rPr>
          <w:rFonts w:eastAsia="MS Mincho"/>
        </w:rPr>
        <w:t xml:space="preserve">На диаграммах состояний могут применяться </w:t>
      </w:r>
      <w:proofErr w:type="spellStart"/>
      <w:r w:rsidR="00117110">
        <w:rPr>
          <w:rFonts w:eastAsia="MS Mincho"/>
        </w:rPr>
        <w:t>псевдосостояния</w:t>
      </w:r>
      <w:proofErr w:type="spellEnd"/>
      <w:r w:rsidR="00117110">
        <w:rPr>
          <w:rFonts w:eastAsia="MS Mincho"/>
        </w:rPr>
        <w:t xml:space="preserve"> выбора</w:t>
      </w:r>
      <w:r w:rsidR="004B33AC">
        <w:rPr>
          <w:rFonts w:eastAsia="MS Mincho"/>
        </w:rPr>
        <w:fldChar w:fldCharType="begin"/>
      </w:r>
      <w:r w:rsidR="004B33AC">
        <w:instrText xml:space="preserve"> XE "</w:instrText>
      </w:r>
      <w:r w:rsidR="004B33AC" w:rsidRPr="009A7C87">
        <w:rPr>
          <w:rFonts w:eastAsia="MS Mincho"/>
        </w:rPr>
        <w:instrText>псевдосостояния выбора</w:instrText>
      </w:r>
      <w:r w:rsidR="004B33AC">
        <w:instrText xml:space="preserve">" </w:instrText>
      </w:r>
      <w:r w:rsidR="004B33AC">
        <w:rPr>
          <w:rFonts w:eastAsia="MS Mincho"/>
        </w:rPr>
        <w:fldChar w:fldCharType="end"/>
      </w:r>
      <w:r w:rsidR="00117110">
        <w:rPr>
          <w:rFonts w:eastAsia="MS Mincho"/>
        </w:rPr>
        <w:t xml:space="preserve"> (</w:t>
      </w:r>
      <w:r w:rsidR="00117110">
        <w:rPr>
          <w:rFonts w:eastAsia="MS Mincho"/>
          <w:lang w:val="en-US"/>
        </w:rPr>
        <w:t>choice</w:t>
      </w:r>
      <w:r w:rsidR="00117110" w:rsidRPr="00EE7A2B">
        <w:rPr>
          <w:rFonts w:eastAsia="MS Mincho"/>
        </w:rPr>
        <w:t xml:space="preserve"> </w:t>
      </w:r>
      <w:proofErr w:type="spellStart"/>
      <w:r w:rsidR="00117110">
        <w:rPr>
          <w:rFonts w:eastAsia="MS Mincho"/>
          <w:lang w:val="en-US"/>
        </w:rPr>
        <w:t>pseudostate</w:t>
      </w:r>
      <w:proofErr w:type="spellEnd"/>
      <w:r w:rsidR="004B33AC">
        <w:rPr>
          <w:rFonts w:eastAsia="MS Mincho"/>
          <w:lang w:val="en-US"/>
        </w:rPr>
        <w:fldChar w:fldCharType="begin"/>
      </w:r>
      <w:r w:rsidR="004B33AC">
        <w:instrText xml:space="preserve"> XE "</w:instrText>
      </w:r>
      <w:r w:rsidR="004B33AC" w:rsidRPr="005D0D2D">
        <w:rPr>
          <w:rFonts w:eastAsia="MS Mincho"/>
          <w:lang w:val="en-US"/>
        </w:rPr>
        <w:instrText>choice</w:instrText>
      </w:r>
      <w:r w:rsidR="004B33AC" w:rsidRPr="005D0D2D">
        <w:rPr>
          <w:rFonts w:eastAsia="MS Mincho"/>
        </w:rPr>
        <w:instrText xml:space="preserve"> </w:instrText>
      </w:r>
      <w:r w:rsidR="004B33AC" w:rsidRPr="005D0D2D">
        <w:rPr>
          <w:rFonts w:eastAsia="MS Mincho"/>
          <w:lang w:val="en-US"/>
        </w:rPr>
        <w:instrText>pseudostate</w:instrText>
      </w:r>
      <w:r w:rsidR="004B33AC">
        <w:instrText xml:space="preserve">" </w:instrText>
      </w:r>
      <w:r w:rsidR="004B33AC">
        <w:rPr>
          <w:rFonts w:eastAsia="MS Mincho"/>
          <w:lang w:val="en-US"/>
        </w:rPr>
        <w:fldChar w:fldCharType="end"/>
      </w:r>
      <w:r w:rsidR="00117110">
        <w:rPr>
          <w:rFonts w:eastAsia="MS Mincho"/>
        </w:rPr>
        <w:t>)</w:t>
      </w:r>
      <w:r w:rsidR="00117110" w:rsidRPr="00EE7A2B">
        <w:rPr>
          <w:rFonts w:eastAsia="MS Mincho"/>
        </w:rPr>
        <w:t>.</w:t>
      </w:r>
      <w:r w:rsidR="00117110">
        <w:rPr>
          <w:rFonts w:eastAsia="MS Mincho"/>
        </w:rPr>
        <w:t xml:space="preserve"> Разница между переходным </w:t>
      </w:r>
      <w:proofErr w:type="spellStart"/>
      <w:r w:rsidR="00117110">
        <w:rPr>
          <w:rFonts w:eastAsia="MS Mincho"/>
        </w:rPr>
        <w:t>псевдосостоянием</w:t>
      </w:r>
      <w:proofErr w:type="spellEnd"/>
      <w:r w:rsidR="00117110">
        <w:rPr>
          <w:rFonts w:eastAsia="MS Mincho"/>
        </w:rPr>
        <w:t xml:space="preserve"> и </w:t>
      </w:r>
      <w:proofErr w:type="spellStart"/>
      <w:r w:rsidR="00117110">
        <w:rPr>
          <w:rFonts w:eastAsia="MS Mincho"/>
        </w:rPr>
        <w:t>псевдосостоянием</w:t>
      </w:r>
      <w:proofErr w:type="spellEnd"/>
      <w:r w:rsidR="00117110">
        <w:rPr>
          <w:rFonts w:eastAsia="MS Mincho"/>
        </w:rPr>
        <w:t xml:space="preserve"> выбора в том, что сторожевые условия на </w:t>
      </w:r>
      <w:proofErr w:type="gramStart"/>
      <w:r w:rsidR="00117110">
        <w:rPr>
          <w:rFonts w:eastAsia="MS Mincho"/>
        </w:rPr>
        <w:t>стрелках</w:t>
      </w:r>
      <w:proofErr w:type="gramEnd"/>
      <w:r w:rsidR="00117110">
        <w:rPr>
          <w:rFonts w:eastAsia="MS Mincho"/>
        </w:rPr>
        <w:t xml:space="preserve"> выходящих из выбора вычисляются после выполнения действий </w:t>
      </w:r>
      <w:r w:rsidR="00117110">
        <w:rPr>
          <w:rFonts w:eastAsia="MS Mincho"/>
        </w:rPr>
        <w:lastRenderedPageBreak/>
        <w:t xml:space="preserve">на входящих стрелках (в случае с переходным </w:t>
      </w:r>
      <w:proofErr w:type="spellStart"/>
      <w:r w:rsidR="00117110">
        <w:rPr>
          <w:rFonts w:eastAsia="MS Mincho"/>
        </w:rPr>
        <w:t>псевдосостоянием</w:t>
      </w:r>
      <w:proofErr w:type="spellEnd"/>
      <w:r w:rsidR="00117110">
        <w:rPr>
          <w:rFonts w:eastAsia="MS Mincho"/>
        </w:rPr>
        <w:t xml:space="preserve"> все действия совершаются после вычисления условий). В примере диаграмма состояний описывает </w:t>
      </w:r>
      <w:proofErr w:type="gramStart"/>
      <w:r w:rsidR="00117110">
        <w:rPr>
          <w:rFonts w:eastAsia="MS Mincho"/>
        </w:rPr>
        <w:t>автомат</w:t>
      </w:r>
      <w:proofErr w:type="gramEnd"/>
      <w:r w:rsidR="00117110">
        <w:rPr>
          <w:rFonts w:eastAsia="MS Mincho"/>
        </w:rPr>
        <w:t xml:space="preserve"> ожидающий 1000 нажатий на клавиши без учета нажатий на </w:t>
      </w:r>
      <w:r w:rsidR="00117110">
        <w:rPr>
          <w:rFonts w:eastAsia="MS Mincho"/>
          <w:lang w:val="en-US"/>
        </w:rPr>
        <w:t>CAPS</w:t>
      </w:r>
      <w:r w:rsidR="00117110" w:rsidRPr="00065905">
        <w:rPr>
          <w:rFonts w:eastAsia="MS Mincho"/>
        </w:rPr>
        <w:t xml:space="preserve"> </w:t>
      </w:r>
      <w:r w:rsidR="00117110">
        <w:rPr>
          <w:rFonts w:eastAsia="MS Mincho"/>
          <w:lang w:val="en-US"/>
        </w:rPr>
        <w:t>LOCK</w:t>
      </w:r>
      <w:r w:rsidR="00117110">
        <w:rPr>
          <w:rFonts w:eastAsia="MS Mincho"/>
        </w:rPr>
        <w:t>.</w:t>
      </w:r>
    </w:p>
    <w:p w:rsidR="00117110" w:rsidRDefault="00117110">
      <w:pPr>
        <w:rPr>
          <w:rFonts w:eastAsia="MS Mincho"/>
        </w:rPr>
      </w:pPr>
      <w:r>
        <w:rPr>
          <w:rFonts w:eastAsia="MS Mincho"/>
        </w:rPr>
        <w:t>Диаграммы состояний</w:t>
      </w:r>
      <w:r w:rsidR="000902AC">
        <w:rPr>
          <w:rFonts w:eastAsia="MS Mincho"/>
        </w:rPr>
        <w:fldChar w:fldCharType="begin"/>
      </w:r>
      <w:r w:rsidR="000902AC">
        <w:instrText xml:space="preserve"> XE "</w:instrText>
      </w:r>
      <w:r w:rsidR="000902AC" w:rsidRPr="00FC7262">
        <w:rPr>
          <w:rFonts w:eastAsia="MS Mincho"/>
        </w:rPr>
        <w:instrText>Диаграммы состояний</w:instrText>
      </w:r>
      <w:r w:rsidR="000902AC">
        <w:instrText xml:space="preserve">" </w:instrText>
      </w:r>
      <w:r w:rsidR="000902AC">
        <w:rPr>
          <w:rFonts w:eastAsia="MS Mincho"/>
        </w:rPr>
        <w:fldChar w:fldCharType="end"/>
      </w:r>
      <w:r>
        <w:rPr>
          <w:rFonts w:eastAsia="MS Mincho"/>
        </w:rPr>
        <w:t xml:space="preserve"> создают лишь для классов, экземпляры которых имеют сложное поведение.</w:t>
      </w:r>
    </w:p>
    <w:p w:rsidR="00117110" w:rsidRPr="0019547E" w:rsidRDefault="00CA5898">
      <w:pPr>
        <w:rPr>
          <w:rFonts w:eastAsia="MS Mincho"/>
        </w:rPr>
      </w:pPr>
      <w:r>
        <w:pict>
          <v:shape id="_x0000_s1160" type="#_x0000_t75" style="position:absolute;margin-left:66.6pt;margin-top:55.5pt;width:350.35pt;height:228.1pt;z-index:251721728" o:allowoverlap="f">
            <v:imagedata r:id="rId65" o:title=""/>
            <w10:wrap type="topAndBottom" side="left"/>
            <w10:anchorlock/>
          </v:shape>
        </w:pict>
      </w:r>
      <w:r w:rsidR="00117110">
        <w:rPr>
          <w:rFonts w:eastAsia="MS Mincho"/>
        </w:rPr>
        <w:t>Диаграммы деятельности</w:t>
      </w:r>
      <w:r w:rsidR="004B33AC">
        <w:rPr>
          <w:rFonts w:eastAsia="MS Mincho"/>
        </w:rPr>
        <w:fldChar w:fldCharType="begin"/>
      </w:r>
      <w:r w:rsidR="004B33AC">
        <w:instrText xml:space="preserve"> XE "</w:instrText>
      </w:r>
      <w:r w:rsidR="004B33AC" w:rsidRPr="00A17150">
        <w:rPr>
          <w:rFonts w:eastAsia="MS Mincho"/>
        </w:rPr>
        <w:instrText>Диаграммы деятельности</w:instrText>
      </w:r>
      <w:r w:rsidR="004B33AC">
        <w:instrText xml:space="preserve">" </w:instrText>
      </w:r>
      <w:r w:rsidR="004B33AC">
        <w:rPr>
          <w:rFonts w:eastAsia="MS Mincho"/>
        </w:rPr>
        <w:fldChar w:fldCharType="end"/>
      </w:r>
      <w:r w:rsidR="00117110">
        <w:rPr>
          <w:rFonts w:eastAsia="MS Mincho"/>
        </w:rPr>
        <w:t xml:space="preserve"> полезны в описании поведения, включающего большое количество параллельных процессов. Также их можно применять для представления потоков событий вариантов использования в наглядной графической форме. Элементы диаграмм деятельности</w:t>
      </w:r>
      <w:r w:rsidR="004B33AC">
        <w:rPr>
          <w:rFonts w:eastAsia="MS Mincho"/>
        </w:rPr>
        <w:fldChar w:fldCharType="begin"/>
      </w:r>
      <w:r w:rsidR="004B33AC">
        <w:instrText xml:space="preserve"> XE "</w:instrText>
      </w:r>
      <w:r w:rsidR="004B33AC" w:rsidRPr="00741A93">
        <w:rPr>
          <w:rFonts w:eastAsia="MS Mincho"/>
        </w:rPr>
        <w:instrText>диаграмм деятельности</w:instrText>
      </w:r>
      <w:r w:rsidR="004B33AC">
        <w:instrText xml:space="preserve">" </w:instrText>
      </w:r>
      <w:r w:rsidR="004B33AC">
        <w:rPr>
          <w:rFonts w:eastAsia="MS Mincho"/>
        </w:rPr>
        <w:fldChar w:fldCharType="end"/>
      </w:r>
      <w:r w:rsidR="00117110">
        <w:rPr>
          <w:rFonts w:eastAsia="MS Mincho"/>
        </w:rPr>
        <w:t>:</w:t>
      </w:r>
      <w:r w:rsidR="00117110" w:rsidRPr="0019547E">
        <w:rPr>
          <w:noProof/>
        </w:rPr>
        <w:t xml:space="preserve"> </w:t>
      </w:r>
    </w:p>
    <w:p w:rsidR="00117110" w:rsidRDefault="00117110">
      <w:pPr>
        <w:rPr>
          <w:rFonts w:eastAsia="MS Mincho"/>
        </w:rPr>
      </w:pPr>
      <w:proofErr w:type="gramStart"/>
      <w:r>
        <w:rPr>
          <w:rFonts w:eastAsia="MS Mincho"/>
        </w:rPr>
        <w:t>В UML 2</w:t>
      </w:r>
      <w:r w:rsidR="004B33AC">
        <w:rPr>
          <w:rFonts w:eastAsia="MS Mincho"/>
        </w:rPr>
        <w:fldChar w:fldCharType="begin"/>
      </w:r>
      <w:r w:rsidR="004B33AC">
        <w:instrText xml:space="preserve"> XE "</w:instrText>
      </w:r>
      <w:r w:rsidR="004B33AC" w:rsidRPr="00B173A6">
        <w:rPr>
          <w:rFonts w:eastAsia="MS Mincho"/>
        </w:rPr>
        <w:instrText>UML 2</w:instrText>
      </w:r>
      <w:r w:rsidR="004B33AC">
        <w:instrText xml:space="preserve">" </w:instrText>
      </w:r>
      <w:r w:rsidR="004B33AC">
        <w:rPr>
          <w:rFonts w:eastAsia="MS Mincho"/>
        </w:rPr>
        <w:fldChar w:fldCharType="end"/>
      </w:r>
      <w:r>
        <w:rPr>
          <w:rFonts w:eastAsia="MS Mincho"/>
        </w:rPr>
        <w:t xml:space="preserve"> проведена граница между диаграммами состояний, базирующимися на формализме конечных автоматов, и диаграммами деятельности, основанными на сетях Петри</w:t>
      </w:r>
      <w:r w:rsidR="004B33AC">
        <w:rPr>
          <w:rFonts w:eastAsia="MS Mincho"/>
        </w:rPr>
        <w:fldChar w:fldCharType="begin"/>
      </w:r>
      <w:r w:rsidR="004B33AC">
        <w:instrText xml:space="preserve"> XE "</w:instrText>
      </w:r>
      <w:r w:rsidR="004B33AC" w:rsidRPr="00BB5E9A">
        <w:rPr>
          <w:rFonts w:eastAsia="MS Mincho"/>
        </w:rPr>
        <w:instrText>сетях Петри</w:instrText>
      </w:r>
      <w:r w:rsidR="004B33AC">
        <w:instrText xml:space="preserve">" </w:instrText>
      </w:r>
      <w:r w:rsidR="004B33AC">
        <w:rPr>
          <w:rFonts w:eastAsia="MS Mincho"/>
        </w:rPr>
        <w:fldChar w:fldCharType="end"/>
      </w:r>
      <w:r>
        <w:rPr>
          <w:rFonts w:eastAsia="MS Mincho"/>
        </w:rPr>
        <w:t>.  Основным элементом диаграмм деятельности</w:t>
      </w:r>
      <w:r w:rsidR="004B33AC">
        <w:rPr>
          <w:rFonts w:eastAsia="MS Mincho"/>
        </w:rPr>
        <w:fldChar w:fldCharType="begin"/>
      </w:r>
      <w:r w:rsidR="004B33AC">
        <w:instrText xml:space="preserve"> XE "</w:instrText>
      </w:r>
      <w:r w:rsidR="004B33AC" w:rsidRPr="00741A93">
        <w:rPr>
          <w:rFonts w:eastAsia="MS Mincho"/>
        </w:rPr>
        <w:instrText>диаграмм деятельности</w:instrText>
      </w:r>
      <w:r w:rsidR="004B33AC">
        <w:instrText xml:space="preserve">" </w:instrText>
      </w:r>
      <w:r w:rsidR="004B33AC">
        <w:rPr>
          <w:rFonts w:eastAsia="MS Mincho"/>
        </w:rPr>
        <w:fldChar w:fldCharType="end"/>
      </w:r>
      <w:r>
        <w:rPr>
          <w:rFonts w:eastAsia="MS Mincho"/>
        </w:rPr>
        <w:t xml:space="preserve"> является узел</w:t>
      </w:r>
      <w:r w:rsidR="004B33AC">
        <w:rPr>
          <w:rFonts w:eastAsia="MS Mincho"/>
        </w:rPr>
        <w:fldChar w:fldCharType="begin"/>
      </w:r>
      <w:r w:rsidR="004B33AC">
        <w:instrText xml:space="preserve"> XE "</w:instrText>
      </w:r>
      <w:r w:rsidR="004B33AC" w:rsidRPr="00AE628B">
        <w:rPr>
          <w:rFonts w:eastAsia="MS Mincho"/>
        </w:rPr>
        <w:instrText>узел</w:instrText>
      </w:r>
      <w:r w:rsidR="004B33AC">
        <w:instrText xml:space="preserve">" </w:instrText>
      </w:r>
      <w:r w:rsidR="004B33AC">
        <w:rPr>
          <w:rFonts w:eastAsia="MS Mincho"/>
        </w:rPr>
        <w:fldChar w:fldCharType="end"/>
      </w:r>
      <w:r>
        <w:rPr>
          <w:rFonts w:eastAsia="MS Mincho"/>
        </w:rPr>
        <w:t xml:space="preserve"> действия</w:t>
      </w:r>
      <w:r w:rsidR="004B33AC">
        <w:rPr>
          <w:rFonts w:eastAsia="MS Mincho"/>
        </w:rPr>
        <w:fldChar w:fldCharType="begin"/>
      </w:r>
      <w:r w:rsidR="004B33AC">
        <w:instrText xml:space="preserve"> XE "</w:instrText>
      </w:r>
      <w:r w:rsidR="004B33AC" w:rsidRPr="00FB10C2">
        <w:rPr>
          <w:rFonts w:eastAsia="MS Mincho"/>
        </w:rPr>
        <w:instrText>узел действия</w:instrText>
      </w:r>
      <w:r w:rsidR="004B33AC">
        <w:instrText xml:space="preserve">" </w:instrText>
      </w:r>
      <w:r w:rsidR="004B33AC">
        <w:rPr>
          <w:rFonts w:eastAsia="MS Mincho"/>
        </w:rPr>
        <w:fldChar w:fldCharType="end"/>
      </w:r>
      <w:r>
        <w:rPr>
          <w:rFonts w:eastAsia="MS Mincho"/>
        </w:rPr>
        <w:t>. Каждый такой узел представляет  собой элементарную единицу работы</w:t>
      </w:r>
      <w:r w:rsidR="004B33AC">
        <w:rPr>
          <w:rFonts w:eastAsia="MS Mincho"/>
        </w:rPr>
        <w:fldChar w:fldCharType="begin"/>
      </w:r>
      <w:r w:rsidR="004B33AC">
        <w:instrText xml:space="preserve"> XE "</w:instrText>
      </w:r>
      <w:r w:rsidR="004B33AC" w:rsidRPr="00AC3E76">
        <w:rPr>
          <w:rFonts w:eastAsia="MS Mincho"/>
        </w:rPr>
        <w:instrText>элементарную единицу работы</w:instrText>
      </w:r>
      <w:r w:rsidR="004B33AC">
        <w:instrText xml:space="preserve">" </w:instrText>
      </w:r>
      <w:r w:rsidR="004B33AC">
        <w:rPr>
          <w:rFonts w:eastAsia="MS Mincho"/>
        </w:rPr>
        <w:fldChar w:fldCharType="end"/>
      </w:r>
      <w:r>
        <w:rPr>
          <w:rFonts w:eastAsia="MS Mincho"/>
        </w:rPr>
        <w:t xml:space="preserve"> (это может быть решение некоторой задачи, которую необходимо выполнить вручную или автоматизированным способом, или выполнение метода класса).</w:t>
      </w:r>
      <w:proofErr w:type="gramEnd"/>
      <w:r>
        <w:rPr>
          <w:rFonts w:eastAsia="MS Mincho"/>
        </w:rPr>
        <w:t xml:space="preserve"> Узел действия</w:t>
      </w:r>
      <w:r w:rsidR="004B33AC">
        <w:rPr>
          <w:rFonts w:eastAsia="MS Mincho"/>
        </w:rPr>
        <w:fldChar w:fldCharType="begin"/>
      </w:r>
      <w:r w:rsidR="004B33AC">
        <w:instrText xml:space="preserve"> XE "</w:instrText>
      </w:r>
      <w:r w:rsidR="004B33AC" w:rsidRPr="00027EE9">
        <w:rPr>
          <w:rFonts w:eastAsia="MS Mincho"/>
        </w:rPr>
        <w:instrText>Узел действия</w:instrText>
      </w:r>
      <w:r w:rsidR="004B33AC">
        <w:instrText xml:space="preserve">" </w:instrText>
      </w:r>
      <w:r w:rsidR="004B33AC">
        <w:rPr>
          <w:rFonts w:eastAsia="MS Mincho"/>
        </w:rPr>
        <w:fldChar w:fldCharType="end"/>
      </w:r>
      <w:r>
        <w:rPr>
          <w:rFonts w:eastAsia="MS Mincho"/>
        </w:rPr>
        <w:t xml:space="preserve"> изображается в виде закругленного прямоугольника с текстовым описанием. Диаграмма деятельности может иметь </w:t>
      </w:r>
      <w:r w:rsidRPr="00AB0127">
        <w:rPr>
          <w:rFonts w:eastAsia="MS Mincho"/>
          <w:i/>
        </w:rPr>
        <w:t>входной узел</w:t>
      </w:r>
      <w:r w:rsidR="004B33AC">
        <w:rPr>
          <w:rFonts w:eastAsia="MS Mincho"/>
          <w:i/>
        </w:rPr>
        <w:fldChar w:fldCharType="begin"/>
      </w:r>
      <w:r w:rsidR="004B33AC">
        <w:instrText xml:space="preserve"> XE "</w:instrText>
      </w:r>
      <w:r w:rsidR="004B33AC" w:rsidRPr="00EE4994">
        <w:rPr>
          <w:rFonts w:eastAsia="MS Mincho"/>
          <w:i/>
        </w:rPr>
        <w:instrText>входной узел</w:instrText>
      </w:r>
      <w:r w:rsidR="004B33AC">
        <w:instrText xml:space="preserve">" </w:instrText>
      </w:r>
      <w:r w:rsidR="004B33AC">
        <w:rPr>
          <w:rFonts w:eastAsia="MS Mincho"/>
          <w:i/>
        </w:rPr>
        <w:fldChar w:fldCharType="end"/>
      </w:r>
      <w:r>
        <w:rPr>
          <w:rFonts w:eastAsia="MS Mincho"/>
        </w:rPr>
        <w:t xml:space="preserve">, вообще говоря, не один, (в UML 1 </w:t>
      </w:r>
      <w:r w:rsidRPr="00436A2F">
        <w:rPr>
          <w:rFonts w:eastAsia="MS Mincho"/>
          <w:i/>
        </w:rPr>
        <w:t>долж</w:t>
      </w:r>
      <w:r>
        <w:rPr>
          <w:rFonts w:eastAsia="MS Mincho"/>
          <w:i/>
        </w:rPr>
        <w:t>е</w:t>
      </w:r>
      <w:r w:rsidRPr="00436A2F">
        <w:rPr>
          <w:rFonts w:eastAsia="MS Mincho"/>
          <w:i/>
        </w:rPr>
        <w:t>н</w:t>
      </w:r>
      <w:r>
        <w:rPr>
          <w:rFonts w:eastAsia="MS Mincho"/>
        </w:rPr>
        <w:t xml:space="preserve"> быть ровно </w:t>
      </w:r>
      <w:r w:rsidRPr="00436A2F">
        <w:rPr>
          <w:rFonts w:eastAsia="MS Mincho"/>
          <w:i/>
        </w:rPr>
        <w:t>од</w:t>
      </w:r>
      <w:r>
        <w:rPr>
          <w:rFonts w:eastAsia="MS Mincho"/>
          <w:i/>
        </w:rPr>
        <w:t>и</w:t>
      </w:r>
      <w:r w:rsidRPr="00436A2F">
        <w:rPr>
          <w:rFonts w:eastAsia="MS Mincho"/>
          <w:i/>
        </w:rPr>
        <w:t>н</w:t>
      </w:r>
      <w:r>
        <w:rPr>
          <w:rFonts w:eastAsia="MS Mincho"/>
        </w:rPr>
        <w:t>), определяющий начало потока управления</w:t>
      </w:r>
      <w:r w:rsidR="004B33AC">
        <w:rPr>
          <w:rFonts w:eastAsia="MS Mincho"/>
        </w:rPr>
        <w:fldChar w:fldCharType="begin"/>
      </w:r>
      <w:r w:rsidR="004B33AC">
        <w:instrText xml:space="preserve"> XE "</w:instrText>
      </w:r>
      <w:r w:rsidR="004B33AC" w:rsidRPr="008A5BCC">
        <w:rPr>
          <w:rFonts w:eastAsia="MS Mincho"/>
        </w:rPr>
        <w:instrText>начало потока управления</w:instrText>
      </w:r>
      <w:r w:rsidR="004B33AC">
        <w:instrText xml:space="preserve">" </w:instrText>
      </w:r>
      <w:r w:rsidR="004B33AC">
        <w:rPr>
          <w:rFonts w:eastAsia="MS Mincho"/>
        </w:rPr>
        <w:fldChar w:fldCharType="end"/>
      </w:r>
      <w:r>
        <w:rPr>
          <w:rFonts w:eastAsia="MS Mincho"/>
        </w:rPr>
        <w:t xml:space="preserve">. </w:t>
      </w:r>
      <w:r w:rsidRPr="00AB0127">
        <w:rPr>
          <w:rFonts w:eastAsia="MS Mincho"/>
          <w:i/>
        </w:rPr>
        <w:t>Финальный узел</w:t>
      </w:r>
      <w:r w:rsidR="004B33AC">
        <w:rPr>
          <w:rFonts w:eastAsia="MS Mincho"/>
          <w:i/>
        </w:rPr>
        <w:fldChar w:fldCharType="begin"/>
      </w:r>
      <w:r w:rsidR="004B33AC">
        <w:instrText xml:space="preserve"> XE "</w:instrText>
      </w:r>
      <w:r w:rsidR="004B33AC" w:rsidRPr="002505C0">
        <w:rPr>
          <w:rFonts w:eastAsia="MS Mincho"/>
          <w:i/>
        </w:rPr>
        <w:instrText>Финальный узел</w:instrText>
      </w:r>
      <w:r w:rsidR="004B33AC">
        <w:instrText xml:space="preserve">" </w:instrText>
      </w:r>
      <w:r w:rsidR="004B33AC">
        <w:rPr>
          <w:rFonts w:eastAsia="MS Mincho"/>
          <w:i/>
        </w:rPr>
        <w:fldChar w:fldCharType="end"/>
      </w:r>
      <w:r>
        <w:rPr>
          <w:rFonts w:eastAsia="MS Mincho"/>
        </w:rPr>
        <w:t xml:space="preserve"> необязателен. На диаграмме может быть несколько </w:t>
      </w:r>
      <w:r w:rsidRPr="00AB0127">
        <w:rPr>
          <w:rFonts w:eastAsia="MS Mincho"/>
          <w:i/>
        </w:rPr>
        <w:t>финальных узлов</w:t>
      </w:r>
      <w:r>
        <w:rPr>
          <w:rFonts w:eastAsia="MS Mincho"/>
        </w:rPr>
        <w:t>. На диаграмме могут присутствовать объекты и потоки объектов</w:t>
      </w:r>
      <w:r w:rsidR="004B33AC">
        <w:rPr>
          <w:rFonts w:eastAsia="MS Mincho"/>
        </w:rPr>
        <w:fldChar w:fldCharType="begin"/>
      </w:r>
      <w:r w:rsidR="004B33AC">
        <w:instrText xml:space="preserve"> XE "</w:instrText>
      </w:r>
      <w:r w:rsidR="004B33AC" w:rsidRPr="004A12FB">
        <w:rPr>
          <w:rFonts w:eastAsia="MS Mincho"/>
        </w:rPr>
        <w:instrText>потоки объектов</w:instrText>
      </w:r>
      <w:r w:rsidR="004B33AC">
        <w:instrText xml:space="preserve">" </w:instrText>
      </w:r>
      <w:r w:rsidR="004B33AC">
        <w:rPr>
          <w:rFonts w:eastAsia="MS Mincho"/>
        </w:rPr>
        <w:fldChar w:fldCharType="end"/>
      </w:r>
      <w:r>
        <w:rPr>
          <w:rFonts w:eastAsia="MS Mincho"/>
        </w:rPr>
        <w:t>, в тех случаях, если объект используется или изменяется в одном из узлов действий. Поток объектов</w:t>
      </w:r>
      <w:r w:rsidR="004B33AC">
        <w:rPr>
          <w:rFonts w:eastAsia="MS Mincho"/>
        </w:rPr>
        <w:fldChar w:fldCharType="begin"/>
      </w:r>
      <w:r w:rsidR="004B33AC">
        <w:instrText xml:space="preserve"> XE "</w:instrText>
      </w:r>
      <w:r w:rsidR="004B33AC" w:rsidRPr="00084DAB">
        <w:rPr>
          <w:rFonts w:eastAsia="MS Mincho"/>
        </w:rPr>
        <w:instrText>Поток объектов</w:instrText>
      </w:r>
      <w:r w:rsidR="004B33AC">
        <w:instrText xml:space="preserve">" </w:instrText>
      </w:r>
      <w:r w:rsidR="004B33AC">
        <w:rPr>
          <w:rFonts w:eastAsia="MS Mincho"/>
        </w:rPr>
        <w:fldChar w:fldCharType="end"/>
      </w:r>
      <w:r>
        <w:rPr>
          <w:rFonts w:eastAsia="MS Mincho"/>
        </w:rPr>
        <w:t xml:space="preserve"> отмечается сплошной или пунктирной стрелкой от узла действия к объектному узлу</w:t>
      </w:r>
      <w:r w:rsidR="004B33AC">
        <w:rPr>
          <w:rFonts w:eastAsia="MS Mincho"/>
        </w:rPr>
        <w:fldChar w:fldCharType="begin"/>
      </w:r>
      <w:r w:rsidR="004B33AC">
        <w:instrText xml:space="preserve"> XE "</w:instrText>
      </w:r>
      <w:r w:rsidR="004B33AC" w:rsidRPr="00AD57AF">
        <w:rPr>
          <w:rFonts w:eastAsia="MS Mincho"/>
        </w:rPr>
        <w:instrText>объектному узлу</w:instrText>
      </w:r>
      <w:r w:rsidR="004B33AC">
        <w:instrText xml:space="preserve">" </w:instrText>
      </w:r>
      <w:r w:rsidR="004B33AC">
        <w:rPr>
          <w:rFonts w:eastAsia="MS Mincho"/>
        </w:rPr>
        <w:fldChar w:fldCharType="end"/>
      </w:r>
      <w:r>
        <w:rPr>
          <w:rFonts w:eastAsia="MS Mincho"/>
        </w:rPr>
        <w:t xml:space="preserve"> или от объектного узла к узлу действия, использующего объект. Ребра (сплошные стрелки) между узлами действий показывают потоки управления</w:t>
      </w:r>
      <w:r w:rsidR="004B33AC">
        <w:rPr>
          <w:rFonts w:eastAsia="MS Mincho"/>
        </w:rPr>
        <w:fldChar w:fldCharType="begin"/>
      </w:r>
      <w:r w:rsidR="004B33AC">
        <w:instrText xml:space="preserve"> XE "</w:instrText>
      </w:r>
      <w:r w:rsidR="004B33AC" w:rsidRPr="003C2AE0">
        <w:rPr>
          <w:rFonts w:eastAsia="MS Mincho"/>
        </w:rPr>
        <w:instrText>потоки управления</w:instrText>
      </w:r>
      <w:r w:rsidR="004B33AC">
        <w:instrText xml:space="preserve">" </w:instrText>
      </w:r>
      <w:r w:rsidR="004B33AC">
        <w:rPr>
          <w:rFonts w:eastAsia="MS Mincho"/>
        </w:rPr>
        <w:fldChar w:fldCharType="end"/>
      </w:r>
      <w:r>
        <w:rPr>
          <w:rFonts w:eastAsia="MS Mincho"/>
        </w:rPr>
        <w:t xml:space="preserve"> или потоки объектов. </w:t>
      </w:r>
      <w:r>
        <w:rPr>
          <w:rFonts w:eastAsia="MS Mincho"/>
          <w:i/>
        </w:rPr>
        <w:t>Узел разветвления</w:t>
      </w:r>
      <w:r w:rsidR="004B33AC">
        <w:rPr>
          <w:rFonts w:eastAsia="MS Mincho"/>
          <w:i/>
        </w:rPr>
        <w:fldChar w:fldCharType="begin"/>
      </w:r>
      <w:r w:rsidR="004B33AC">
        <w:instrText xml:space="preserve"> XE "</w:instrText>
      </w:r>
      <w:r w:rsidR="004B33AC" w:rsidRPr="00333862">
        <w:rPr>
          <w:rFonts w:eastAsia="MS Mincho"/>
          <w:i/>
        </w:rPr>
        <w:instrText>Узел разветвления</w:instrText>
      </w:r>
      <w:r w:rsidR="004B33AC">
        <w:instrText xml:space="preserve">" </w:instrText>
      </w:r>
      <w:r w:rsidR="004B33AC">
        <w:rPr>
          <w:rFonts w:eastAsia="MS Mincho"/>
          <w:i/>
        </w:rPr>
        <w:fldChar w:fldCharType="end"/>
      </w:r>
      <w:r>
        <w:rPr>
          <w:rFonts w:eastAsia="MS Mincho"/>
        </w:rPr>
        <w:t xml:space="preserve"> (</w:t>
      </w:r>
      <w:r w:rsidRPr="00AB0127">
        <w:rPr>
          <w:rFonts w:eastAsia="MS Mincho"/>
          <w:i/>
        </w:rPr>
        <w:t>узел принятия решения</w:t>
      </w:r>
      <w:r w:rsidR="004B33AC">
        <w:rPr>
          <w:rFonts w:eastAsia="MS Mincho"/>
          <w:i/>
        </w:rPr>
        <w:fldChar w:fldCharType="begin"/>
      </w:r>
      <w:r w:rsidR="004B33AC">
        <w:instrText xml:space="preserve"> XE "</w:instrText>
      </w:r>
      <w:r w:rsidR="004B33AC" w:rsidRPr="00D36793">
        <w:rPr>
          <w:rFonts w:eastAsia="MS Mincho"/>
          <w:i/>
        </w:rPr>
        <w:instrText>узел принятия решения</w:instrText>
      </w:r>
      <w:r w:rsidR="004B33AC">
        <w:instrText xml:space="preserve">" </w:instrText>
      </w:r>
      <w:r w:rsidR="004B33AC">
        <w:rPr>
          <w:rFonts w:eastAsia="MS Mincho"/>
          <w:i/>
        </w:rPr>
        <w:fldChar w:fldCharType="end"/>
      </w:r>
      <w:r>
        <w:rPr>
          <w:rFonts w:eastAsia="MS Mincho"/>
        </w:rPr>
        <w:t xml:space="preserve">), а также </w:t>
      </w:r>
      <w:r w:rsidRPr="00AB0127">
        <w:rPr>
          <w:rFonts w:eastAsia="MS Mincho"/>
          <w:i/>
        </w:rPr>
        <w:t xml:space="preserve">узел </w:t>
      </w:r>
      <w:r>
        <w:rPr>
          <w:rFonts w:eastAsia="MS Mincho"/>
          <w:i/>
        </w:rPr>
        <w:t>объединения</w:t>
      </w:r>
      <w:r w:rsidR="004B33AC">
        <w:rPr>
          <w:rFonts w:eastAsia="MS Mincho"/>
          <w:i/>
        </w:rPr>
        <w:fldChar w:fldCharType="begin"/>
      </w:r>
      <w:r w:rsidR="004B33AC">
        <w:instrText xml:space="preserve"> XE "</w:instrText>
      </w:r>
      <w:r w:rsidR="004B33AC" w:rsidRPr="00283697">
        <w:rPr>
          <w:rFonts w:eastAsia="MS Mincho"/>
        </w:rPr>
        <w:instrText>узел объединения</w:instrText>
      </w:r>
      <w:r w:rsidR="004B33AC">
        <w:instrText xml:space="preserve">" </w:instrText>
      </w:r>
      <w:r w:rsidR="004B33AC">
        <w:rPr>
          <w:rFonts w:eastAsia="MS Mincho"/>
          <w:i/>
        </w:rPr>
        <w:fldChar w:fldCharType="end"/>
      </w:r>
      <w:r>
        <w:rPr>
          <w:rFonts w:eastAsia="MS Mincho"/>
        </w:rPr>
        <w:t xml:space="preserve"> потоков</w:t>
      </w:r>
      <w:r w:rsidR="004B33AC">
        <w:rPr>
          <w:rFonts w:eastAsia="MS Mincho"/>
        </w:rPr>
        <w:fldChar w:fldCharType="begin"/>
      </w:r>
      <w:r w:rsidR="004B33AC">
        <w:instrText xml:space="preserve"> XE "</w:instrText>
      </w:r>
      <w:r w:rsidR="004B33AC" w:rsidRPr="009951A1">
        <w:rPr>
          <w:rFonts w:eastAsia="MS Mincho"/>
          <w:i/>
        </w:rPr>
        <w:instrText>узел объединения</w:instrText>
      </w:r>
      <w:r w:rsidR="004B33AC" w:rsidRPr="009951A1">
        <w:rPr>
          <w:rFonts w:eastAsia="MS Mincho"/>
        </w:rPr>
        <w:instrText xml:space="preserve"> потоков</w:instrText>
      </w:r>
      <w:r w:rsidR="004B33AC">
        <w:instrText xml:space="preserve">" </w:instrText>
      </w:r>
      <w:r w:rsidR="004B33AC">
        <w:rPr>
          <w:rFonts w:eastAsia="MS Mincho"/>
        </w:rPr>
        <w:fldChar w:fldCharType="end"/>
      </w:r>
      <w:r>
        <w:rPr>
          <w:rFonts w:eastAsia="MS Mincho"/>
        </w:rPr>
        <w:t xml:space="preserve"> изображается ромбом. Если необходимо показать, что две или более ветвей потока выполняются параллельно</w:t>
      </w:r>
      <w:r w:rsidR="004B33AC">
        <w:rPr>
          <w:rFonts w:eastAsia="MS Mincho"/>
        </w:rPr>
        <w:fldChar w:fldCharType="begin"/>
      </w:r>
      <w:r w:rsidR="004B33AC">
        <w:instrText xml:space="preserve"> XE "</w:instrText>
      </w:r>
      <w:r w:rsidR="004B33AC" w:rsidRPr="006A5CA6">
        <w:rPr>
          <w:rFonts w:eastAsia="MS Mincho"/>
        </w:rPr>
        <w:instrText>параллельно</w:instrText>
      </w:r>
      <w:r w:rsidR="004B33AC">
        <w:instrText xml:space="preserve">" </w:instrText>
      </w:r>
      <w:r w:rsidR="004B33AC">
        <w:rPr>
          <w:rFonts w:eastAsia="MS Mincho"/>
        </w:rPr>
        <w:fldChar w:fldCharType="end"/>
      </w:r>
      <w:r>
        <w:rPr>
          <w:rFonts w:eastAsia="MS Mincho"/>
        </w:rPr>
        <w:t>, используются «линейки синхронизации</w:t>
      </w:r>
      <w:r w:rsidR="004B33AC">
        <w:rPr>
          <w:rFonts w:eastAsia="MS Mincho"/>
        </w:rPr>
        <w:fldChar w:fldCharType="begin"/>
      </w:r>
      <w:r w:rsidR="004B33AC">
        <w:instrText xml:space="preserve"> XE "</w:instrText>
      </w:r>
      <w:r w:rsidR="004B33AC" w:rsidRPr="004E3311">
        <w:rPr>
          <w:rFonts w:eastAsia="MS Mincho"/>
        </w:rPr>
        <w:instrText>линейки синхронизации</w:instrText>
      </w:r>
      <w:r w:rsidR="004B33AC">
        <w:instrText xml:space="preserve">" </w:instrText>
      </w:r>
      <w:r w:rsidR="004B33AC">
        <w:rPr>
          <w:rFonts w:eastAsia="MS Mincho"/>
        </w:rPr>
        <w:fldChar w:fldCharType="end"/>
      </w:r>
      <w:r>
        <w:rPr>
          <w:rFonts w:eastAsia="MS Mincho"/>
        </w:rPr>
        <w:t xml:space="preserve">» – </w:t>
      </w:r>
      <w:r w:rsidRPr="00AB0127">
        <w:rPr>
          <w:rFonts w:eastAsia="MS Mincho"/>
          <w:i/>
        </w:rPr>
        <w:t xml:space="preserve">узлы </w:t>
      </w:r>
      <w:r>
        <w:rPr>
          <w:rFonts w:eastAsia="MS Mincho"/>
          <w:i/>
        </w:rPr>
        <w:t>разделения</w:t>
      </w:r>
      <w:r w:rsidR="004B33AC">
        <w:rPr>
          <w:rFonts w:eastAsia="MS Mincho"/>
          <w:i/>
        </w:rPr>
        <w:fldChar w:fldCharType="begin"/>
      </w:r>
      <w:r w:rsidR="004B33AC">
        <w:instrText xml:space="preserve"> XE "</w:instrText>
      </w:r>
      <w:r w:rsidR="004B33AC" w:rsidRPr="00D96269">
        <w:rPr>
          <w:rFonts w:eastAsia="MS Mincho"/>
          <w:i/>
        </w:rPr>
        <w:instrText>узлы разделения</w:instrText>
      </w:r>
      <w:r w:rsidR="004B33AC">
        <w:instrText xml:space="preserve">" </w:instrText>
      </w:r>
      <w:r w:rsidR="004B33AC">
        <w:rPr>
          <w:rFonts w:eastAsia="MS Mincho"/>
          <w:i/>
        </w:rPr>
        <w:fldChar w:fldCharType="end"/>
      </w:r>
      <w:r>
        <w:rPr>
          <w:rFonts w:eastAsia="MS Mincho"/>
        </w:rPr>
        <w:t xml:space="preserve"> и </w:t>
      </w:r>
      <w:r w:rsidRPr="00AB0127">
        <w:rPr>
          <w:rFonts w:eastAsia="MS Mincho"/>
          <w:i/>
        </w:rPr>
        <w:t xml:space="preserve">узлы </w:t>
      </w:r>
      <w:r>
        <w:rPr>
          <w:rFonts w:eastAsia="MS Mincho"/>
          <w:i/>
        </w:rPr>
        <w:t>слияния</w:t>
      </w:r>
      <w:r w:rsidR="004B33AC">
        <w:rPr>
          <w:rFonts w:eastAsia="MS Mincho"/>
          <w:i/>
        </w:rPr>
        <w:fldChar w:fldCharType="begin"/>
      </w:r>
      <w:r w:rsidR="004B33AC">
        <w:instrText xml:space="preserve"> XE "</w:instrText>
      </w:r>
      <w:r w:rsidR="004B33AC" w:rsidRPr="0048345D">
        <w:rPr>
          <w:rFonts w:eastAsia="MS Mincho"/>
          <w:i/>
        </w:rPr>
        <w:instrText>узлы слияния</w:instrText>
      </w:r>
      <w:r w:rsidR="004B33AC">
        <w:instrText xml:space="preserve">" </w:instrText>
      </w:r>
      <w:r w:rsidR="004B33AC">
        <w:rPr>
          <w:rFonts w:eastAsia="MS Mincho"/>
          <w:i/>
        </w:rPr>
        <w:fldChar w:fldCharType="end"/>
      </w:r>
      <w:r>
        <w:rPr>
          <w:rFonts w:eastAsia="MS Mincho"/>
        </w:rPr>
        <w:t xml:space="preserve"> (на рисунке – жирные горизонтальные линии</w:t>
      </w:r>
      <w:r w:rsidR="004B33AC">
        <w:rPr>
          <w:rFonts w:eastAsia="MS Mincho"/>
        </w:rPr>
        <w:fldChar w:fldCharType="begin"/>
      </w:r>
      <w:r w:rsidR="004B33AC">
        <w:instrText xml:space="preserve"> XE "</w:instrText>
      </w:r>
      <w:r w:rsidR="004B33AC" w:rsidRPr="00705472">
        <w:rPr>
          <w:rFonts w:eastAsia="MS Mincho"/>
        </w:rPr>
        <w:instrText>жирные горизонтальные линии</w:instrText>
      </w:r>
      <w:r w:rsidR="004B33AC">
        <w:instrText xml:space="preserve">" </w:instrText>
      </w:r>
      <w:r w:rsidR="004B33AC">
        <w:rPr>
          <w:rFonts w:eastAsia="MS Mincho"/>
        </w:rPr>
        <w:fldChar w:fldCharType="end"/>
      </w:r>
      <w:r>
        <w:rPr>
          <w:rFonts w:eastAsia="MS Mincho"/>
        </w:rPr>
        <w:t>).</w:t>
      </w:r>
    </w:p>
    <w:p w:rsidR="00117110" w:rsidRDefault="00CA5898">
      <w:pPr>
        <w:rPr>
          <w:rFonts w:eastAsia="MS Mincho"/>
        </w:rPr>
      </w:pPr>
      <w:r>
        <w:rPr>
          <w:noProof/>
        </w:rPr>
        <w:lastRenderedPageBreak/>
        <w:pict>
          <v:shape id="_x0000_s1149" type="#_x0000_t75" style="position:absolute;margin-left:0;margin-top:0;width:368.5pt;height:437.55pt;z-index:251710464;mso-position-horizontal:center" o:allowoverlap="f">
            <v:imagedata r:id="rId66" o:title=""/>
            <w10:wrap type="topAndBottom"/>
            <w10:anchorlock/>
          </v:shape>
        </w:pict>
      </w:r>
      <w:r w:rsidR="00117110">
        <w:rPr>
          <w:rFonts w:eastAsia="MS Mincho"/>
        </w:rPr>
        <w:t>Как уже говорилось, диаграммы деятельности</w:t>
      </w:r>
      <w:r w:rsidR="009629BA">
        <w:rPr>
          <w:rFonts w:eastAsia="MS Mincho"/>
        </w:rPr>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rPr>
          <w:rFonts w:eastAsia="MS Mincho"/>
        </w:rPr>
        <w:fldChar w:fldCharType="end"/>
      </w:r>
      <w:r w:rsidR="00117110">
        <w:rPr>
          <w:rFonts w:eastAsia="MS Mincho"/>
        </w:rPr>
        <w:t xml:space="preserve"> интерпретируются в соответствии с формализмом сетей Петри. Начальная точка</w:t>
      </w:r>
      <w:r w:rsidR="004B33AC">
        <w:rPr>
          <w:rFonts w:eastAsia="MS Mincho"/>
        </w:rPr>
        <w:fldChar w:fldCharType="begin"/>
      </w:r>
      <w:r w:rsidR="004B33AC">
        <w:instrText xml:space="preserve"> XE "</w:instrText>
      </w:r>
      <w:r w:rsidR="004B33AC" w:rsidRPr="007B01F8">
        <w:rPr>
          <w:rFonts w:eastAsia="MS Mincho"/>
        </w:rPr>
        <w:instrText>Начальная точка</w:instrText>
      </w:r>
      <w:r w:rsidR="004B33AC">
        <w:instrText xml:space="preserve">" </w:instrText>
      </w:r>
      <w:r w:rsidR="004B33AC">
        <w:rPr>
          <w:rFonts w:eastAsia="MS Mincho"/>
        </w:rPr>
        <w:fldChar w:fldCharType="end"/>
      </w:r>
      <w:r w:rsidR="00117110">
        <w:rPr>
          <w:rFonts w:eastAsia="MS Mincho"/>
        </w:rPr>
        <w:t xml:space="preserve"> порождает один курсор управления</w:t>
      </w:r>
      <w:r w:rsidR="004B33AC">
        <w:rPr>
          <w:rFonts w:eastAsia="MS Mincho"/>
        </w:rPr>
        <w:fldChar w:fldCharType="begin"/>
      </w:r>
      <w:r w:rsidR="004B33AC">
        <w:instrText xml:space="preserve"> XE "</w:instrText>
      </w:r>
      <w:r w:rsidR="004B33AC" w:rsidRPr="00E214B0">
        <w:rPr>
          <w:rFonts w:eastAsia="MS Mincho"/>
        </w:rPr>
        <w:instrText>курсор управления</w:instrText>
      </w:r>
      <w:r w:rsidR="004B33AC">
        <w:instrText xml:space="preserve">" </w:instrText>
      </w:r>
      <w:r w:rsidR="004B33AC">
        <w:rPr>
          <w:rFonts w:eastAsia="MS Mincho"/>
        </w:rPr>
        <w:fldChar w:fldCharType="end"/>
      </w:r>
      <w:r w:rsidR="00117110">
        <w:rPr>
          <w:rFonts w:eastAsia="MS Mincho"/>
        </w:rPr>
        <w:t xml:space="preserve"> (или маркер</w:t>
      </w:r>
      <w:r w:rsidR="004B33AC">
        <w:rPr>
          <w:rFonts w:eastAsia="MS Mincho"/>
        </w:rPr>
        <w:fldChar w:fldCharType="begin"/>
      </w:r>
      <w:r w:rsidR="004B33AC">
        <w:instrText xml:space="preserve"> XE "</w:instrText>
      </w:r>
      <w:r w:rsidR="004B33AC" w:rsidRPr="00C13F11">
        <w:rPr>
          <w:rFonts w:eastAsia="MS Mincho"/>
        </w:rPr>
        <w:instrText>маркер</w:instrText>
      </w:r>
      <w:r w:rsidR="004B33AC">
        <w:instrText xml:space="preserve">" </w:instrText>
      </w:r>
      <w:r w:rsidR="004B33AC">
        <w:rPr>
          <w:rFonts w:eastAsia="MS Mincho"/>
        </w:rPr>
        <w:fldChar w:fldCharType="end"/>
      </w:r>
      <w:r w:rsidR="00117110">
        <w:rPr>
          <w:rFonts w:eastAsia="MS Mincho"/>
        </w:rPr>
        <w:t>) для каждого исходящего перехода</w:t>
      </w:r>
      <w:r w:rsidR="004B33AC">
        <w:rPr>
          <w:rFonts w:eastAsia="MS Mincho"/>
        </w:rPr>
        <w:fldChar w:fldCharType="begin"/>
      </w:r>
      <w:r w:rsidR="004B33AC">
        <w:instrText xml:space="preserve"> XE "</w:instrText>
      </w:r>
      <w:r w:rsidR="004B33AC" w:rsidRPr="00557389">
        <w:rPr>
          <w:rFonts w:eastAsia="MS Mincho"/>
        </w:rPr>
        <w:instrText>исходящего перехода</w:instrText>
      </w:r>
      <w:r w:rsidR="004B33AC">
        <w:instrText xml:space="preserve">" </w:instrText>
      </w:r>
      <w:r w:rsidR="004B33AC">
        <w:rPr>
          <w:rFonts w:eastAsia="MS Mincho"/>
        </w:rPr>
        <w:fldChar w:fldCharType="end"/>
      </w:r>
      <w:r w:rsidR="00117110">
        <w:rPr>
          <w:rFonts w:eastAsia="MS Mincho"/>
        </w:rPr>
        <w:t>. Если для ребра определено событие, то курсор достигает конца ребра только после наступления такого события. Ограничивающее (сторожевое) условие также определяет, возможно ли перемещение курсора по ребру</w:t>
      </w:r>
      <w:r w:rsidR="004B33AC">
        <w:rPr>
          <w:rFonts w:eastAsia="MS Mincho"/>
        </w:rPr>
        <w:fldChar w:fldCharType="begin"/>
      </w:r>
      <w:r w:rsidR="004B33AC">
        <w:instrText xml:space="preserve"> XE "</w:instrText>
      </w:r>
      <w:r w:rsidR="004B33AC" w:rsidRPr="006D7752">
        <w:rPr>
          <w:rFonts w:eastAsia="MS Mincho"/>
        </w:rPr>
        <w:instrText>перемещение курсора по ребру</w:instrText>
      </w:r>
      <w:r w:rsidR="004B33AC">
        <w:instrText xml:space="preserve">" </w:instrText>
      </w:r>
      <w:r w:rsidR="004B33AC">
        <w:rPr>
          <w:rFonts w:eastAsia="MS Mincho"/>
        </w:rPr>
        <w:fldChar w:fldCharType="end"/>
      </w:r>
      <w:r w:rsidR="00117110">
        <w:rPr>
          <w:rFonts w:eastAsia="MS Mincho"/>
        </w:rPr>
        <w:t>. При попадании курсора в узел</w:t>
      </w:r>
      <w:r w:rsidR="004B33AC">
        <w:rPr>
          <w:rFonts w:eastAsia="MS Mincho"/>
        </w:rPr>
        <w:fldChar w:fldCharType="begin"/>
      </w:r>
      <w:r w:rsidR="004B33AC">
        <w:instrText xml:space="preserve"> XE "</w:instrText>
      </w:r>
      <w:r w:rsidR="004B33AC" w:rsidRPr="00AE628B">
        <w:rPr>
          <w:rFonts w:eastAsia="MS Mincho"/>
        </w:rPr>
        <w:instrText>узел</w:instrText>
      </w:r>
      <w:r w:rsidR="004B33AC">
        <w:instrText xml:space="preserve">" </w:instrText>
      </w:r>
      <w:r w:rsidR="004B33AC">
        <w:rPr>
          <w:rFonts w:eastAsia="MS Mincho"/>
        </w:rPr>
        <w:fldChar w:fldCharType="end"/>
      </w:r>
      <w:r w:rsidR="00117110">
        <w:rPr>
          <w:rFonts w:eastAsia="MS Mincho"/>
        </w:rPr>
        <w:t xml:space="preserve"> действия</w:t>
      </w:r>
      <w:r w:rsidR="004B33AC">
        <w:rPr>
          <w:rFonts w:eastAsia="MS Mincho"/>
        </w:rPr>
        <w:fldChar w:fldCharType="begin"/>
      </w:r>
      <w:r w:rsidR="004B33AC">
        <w:instrText xml:space="preserve"> XE "</w:instrText>
      </w:r>
      <w:r w:rsidR="004B33AC" w:rsidRPr="00FB10C2">
        <w:rPr>
          <w:rFonts w:eastAsia="MS Mincho"/>
        </w:rPr>
        <w:instrText>узел действия</w:instrText>
      </w:r>
      <w:r w:rsidR="004B33AC">
        <w:instrText xml:space="preserve">" </w:instrText>
      </w:r>
      <w:r w:rsidR="004B33AC">
        <w:rPr>
          <w:rFonts w:eastAsia="MS Mincho"/>
        </w:rPr>
        <w:fldChar w:fldCharType="end"/>
      </w:r>
      <w:r w:rsidR="00117110">
        <w:rPr>
          <w:rFonts w:eastAsia="MS Mincho"/>
        </w:rPr>
        <w:t xml:space="preserve"> происходит ожидание курсоров на всех входящих ребрах и </w:t>
      </w:r>
      <w:proofErr w:type="gramStart"/>
      <w:r w:rsidR="00117110">
        <w:rPr>
          <w:rFonts w:eastAsia="MS Mincho"/>
        </w:rPr>
        <w:t>лишь</w:t>
      </w:r>
      <w:proofErr w:type="gramEnd"/>
      <w:r w:rsidR="00117110">
        <w:rPr>
          <w:rFonts w:eastAsia="MS Mincho"/>
        </w:rPr>
        <w:t xml:space="preserve"> потом запускается единица работы. По завершении выполнения работы генерируются курсоры на всех исходящих ребрах. При попадании в узел разветвления</w:t>
      </w:r>
      <w:r w:rsidR="004B33AC">
        <w:rPr>
          <w:rFonts w:eastAsia="MS Mincho"/>
        </w:rPr>
        <w:fldChar w:fldCharType="begin"/>
      </w:r>
      <w:r w:rsidR="004B33AC">
        <w:instrText xml:space="preserve"> XE "</w:instrText>
      </w:r>
      <w:r w:rsidR="004B33AC" w:rsidRPr="000A2358">
        <w:rPr>
          <w:rFonts w:eastAsia="MS Mincho"/>
        </w:rPr>
        <w:instrText>узел разветвления</w:instrText>
      </w:r>
      <w:r w:rsidR="004B33AC">
        <w:instrText xml:space="preserve">" </w:instrText>
      </w:r>
      <w:r w:rsidR="004B33AC">
        <w:rPr>
          <w:rFonts w:eastAsia="MS Mincho"/>
        </w:rPr>
        <w:fldChar w:fldCharType="end"/>
      </w:r>
      <w:r w:rsidR="00117110">
        <w:rPr>
          <w:rFonts w:eastAsia="MS Mincho"/>
        </w:rPr>
        <w:t xml:space="preserve"> (он имеет один вход и несколько выходов) курсор проходит дальше лишь по тому ребру, для которого выполнено сторожевое условие</w:t>
      </w:r>
      <w:r w:rsidR="000902AC">
        <w:rPr>
          <w:rFonts w:eastAsia="MS Mincho"/>
        </w:rPr>
        <w:fldChar w:fldCharType="begin"/>
      </w:r>
      <w:r w:rsidR="000902AC">
        <w:instrText xml:space="preserve"> XE "</w:instrText>
      </w:r>
      <w:r w:rsidR="000902AC" w:rsidRPr="00711D24">
        <w:rPr>
          <w:rFonts w:eastAsia="MS Mincho"/>
        </w:rPr>
        <w:instrText>сторожевое условие</w:instrText>
      </w:r>
      <w:r w:rsidR="000902AC">
        <w:instrText xml:space="preserve">" </w:instrText>
      </w:r>
      <w:r w:rsidR="000902AC">
        <w:rPr>
          <w:rFonts w:eastAsia="MS Mincho"/>
        </w:rPr>
        <w:fldChar w:fldCharType="end"/>
      </w:r>
      <w:r w:rsidR="00117110">
        <w:rPr>
          <w:rFonts w:eastAsia="MS Mincho"/>
        </w:rPr>
        <w:t xml:space="preserve"> (вообще говоря, </w:t>
      </w:r>
      <w:proofErr w:type="gramStart"/>
      <w:r w:rsidR="00117110">
        <w:rPr>
          <w:rFonts w:eastAsia="MS Mincho"/>
        </w:rPr>
        <w:t>лучше</w:t>
      </w:r>
      <w:proofErr w:type="gramEnd"/>
      <w:r w:rsidR="00117110">
        <w:rPr>
          <w:rFonts w:eastAsia="MS Mincho"/>
        </w:rPr>
        <w:t xml:space="preserve"> когда оно одно, если несколько – произвольно выбирается единственное для передачи курсора). При попадании в узел объединения</w:t>
      </w:r>
      <w:r w:rsidR="004B33AC">
        <w:rPr>
          <w:rFonts w:eastAsia="MS Mincho"/>
        </w:rPr>
        <w:fldChar w:fldCharType="begin"/>
      </w:r>
      <w:r w:rsidR="004B33AC">
        <w:instrText xml:space="preserve"> XE "</w:instrText>
      </w:r>
      <w:r w:rsidR="004B33AC" w:rsidRPr="00283697">
        <w:rPr>
          <w:rFonts w:eastAsia="MS Mincho"/>
        </w:rPr>
        <w:instrText>узел объединения</w:instrText>
      </w:r>
      <w:r w:rsidR="004B33AC">
        <w:instrText xml:space="preserve">" </w:instrText>
      </w:r>
      <w:r w:rsidR="004B33AC">
        <w:rPr>
          <w:rFonts w:eastAsia="MS Mincho"/>
        </w:rPr>
        <w:fldChar w:fldCharType="end"/>
      </w:r>
      <w:r w:rsidR="00117110">
        <w:rPr>
          <w:rFonts w:eastAsia="MS Mincho"/>
        </w:rPr>
        <w:t xml:space="preserve"> курсор из любого входа копируется на выходе (единственном). При попадании в узел разделения</w:t>
      </w:r>
      <w:r w:rsidR="004B33AC">
        <w:rPr>
          <w:rFonts w:eastAsia="MS Mincho"/>
        </w:rPr>
        <w:fldChar w:fldCharType="begin"/>
      </w:r>
      <w:r w:rsidR="004B33AC">
        <w:instrText xml:space="preserve"> XE "</w:instrText>
      </w:r>
      <w:r w:rsidR="004B33AC" w:rsidRPr="00E2186F">
        <w:rPr>
          <w:rFonts w:eastAsia="MS Mincho"/>
        </w:rPr>
        <w:instrText>узел разделения</w:instrText>
      </w:r>
      <w:r w:rsidR="004B33AC">
        <w:instrText xml:space="preserve">" </w:instrText>
      </w:r>
      <w:r w:rsidR="004B33AC">
        <w:rPr>
          <w:rFonts w:eastAsia="MS Mincho"/>
        </w:rPr>
        <w:fldChar w:fldCharType="end"/>
      </w:r>
      <w:r w:rsidR="00117110">
        <w:rPr>
          <w:rFonts w:eastAsia="MS Mincho"/>
        </w:rPr>
        <w:t xml:space="preserve"> курсор дублируется на все выходы одновременно (происходит распараллеливание</w:t>
      </w:r>
      <w:r w:rsidR="004B33AC">
        <w:rPr>
          <w:rFonts w:eastAsia="MS Mincho"/>
        </w:rPr>
        <w:fldChar w:fldCharType="begin"/>
      </w:r>
      <w:r w:rsidR="004B33AC">
        <w:instrText xml:space="preserve"> XE "</w:instrText>
      </w:r>
      <w:r w:rsidR="004B33AC" w:rsidRPr="008C2C67">
        <w:rPr>
          <w:rFonts w:eastAsia="MS Mincho"/>
        </w:rPr>
        <w:instrText>распараллеливание</w:instrText>
      </w:r>
      <w:r w:rsidR="004B33AC">
        <w:instrText xml:space="preserve">" </w:instrText>
      </w:r>
      <w:r w:rsidR="004B33AC">
        <w:rPr>
          <w:rFonts w:eastAsia="MS Mincho"/>
        </w:rPr>
        <w:fldChar w:fldCharType="end"/>
      </w:r>
      <w:r w:rsidR="00117110">
        <w:rPr>
          <w:rFonts w:eastAsia="MS Mincho"/>
        </w:rPr>
        <w:t>). Синхронизация</w:t>
      </w:r>
      <w:r w:rsidR="004B33AC">
        <w:rPr>
          <w:rFonts w:eastAsia="MS Mincho"/>
        </w:rPr>
        <w:fldChar w:fldCharType="begin"/>
      </w:r>
      <w:r w:rsidR="004B33AC">
        <w:instrText xml:space="preserve"> XE "</w:instrText>
      </w:r>
      <w:r w:rsidR="004B33AC" w:rsidRPr="0012247B">
        <w:rPr>
          <w:rFonts w:eastAsia="MS Mincho"/>
        </w:rPr>
        <w:instrText>Синхронизация</w:instrText>
      </w:r>
      <w:r w:rsidR="004B33AC">
        <w:instrText xml:space="preserve">" </w:instrText>
      </w:r>
      <w:r w:rsidR="004B33AC">
        <w:rPr>
          <w:rFonts w:eastAsia="MS Mincho"/>
        </w:rPr>
        <w:fldChar w:fldCharType="end"/>
      </w:r>
      <w:r w:rsidR="00117110">
        <w:rPr>
          <w:rFonts w:eastAsia="MS Mincho"/>
        </w:rPr>
        <w:t xml:space="preserve"> обеспечивается узлом слияния</w:t>
      </w:r>
      <w:r w:rsidR="004B33AC">
        <w:rPr>
          <w:rFonts w:eastAsia="MS Mincho"/>
        </w:rPr>
        <w:fldChar w:fldCharType="begin"/>
      </w:r>
      <w:r w:rsidR="004B33AC">
        <w:instrText xml:space="preserve"> XE "</w:instrText>
      </w:r>
      <w:r w:rsidR="004B33AC" w:rsidRPr="00F21DC8">
        <w:rPr>
          <w:rFonts w:eastAsia="MS Mincho"/>
        </w:rPr>
        <w:instrText>узлом слияния</w:instrText>
      </w:r>
      <w:r w:rsidR="004B33AC">
        <w:instrText xml:space="preserve">" </w:instrText>
      </w:r>
      <w:r w:rsidR="004B33AC">
        <w:rPr>
          <w:rFonts w:eastAsia="MS Mincho"/>
        </w:rPr>
        <w:fldChar w:fldCharType="end"/>
      </w:r>
      <w:r w:rsidR="00117110">
        <w:rPr>
          <w:rFonts w:eastAsia="MS Mincho"/>
        </w:rPr>
        <w:t>, где происходит ожидание курсоров на всех входах</w:t>
      </w:r>
      <w:r w:rsidR="004B33AC">
        <w:rPr>
          <w:rFonts w:eastAsia="MS Mincho"/>
        </w:rPr>
        <w:fldChar w:fldCharType="begin"/>
      </w:r>
      <w:r w:rsidR="004B33AC">
        <w:instrText xml:space="preserve"> XE "</w:instrText>
      </w:r>
      <w:r w:rsidR="004B33AC" w:rsidRPr="00952646">
        <w:rPr>
          <w:rFonts w:eastAsia="MS Mincho"/>
        </w:rPr>
        <w:instrText>ожидание курсоров на всех входах</w:instrText>
      </w:r>
      <w:r w:rsidR="004B33AC">
        <w:instrText xml:space="preserve">" </w:instrText>
      </w:r>
      <w:r w:rsidR="004B33AC">
        <w:rPr>
          <w:rFonts w:eastAsia="MS Mincho"/>
        </w:rPr>
        <w:fldChar w:fldCharType="end"/>
      </w:r>
      <w:r w:rsidR="00117110">
        <w:rPr>
          <w:rFonts w:eastAsia="MS Mincho"/>
        </w:rPr>
        <w:t xml:space="preserve"> и лишь затем выдается курсор на выходе. При попадании курсора в любой финальный узел</w:t>
      </w:r>
      <w:r w:rsidR="004B33AC">
        <w:rPr>
          <w:rFonts w:eastAsia="MS Mincho"/>
        </w:rPr>
        <w:fldChar w:fldCharType="begin"/>
      </w:r>
      <w:r w:rsidR="004B33AC">
        <w:instrText xml:space="preserve"> XE "</w:instrText>
      </w:r>
      <w:r w:rsidR="004B33AC" w:rsidRPr="00E95B3F">
        <w:rPr>
          <w:rFonts w:eastAsia="MS Mincho"/>
        </w:rPr>
        <w:instrText>финальный узел</w:instrText>
      </w:r>
      <w:r w:rsidR="004B33AC">
        <w:instrText xml:space="preserve">" </w:instrText>
      </w:r>
      <w:r w:rsidR="004B33AC">
        <w:rPr>
          <w:rFonts w:eastAsia="MS Mincho"/>
        </w:rPr>
        <w:fldChar w:fldCharType="end"/>
      </w:r>
      <w:r w:rsidR="00117110">
        <w:rPr>
          <w:rFonts w:eastAsia="MS Mincho"/>
        </w:rPr>
        <w:t xml:space="preserve"> вся деятельность, описываемая диаграммой, прекращается. Примерно по тем же правилам перемещаются курсоры объектов</w:t>
      </w:r>
      <w:r w:rsidR="004B33AC">
        <w:rPr>
          <w:rFonts w:eastAsia="MS Mincho"/>
        </w:rPr>
        <w:fldChar w:fldCharType="begin"/>
      </w:r>
      <w:r w:rsidR="004B33AC">
        <w:instrText xml:space="preserve"> XE "</w:instrText>
      </w:r>
      <w:r w:rsidR="004B33AC" w:rsidRPr="001624F8">
        <w:rPr>
          <w:rFonts w:eastAsia="MS Mincho"/>
        </w:rPr>
        <w:instrText>курсоры объектов</w:instrText>
      </w:r>
      <w:r w:rsidR="004B33AC">
        <w:instrText xml:space="preserve">" </w:instrText>
      </w:r>
      <w:r w:rsidR="004B33AC">
        <w:rPr>
          <w:rFonts w:eastAsia="MS Mincho"/>
        </w:rPr>
        <w:fldChar w:fldCharType="end"/>
      </w:r>
      <w:r w:rsidR="00117110">
        <w:rPr>
          <w:rFonts w:eastAsia="MS Mincho"/>
        </w:rPr>
        <w:t xml:space="preserve">. Узлы действия могут иметь входные и выходные контакты для приема/выдачи курсоров объектов, </w:t>
      </w:r>
      <w:r w:rsidR="00117110">
        <w:rPr>
          <w:rFonts w:eastAsia="MS Mincho"/>
        </w:rPr>
        <w:lastRenderedPageBreak/>
        <w:t>изображаемые в виде квадратиков на границе узла. Если входных контактов несколько, действие в узле выполняется лишь тогда, когда на всех их пришли курсоры объектов. Пример:</w:t>
      </w:r>
    </w:p>
    <w:p w:rsidR="00117110" w:rsidRDefault="00CA5898">
      <w:pPr>
        <w:rPr>
          <w:rFonts w:eastAsia="MS Mincho"/>
        </w:rPr>
      </w:pPr>
      <w:r>
        <w:pict>
          <v:shape id="_x0000_s1147" type="#_x0000_t75" style="position:absolute;margin-left:0;margin-top:0;width:361.7pt;height:194.7pt;z-index:251708416;mso-position-horizontal:center" o:allowoverlap="f">
            <v:imagedata r:id="rId67" o:title=""/>
            <w10:wrap type="topAndBottom"/>
            <w10:anchorlock/>
          </v:shape>
        </w:pict>
      </w:r>
      <w:r w:rsidR="00117110">
        <w:t>Узлы разделения и объединения</w:t>
      </w:r>
      <w:r w:rsidR="004B33AC">
        <w:fldChar w:fldCharType="begin"/>
      </w:r>
      <w:r w:rsidR="004B33AC">
        <w:instrText xml:space="preserve"> XE "</w:instrText>
      </w:r>
      <w:r w:rsidR="004B33AC" w:rsidRPr="005F5554">
        <w:instrText>Узлы разделения и объединения</w:instrText>
      </w:r>
      <w:r w:rsidR="004B33AC">
        <w:instrText xml:space="preserve">" </w:instrText>
      </w:r>
      <w:r w:rsidR="004B33AC">
        <w:fldChar w:fldCharType="end"/>
      </w:r>
      <w:r w:rsidR="00117110">
        <w:t xml:space="preserve"> </w:t>
      </w:r>
      <w:r w:rsidR="00117110">
        <w:rPr>
          <w:rFonts w:eastAsia="MS Mincho"/>
        </w:rPr>
        <w:t xml:space="preserve"> могут синхронизировать потоки управления</w:t>
      </w:r>
      <w:r w:rsidR="004B33AC">
        <w:rPr>
          <w:rFonts w:eastAsia="MS Mincho"/>
        </w:rPr>
        <w:fldChar w:fldCharType="begin"/>
      </w:r>
      <w:r w:rsidR="004B33AC">
        <w:instrText xml:space="preserve"> XE "</w:instrText>
      </w:r>
      <w:r w:rsidR="004B33AC" w:rsidRPr="003C2AE0">
        <w:rPr>
          <w:rFonts w:eastAsia="MS Mincho"/>
        </w:rPr>
        <w:instrText>потоки управления</w:instrText>
      </w:r>
      <w:r w:rsidR="004B33AC">
        <w:instrText xml:space="preserve">" </w:instrText>
      </w:r>
      <w:r w:rsidR="004B33AC">
        <w:rPr>
          <w:rFonts w:eastAsia="MS Mincho"/>
        </w:rPr>
        <w:fldChar w:fldCharType="end"/>
      </w:r>
      <w:r w:rsidR="00117110">
        <w:rPr>
          <w:rFonts w:eastAsia="MS Mincho"/>
        </w:rPr>
        <w:t xml:space="preserve"> с потоками объектов. Например:</w:t>
      </w:r>
    </w:p>
    <w:p w:rsidR="00117110" w:rsidRPr="00B977D3" w:rsidRDefault="00CA5898">
      <w:pPr>
        <w:rPr>
          <w:rFonts w:eastAsia="MS Mincho"/>
        </w:rPr>
      </w:pPr>
      <w:r>
        <w:rPr>
          <w:rFonts w:eastAsia="MS Mincho"/>
          <w:noProof/>
        </w:rPr>
        <w:pict>
          <v:shape id="_x0000_s1148" type="#_x0000_t75" style="position:absolute;margin-left:0;margin-top:0;width:365.65pt;height:367.75pt;z-index:251709440;mso-position-horizontal:center" o:allowoverlap="f" fillcolor="black [4]" strokecolor="black [1]" strokeweight="1pt">
            <v:fill color2="black [0]"/>
            <v:stroke startarrowwidth="narrow" startarrowlength="short" endarrowwidth="narrow" endarrowlength="short" color2="black [0]" endcap="square"/>
            <v:imagedata r:id="rId68" o:title=""/>
            <v:shadow color="black [2]"/>
            <w10:wrap type="topAndBottom"/>
            <w10:anchorlock/>
          </v:shape>
        </w:pict>
      </w:r>
      <w:r w:rsidR="00117110">
        <w:rPr>
          <w:rFonts w:eastAsia="MS Mincho"/>
        </w:rPr>
        <w:t xml:space="preserve">Здесь прием возвращаемой позиции заказа на склад синхронизируется с изменением состояния объекта </w:t>
      </w:r>
      <w:proofErr w:type="spellStart"/>
      <w:r w:rsidR="00117110">
        <w:rPr>
          <w:rFonts w:eastAsia="MS Mincho"/>
        </w:rPr>
        <w:t>Item</w:t>
      </w:r>
      <w:proofErr w:type="spellEnd"/>
      <w:r w:rsidR="00117110">
        <w:rPr>
          <w:rFonts w:eastAsia="MS Mincho"/>
        </w:rPr>
        <w:t xml:space="preserve">, который должен перейти в состояние </w:t>
      </w:r>
      <w:proofErr w:type="spellStart"/>
      <w:r w:rsidR="00117110">
        <w:rPr>
          <w:rFonts w:eastAsia="MS Mincho"/>
        </w:rPr>
        <w:t>returned</w:t>
      </w:r>
      <w:proofErr w:type="spellEnd"/>
      <w:r w:rsidR="00117110">
        <w:rPr>
          <w:rFonts w:eastAsia="MS Mincho"/>
        </w:rPr>
        <w:t xml:space="preserve"> (возвращен). Аналогично, возврат денег по возвращенному заказу синхронизируется со сменой состояния объекта </w:t>
      </w:r>
      <w:proofErr w:type="spellStart"/>
      <w:r w:rsidR="00117110">
        <w:rPr>
          <w:rFonts w:eastAsia="MS Mincho"/>
        </w:rPr>
        <w:t>Item</w:t>
      </w:r>
      <w:proofErr w:type="spellEnd"/>
      <w:r w:rsidR="00117110">
        <w:rPr>
          <w:rFonts w:eastAsia="MS Mincho"/>
        </w:rPr>
        <w:t xml:space="preserve"> на </w:t>
      </w:r>
      <w:proofErr w:type="spellStart"/>
      <w:r w:rsidR="00117110" w:rsidRPr="00B977D3">
        <w:rPr>
          <w:rFonts w:eastAsia="MS Mincho"/>
          <w:i/>
        </w:rPr>
        <w:t>available</w:t>
      </w:r>
      <w:proofErr w:type="spellEnd"/>
      <w:r w:rsidR="00117110">
        <w:rPr>
          <w:rFonts w:eastAsia="MS Mincho"/>
        </w:rPr>
        <w:t xml:space="preserve"> (доступен). Обратите внимание, диаграмма с помощью вертикальных линий – «плавательных дорожек» разделяется на зоны ответственности (заказчик, продажи, бухгалтерия, склад).</w:t>
      </w:r>
    </w:p>
    <w:p w:rsidR="00117110" w:rsidRDefault="00117110">
      <w:pPr>
        <w:rPr>
          <w:rFonts w:eastAsia="MS Mincho"/>
        </w:rPr>
      </w:pPr>
      <w:r>
        <w:rPr>
          <w:rFonts w:eastAsia="MS Mincho"/>
        </w:rPr>
        <w:lastRenderedPageBreak/>
        <w:t>Диаграммы деятельности</w:t>
      </w:r>
      <w:r w:rsidR="004B33AC">
        <w:rPr>
          <w:rFonts w:eastAsia="MS Mincho"/>
        </w:rPr>
        <w:fldChar w:fldCharType="begin"/>
      </w:r>
      <w:r w:rsidR="004B33AC">
        <w:instrText xml:space="preserve"> XE "</w:instrText>
      </w:r>
      <w:r w:rsidR="004B33AC" w:rsidRPr="00A17150">
        <w:rPr>
          <w:rFonts w:eastAsia="MS Mincho"/>
        </w:rPr>
        <w:instrText>Диаграммы деятельности</w:instrText>
      </w:r>
      <w:r w:rsidR="004B33AC">
        <w:instrText xml:space="preserve">" </w:instrText>
      </w:r>
      <w:r w:rsidR="004B33AC">
        <w:rPr>
          <w:rFonts w:eastAsia="MS Mincho"/>
        </w:rPr>
        <w:fldChar w:fldCharType="end"/>
      </w:r>
      <w:r>
        <w:rPr>
          <w:rFonts w:eastAsia="MS Mincho"/>
        </w:rPr>
        <w:t xml:space="preserve"> следует использовать в следующих ситуациях:</w:t>
      </w:r>
    </w:p>
    <w:p w:rsidR="00117110" w:rsidRDefault="00117110" w:rsidP="00C5072A">
      <w:pPr>
        <w:widowControl w:val="0"/>
        <w:numPr>
          <w:ilvl w:val="0"/>
          <w:numId w:val="46"/>
        </w:numPr>
        <w:autoSpaceDE w:val="0"/>
        <w:autoSpaceDN w:val="0"/>
        <w:adjustRightInd w:val="0"/>
        <w:spacing w:after="0" w:line="240" w:lineRule="auto"/>
        <w:jc w:val="both"/>
        <w:rPr>
          <w:rFonts w:eastAsia="MS Mincho"/>
        </w:rPr>
      </w:pPr>
      <w:r>
        <w:rPr>
          <w:rFonts w:eastAsia="MS Mincho"/>
        </w:rPr>
        <w:t>при анализе потоков событий в конкретном варианте использования;</w:t>
      </w:r>
    </w:p>
    <w:p w:rsidR="00117110" w:rsidRDefault="00117110" w:rsidP="00C5072A">
      <w:pPr>
        <w:widowControl w:val="0"/>
        <w:numPr>
          <w:ilvl w:val="0"/>
          <w:numId w:val="46"/>
        </w:numPr>
        <w:autoSpaceDE w:val="0"/>
        <w:autoSpaceDN w:val="0"/>
        <w:adjustRightInd w:val="0"/>
        <w:spacing w:after="0" w:line="240" w:lineRule="auto"/>
        <w:jc w:val="both"/>
        <w:rPr>
          <w:rFonts w:eastAsia="MS Mincho"/>
        </w:rPr>
      </w:pPr>
      <w:r>
        <w:rPr>
          <w:rFonts w:eastAsia="MS Mincho"/>
        </w:rPr>
        <w:t>при анализе потоков событий во взаимодействующих вариантах использования.</w:t>
      </w:r>
    </w:p>
    <w:p w:rsidR="00117110" w:rsidRDefault="00CA5898">
      <w:pPr>
        <w:rPr>
          <w:rFonts w:eastAsia="MS Mincho"/>
        </w:rPr>
      </w:pPr>
      <w:r>
        <w:pict>
          <v:shape id="_x0000_s1138" type="#_x0000_t75" style="position:absolute;margin-left:-18pt;margin-top:11.3pt;width:267.3pt;height:283.4pt;z-index:-251617280;mso-wrap-distance-left:0;mso-wrap-distance-right:0" wrapcoords="-50 0 -50 21553 21600 21553 21600 0 -50 0" o:allowoverlap="f">
            <v:imagedata r:id="rId69" o:title=""/>
            <w10:wrap type="square" side="right"/>
            <w10:anchorlock/>
          </v:shape>
        </w:pict>
      </w:r>
      <w:r w:rsidR="00117110">
        <w:rPr>
          <w:rFonts w:eastAsia="MS Mincho"/>
        </w:rPr>
        <w:t>Диаграммы компонентов</w:t>
      </w:r>
      <w:r w:rsidR="004B33AC">
        <w:rPr>
          <w:rFonts w:eastAsia="MS Mincho"/>
        </w:rPr>
        <w:fldChar w:fldCharType="begin"/>
      </w:r>
      <w:r w:rsidR="004B33AC">
        <w:instrText xml:space="preserve"> XE "</w:instrText>
      </w:r>
      <w:r w:rsidR="004B33AC" w:rsidRPr="005B24F6">
        <w:rPr>
          <w:rFonts w:eastAsia="MS Mincho"/>
        </w:rPr>
        <w:instrText>Диаграммы компонентов</w:instrText>
      </w:r>
      <w:r w:rsidR="004B33AC">
        <w:instrText xml:space="preserve">" </w:instrText>
      </w:r>
      <w:r w:rsidR="004B33AC">
        <w:rPr>
          <w:rFonts w:eastAsia="MS Mincho"/>
        </w:rPr>
        <w:fldChar w:fldCharType="end"/>
      </w:r>
      <w:r w:rsidR="00117110">
        <w:rPr>
          <w:rFonts w:eastAsia="MS Mincho"/>
        </w:rPr>
        <w:t xml:space="preserve"> моделируют физический уровень системы</w:t>
      </w:r>
      <w:r w:rsidR="004B33AC">
        <w:rPr>
          <w:rFonts w:eastAsia="MS Mincho"/>
        </w:rPr>
        <w:fldChar w:fldCharType="begin"/>
      </w:r>
      <w:r w:rsidR="004B33AC">
        <w:instrText xml:space="preserve"> XE "</w:instrText>
      </w:r>
      <w:r w:rsidR="004B33AC" w:rsidRPr="00D2059C">
        <w:rPr>
          <w:rFonts w:eastAsia="MS Mincho"/>
        </w:rPr>
        <w:instrText>физический уровень системы</w:instrText>
      </w:r>
      <w:r w:rsidR="004B33AC">
        <w:instrText xml:space="preserve">" </w:instrText>
      </w:r>
      <w:r w:rsidR="004B33AC">
        <w:rPr>
          <w:rFonts w:eastAsia="MS Mincho"/>
        </w:rPr>
        <w:fldChar w:fldCharType="end"/>
      </w:r>
      <w:r w:rsidR="00117110">
        <w:rPr>
          <w:rFonts w:eastAsia="MS Mincho"/>
        </w:rPr>
        <w:t>. На них изображаются компоненты ПО</w:t>
      </w:r>
      <w:r w:rsidR="004B33AC">
        <w:rPr>
          <w:rFonts w:eastAsia="MS Mincho"/>
        </w:rPr>
        <w:fldChar w:fldCharType="begin"/>
      </w:r>
      <w:r w:rsidR="004B33AC">
        <w:instrText xml:space="preserve"> XE "</w:instrText>
      </w:r>
      <w:r w:rsidR="004B33AC" w:rsidRPr="00554584">
        <w:rPr>
          <w:rFonts w:eastAsia="MS Mincho"/>
        </w:rPr>
        <w:instrText>компоненты ПО</w:instrText>
      </w:r>
      <w:r w:rsidR="004B33AC">
        <w:instrText xml:space="preserve">" </w:instrText>
      </w:r>
      <w:r w:rsidR="004B33AC">
        <w:rPr>
          <w:rFonts w:eastAsia="MS Mincho"/>
        </w:rPr>
        <w:fldChar w:fldCharType="end"/>
      </w:r>
      <w:r w:rsidR="00117110">
        <w:rPr>
          <w:rFonts w:eastAsia="MS Mincho"/>
        </w:rPr>
        <w:t xml:space="preserve"> и связи между ними. На такой диаграмме обычно выделяют два типа компонентов: исполняемые компоненты</w:t>
      </w:r>
      <w:r w:rsidR="004B33AC">
        <w:rPr>
          <w:rFonts w:eastAsia="MS Mincho"/>
        </w:rPr>
        <w:fldChar w:fldCharType="begin"/>
      </w:r>
      <w:r w:rsidR="004B33AC">
        <w:instrText xml:space="preserve"> XE "</w:instrText>
      </w:r>
      <w:r w:rsidR="004B33AC" w:rsidRPr="00FE7FEE">
        <w:rPr>
          <w:rFonts w:eastAsia="MS Mincho"/>
        </w:rPr>
        <w:instrText>исполняемые компоненты</w:instrText>
      </w:r>
      <w:r w:rsidR="004B33AC">
        <w:instrText xml:space="preserve">" </w:instrText>
      </w:r>
      <w:r w:rsidR="004B33AC">
        <w:rPr>
          <w:rFonts w:eastAsia="MS Mincho"/>
        </w:rPr>
        <w:fldChar w:fldCharType="end"/>
      </w:r>
      <w:r w:rsidR="00117110">
        <w:rPr>
          <w:rFonts w:eastAsia="MS Mincho"/>
        </w:rPr>
        <w:t xml:space="preserve"> и библиотеки кода</w:t>
      </w:r>
      <w:r w:rsidR="004B33AC">
        <w:rPr>
          <w:rFonts w:eastAsia="MS Mincho"/>
        </w:rPr>
        <w:fldChar w:fldCharType="begin"/>
      </w:r>
      <w:r w:rsidR="004B33AC">
        <w:instrText xml:space="preserve"> XE "</w:instrText>
      </w:r>
      <w:r w:rsidR="004B33AC" w:rsidRPr="005B2337">
        <w:rPr>
          <w:rFonts w:eastAsia="MS Mincho"/>
        </w:rPr>
        <w:instrText>библиотеки кода</w:instrText>
      </w:r>
      <w:r w:rsidR="004B33AC">
        <w:instrText xml:space="preserve">" </w:instrText>
      </w:r>
      <w:r w:rsidR="004B33AC">
        <w:rPr>
          <w:rFonts w:eastAsia="MS Mincho"/>
        </w:rPr>
        <w:fldChar w:fldCharType="end"/>
      </w:r>
      <w:r w:rsidR="00117110">
        <w:rPr>
          <w:rFonts w:eastAsia="MS Mincho"/>
        </w:rPr>
        <w:t>. Каждый класс модели (или подсистема) преобразуется в компонент исходного кода</w:t>
      </w:r>
      <w:r w:rsidR="004B33AC">
        <w:rPr>
          <w:rFonts w:eastAsia="MS Mincho"/>
        </w:rPr>
        <w:fldChar w:fldCharType="begin"/>
      </w:r>
      <w:r w:rsidR="004B33AC">
        <w:instrText xml:space="preserve"> XE "</w:instrText>
      </w:r>
      <w:r w:rsidR="004B33AC" w:rsidRPr="00B340C0">
        <w:rPr>
          <w:rFonts w:eastAsia="MS Mincho"/>
        </w:rPr>
        <w:instrText>компонент исходного кода</w:instrText>
      </w:r>
      <w:r w:rsidR="004B33AC">
        <w:instrText xml:space="preserve">" </w:instrText>
      </w:r>
      <w:r w:rsidR="004B33AC">
        <w:rPr>
          <w:rFonts w:eastAsia="MS Mincho"/>
        </w:rPr>
        <w:fldChar w:fldCharType="end"/>
      </w:r>
      <w:r w:rsidR="00117110">
        <w:rPr>
          <w:rFonts w:eastAsia="MS Mincho"/>
        </w:rPr>
        <w:t>. Между отдельными компонентами изображают зависимости, соответствующие зависимостям на этапе компиляции или выполнения программы. В модели системы может быть несколько диаграмм компонентов, в зависимости от числа подсистем или исполняемых файлов. Каждая подсистема является пакетом компонентов. Диаграммы компонентов применяются теми участниками проекта, кто отвечает за компиляцию и сборку системы</w:t>
      </w:r>
      <w:r w:rsidR="004B33AC">
        <w:rPr>
          <w:rFonts w:eastAsia="MS Mincho"/>
        </w:rPr>
        <w:fldChar w:fldCharType="begin"/>
      </w:r>
      <w:r w:rsidR="004B33AC">
        <w:instrText xml:space="preserve"> XE "</w:instrText>
      </w:r>
      <w:r w:rsidR="004B33AC" w:rsidRPr="0076133F">
        <w:rPr>
          <w:rFonts w:eastAsia="MS Mincho"/>
        </w:rPr>
        <w:instrText>компиляцию и сборку системы</w:instrText>
      </w:r>
      <w:r w:rsidR="004B33AC">
        <w:instrText xml:space="preserve">" </w:instrText>
      </w:r>
      <w:r w:rsidR="004B33AC">
        <w:rPr>
          <w:rFonts w:eastAsia="MS Mincho"/>
        </w:rPr>
        <w:fldChar w:fldCharType="end"/>
      </w:r>
      <w:r w:rsidR="00117110">
        <w:rPr>
          <w:rFonts w:eastAsia="MS Mincho"/>
        </w:rPr>
        <w:t xml:space="preserve">. </w:t>
      </w:r>
    </w:p>
    <w:p w:rsidR="00117110" w:rsidRPr="00D53AD6" w:rsidRDefault="00CA5898" w:rsidP="00D53AD6">
      <w:pPr>
        <w:rPr>
          <w:rFonts w:eastAsia="MS Mincho"/>
        </w:rPr>
      </w:pPr>
      <w:r>
        <w:pict>
          <v:shape id="_x0000_s1139" type="#_x0000_t75" style="position:absolute;margin-left:11.7pt;margin-top:4.9pt;width:208.65pt;height:323.7pt;z-index:-251616256;mso-wrap-distance-left:0;mso-wrap-distance-right:0" wrapcoords="-47 0 -47 21570 21600 21570 21600 0 -47 0" o:allowoverlap="f">
            <v:imagedata r:id="rId70" o:title=""/>
            <w10:wrap type="square" side="left"/>
            <w10:anchorlock/>
          </v:shape>
        </w:pict>
      </w:r>
    </w:p>
    <w:p w:rsidR="00117110" w:rsidRDefault="00117110" w:rsidP="00D53AD6">
      <w:pPr>
        <w:rPr>
          <w:rFonts w:eastAsia="MS Mincho"/>
        </w:rPr>
      </w:pPr>
      <w:r>
        <w:rPr>
          <w:rFonts w:eastAsia="MS Mincho"/>
        </w:rPr>
        <w:t>Диаграмма размещения</w:t>
      </w:r>
      <w:r w:rsidR="004B33AC">
        <w:rPr>
          <w:rFonts w:eastAsia="MS Mincho"/>
        </w:rPr>
        <w:fldChar w:fldCharType="begin"/>
      </w:r>
      <w:r w:rsidR="004B33AC">
        <w:instrText xml:space="preserve"> XE "</w:instrText>
      </w:r>
      <w:r w:rsidR="004B33AC" w:rsidRPr="00E30F24">
        <w:rPr>
          <w:rFonts w:eastAsia="MS Mincho"/>
        </w:rPr>
        <w:instrText>Диаграмма размещения</w:instrText>
      </w:r>
      <w:r w:rsidR="004B33AC">
        <w:instrText xml:space="preserve">" </w:instrText>
      </w:r>
      <w:r w:rsidR="004B33AC">
        <w:rPr>
          <w:rFonts w:eastAsia="MS Mincho"/>
        </w:rPr>
        <w:fldChar w:fldCharType="end"/>
      </w:r>
      <w:r>
        <w:rPr>
          <w:rFonts w:eastAsia="MS Mincho"/>
        </w:rPr>
        <w:t xml:space="preserve"> отражает физические взаимосвязи между программными и аппаратными компонентами системы</w:t>
      </w:r>
      <w:r w:rsidR="004B33AC">
        <w:rPr>
          <w:rFonts w:eastAsia="MS Mincho"/>
        </w:rPr>
        <w:fldChar w:fldCharType="begin"/>
      </w:r>
      <w:r w:rsidR="004B33AC">
        <w:instrText xml:space="preserve"> XE "</w:instrText>
      </w:r>
      <w:r w:rsidR="004B33AC" w:rsidRPr="00564A8C">
        <w:rPr>
          <w:rFonts w:eastAsia="MS Mincho"/>
        </w:rPr>
        <w:instrText>физические взаимосвязи между программными и аппаратными компонентами системы</w:instrText>
      </w:r>
      <w:r w:rsidR="004B33AC">
        <w:instrText xml:space="preserve">" </w:instrText>
      </w:r>
      <w:r w:rsidR="004B33AC">
        <w:rPr>
          <w:rFonts w:eastAsia="MS Mincho"/>
        </w:rPr>
        <w:fldChar w:fldCharType="end"/>
      </w:r>
      <w:r>
        <w:rPr>
          <w:rFonts w:eastAsia="MS Mincho"/>
        </w:rPr>
        <w:t>. Она является хорошим средством для того, чтобы показать размещение объектов и компонентов в распределенной системе</w:t>
      </w:r>
      <w:r w:rsidR="004B33AC">
        <w:rPr>
          <w:rFonts w:eastAsia="MS Mincho"/>
        </w:rPr>
        <w:fldChar w:fldCharType="begin"/>
      </w:r>
      <w:r w:rsidR="004B33AC">
        <w:instrText xml:space="preserve"> XE "</w:instrText>
      </w:r>
      <w:r w:rsidR="004B33AC" w:rsidRPr="00AE4F1E">
        <w:rPr>
          <w:rFonts w:eastAsia="MS Mincho"/>
        </w:rPr>
        <w:instrText>размещение объектов и компонентов в распределенной системе</w:instrText>
      </w:r>
      <w:r w:rsidR="004B33AC">
        <w:instrText xml:space="preserve">" </w:instrText>
      </w:r>
      <w:r w:rsidR="004B33AC">
        <w:rPr>
          <w:rFonts w:eastAsia="MS Mincho"/>
        </w:rPr>
        <w:fldChar w:fldCharType="end"/>
      </w:r>
      <w:r>
        <w:rPr>
          <w:rFonts w:eastAsia="MS Mincho"/>
        </w:rPr>
        <w:t>. Ее основные элементы:</w:t>
      </w:r>
    </w:p>
    <w:p w:rsidR="00117110" w:rsidRDefault="00117110">
      <w:pPr>
        <w:rPr>
          <w:rFonts w:eastAsia="MS Mincho"/>
        </w:rPr>
      </w:pPr>
      <w:r>
        <w:rPr>
          <w:rFonts w:eastAsia="MS Mincho"/>
        </w:rPr>
        <w:t>•</w:t>
      </w:r>
      <w:r>
        <w:rPr>
          <w:rFonts w:eastAsia="MS Mincho"/>
        </w:rPr>
        <w:tab/>
        <w:t>узел</w:t>
      </w:r>
      <w:r w:rsidR="004B33AC">
        <w:rPr>
          <w:rFonts w:eastAsia="MS Mincho"/>
        </w:rPr>
        <w:fldChar w:fldCharType="begin"/>
      </w:r>
      <w:r w:rsidR="004B33AC">
        <w:instrText xml:space="preserve"> XE "</w:instrText>
      </w:r>
      <w:r w:rsidR="004B33AC" w:rsidRPr="00AE628B">
        <w:rPr>
          <w:rFonts w:eastAsia="MS Mincho"/>
        </w:rPr>
        <w:instrText>узел</w:instrText>
      </w:r>
      <w:r w:rsidR="004B33AC">
        <w:instrText xml:space="preserve">" </w:instrText>
      </w:r>
      <w:r w:rsidR="004B33AC">
        <w:rPr>
          <w:rFonts w:eastAsia="MS Mincho"/>
        </w:rPr>
        <w:fldChar w:fldCharType="end"/>
      </w:r>
      <w:r>
        <w:rPr>
          <w:rFonts w:eastAsia="MS Mincho"/>
        </w:rPr>
        <w:t xml:space="preserve"> (</w:t>
      </w:r>
      <w:proofErr w:type="spellStart"/>
      <w:r>
        <w:rPr>
          <w:rFonts w:eastAsia="MS Mincho"/>
        </w:rPr>
        <w:t>node</w:t>
      </w:r>
      <w:proofErr w:type="spellEnd"/>
      <w:r w:rsidR="004B33AC">
        <w:rPr>
          <w:rFonts w:eastAsia="MS Mincho"/>
        </w:rPr>
        <w:fldChar w:fldCharType="begin"/>
      </w:r>
      <w:r w:rsidR="004B33AC">
        <w:instrText xml:space="preserve"> XE "</w:instrText>
      </w:r>
      <w:r w:rsidR="004B33AC" w:rsidRPr="00D23D84">
        <w:rPr>
          <w:rFonts w:eastAsia="MS Mincho"/>
        </w:rPr>
        <w:instrText>node</w:instrText>
      </w:r>
      <w:r w:rsidR="004B33AC">
        <w:instrText xml:space="preserve">" </w:instrText>
      </w:r>
      <w:r w:rsidR="004B33AC">
        <w:rPr>
          <w:rFonts w:eastAsia="MS Mincho"/>
        </w:rPr>
        <w:fldChar w:fldCharType="end"/>
      </w:r>
      <w:r>
        <w:rPr>
          <w:rFonts w:eastAsia="MS Mincho"/>
        </w:rPr>
        <w:t>) – вычислительный ресурс</w:t>
      </w:r>
      <w:r w:rsidR="004B33AC">
        <w:rPr>
          <w:rFonts w:eastAsia="MS Mincho"/>
        </w:rPr>
        <w:fldChar w:fldCharType="begin"/>
      </w:r>
      <w:r w:rsidR="004B33AC">
        <w:instrText xml:space="preserve"> XE "</w:instrText>
      </w:r>
      <w:r w:rsidR="004B33AC" w:rsidRPr="006E4DA0">
        <w:rPr>
          <w:rFonts w:eastAsia="MS Mincho"/>
        </w:rPr>
        <w:instrText>вычислительный ресурс</w:instrText>
      </w:r>
      <w:r w:rsidR="004B33AC">
        <w:instrText xml:space="preserve">" </w:instrText>
      </w:r>
      <w:r w:rsidR="004B33AC">
        <w:rPr>
          <w:rFonts w:eastAsia="MS Mincho"/>
        </w:rPr>
        <w:fldChar w:fldCharType="end"/>
      </w:r>
      <w:r>
        <w:rPr>
          <w:rFonts w:eastAsia="MS Mincho"/>
        </w:rPr>
        <w:t xml:space="preserve"> – процессор (изображаемый с закрашенными боковыми гранями) или устройство (дисковая память, контроллеры различных устройств и т.д.);</w:t>
      </w:r>
    </w:p>
    <w:p w:rsidR="00117110" w:rsidRDefault="00117110">
      <w:pPr>
        <w:rPr>
          <w:rFonts w:eastAsia="MS Mincho"/>
        </w:rPr>
      </w:pPr>
      <w:r>
        <w:rPr>
          <w:rFonts w:eastAsia="MS Mincho"/>
        </w:rPr>
        <w:t>•</w:t>
      </w:r>
      <w:r>
        <w:rPr>
          <w:rFonts w:eastAsia="MS Mincho"/>
        </w:rPr>
        <w:tab/>
        <w:t>соединение</w:t>
      </w:r>
      <w:r w:rsidR="004B33AC">
        <w:rPr>
          <w:rFonts w:eastAsia="MS Mincho"/>
        </w:rPr>
        <w:fldChar w:fldCharType="begin"/>
      </w:r>
      <w:r w:rsidR="004B33AC">
        <w:instrText xml:space="preserve"> XE "</w:instrText>
      </w:r>
      <w:r w:rsidR="004B33AC" w:rsidRPr="00895B3D">
        <w:rPr>
          <w:rFonts w:eastAsia="MS Mincho"/>
        </w:rPr>
        <w:instrText>соединение</w:instrText>
      </w:r>
      <w:r w:rsidR="004B33AC">
        <w:instrText xml:space="preserve">" </w:instrText>
      </w:r>
      <w:r w:rsidR="004B33AC">
        <w:rPr>
          <w:rFonts w:eastAsia="MS Mincho"/>
        </w:rPr>
        <w:fldChar w:fldCharType="end"/>
      </w:r>
      <w:r>
        <w:rPr>
          <w:rFonts w:eastAsia="MS Mincho"/>
        </w:rPr>
        <w:t xml:space="preserve"> (</w:t>
      </w:r>
      <w:proofErr w:type="spellStart"/>
      <w:r>
        <w:rPr>
          <w:rFonts w:eastAsia="MS Mincho"/>
        </w:rPr>
        <w:t>connection</w:t>
      </w:r>
      <w:proofErr w:type="spellEnd"/>
      <w:r w:rsidR="004B33AC">
        <w:rPr>
          <w:rFonts w:eastAsia="MS Mincho"/>
        </w:rPr>
        <w:fldChar w:fldCharType="begin"/>
      </w:r>
      <w:r w:rsidR="004B33AC">
        <w:instrText xml:space="preserve"> XE "</w:instrText>
      </w:r>
      <w:r w:rsidR="004B33AC" w:rsidRPr="00DF4413">
        <w:rPr>
          <w:rFonts w:eastAsia="MS Mincho"/>
        </w:rPr>
        <w:instrText>connection</w:instrText>
      </w:r>
      <w:r w:rsidR="004B33AC">
        <w:instrText xml:space="preserve">" </w:instrText>
      </w:r>
      <w:r w:rsidR="004B33AC">
        <w:rPr>
          <w:rFonts w:eastAsia="MS Mincho"/>
        </w:rPr>
        <w:fldChar w:fldCharType="end"/>
      </w:r>
      <w:r>
        <w:rPr>
          <w:rFonts w:eastAsia="MS Mincho"/>
        </w:rPr>
        <w:t>) – канал взаимодействия узлов</w:t>
      </w:r>
      <w:r w:rsidR="004B33AC">
        <w:rPr>
          <w:rFonts w:eastAsia="MS Mincho"/>
        </w:rPr>
        <w:fldChar w:fldCharType="begin"/>
      </w:r>
      <w:r w:rsidR="004B33AC">
        <w:instrText xml:space="preserve"> XE "</w:instrText>
      </w:r>
      <w:r w:rsidR="004B33AC" w:rsidRPr="00694C48">
        <w:rPr>
          <w:rFonts w:eastAsia="MS Mincho"/>
        </w:rPr>
        <w:instrText>канал взаимодействия узлов</w:instrText>
      </w:r>
      <w:r w:rsidR="004B33AC">
        <w:instrText xml:space="preserve">" </w:instrText>
      </w:r>
      <w:r w:rsidR="004B33AC">
        <w:rPr>
          <w:rFonts w:eastAsia="MS Mincho"/>
        </w:rPr>
        <w:fldChar w:fldCharType="end"/>
      </w:r>
      <w:r>
        <w:rPr>
          <w:rFonts w:eastAsia="MS Mincho"/>
        </w:rPr>
        <w:t xml:space="preserve">. </w:t>
      </w:r>
    </w:p>
    <w:p w:rsidR="00117110" w:rsidRDefault="00117110">
      <w:pPr>
        <w:rPr>
          <w:rFonts w:eastAsia="MS Mincho"/>
        </w:rPr>
      </w:pPr>
      <w:r>
        <w:rPr>
          <w:rFonts w:eastAsia="MS Mincho"/>
        </w:rPr>
        <w:t>Для узла можно задать выполняющиеся на нем процессы.</w:t>
      </w:r>
    </w:p>
    <w:p w:rsidR="00117110" w:rsidRDefault="00117110">
      <w:pPr>
        <w:rPr>
          <w:rFonts w:eastAsia="MS Mincho"/>
        </w:rPr>
      </w:pPr>
      <w:r>
        <w:rPr>
          <w:rFonts w:eastAsia="MS Mincho"/>
        </w:rPr>
        <w:t>Диаграмма размещения</w:t>
      </w:r>
      <w:r w:rsidR="004B33AC">
        <w:rPr>
          <w:rFonts w:eastAsia="MS Mincho"/>
        </w:rPr>
        <w:fldChar w:fldCharType="begin"/>
      </w:r>
      <w:r w:rsidR="004B33AC">
        <w:instrText xml:space="preserve"> XE "</w:instrText>
      </w:r>
      <w:r w:rsidR="004B33AC" w:rsidRPr="00E30F24">
        <w:rPr>
          <w:rFonts w:eastAsia="MS Mincho"/>
        </w:rPr>
        <w:instrText>Диаграмма размещения</w:instrText>
      </w:r>
      <w:r w:rsidR="004B33AC">
        <w:instrText xml:space="preserve">" </w:instrText>
      </w:r>
      <w:r w:rsidR="004B33AC">
        <w:rPr>
          <w:rFonts w:eastAsia="MS Mincho"/>
        </w:rPr>
        <w:fldChar w:fldCharType="end"/>
      </w:r>
      <w:r>
        <w:rPr>
          <w:rFonts w:eastAsia="MS Mincho"/>
        </w:rPr>
        <w:t xml:space="preserve"> используется менеджером проекта</w:t>
      </w:r>
      <w:r w:rsidR="004B33AC">
        <w:rPr>
          <w:rFonts w:eastAsia="MS Mincho"/>
        </w:rPr>
        <w:fldChar w:fldCharType="begin"/>
      </w:r>
      <w:r w:rsidR="004B33AC">
        <w:instrText xml:space="preserve"> XE "</w:instrText>
      </w:r>
      <w:r w:rsidR="004B33AC" w:rsidRPr="00774A74">
        <w:rPr>
          <w:rFonts w:eastAsia="MS Mincho"/>
        </w:rPr>
        <w:instrText>менеджером проекта</w:instrText>
      </w:r>
      <w:r w:rsidR="004B33AC">
        <w:instrText xml:space="preserve">" </w:instrText>
      </w:r>
      <w:r w:rsidR="004B33AC">
        <w:rPr>
          <w:rFonts w:eastAsia="MS Mincho"/>
        </w:rPr>
        <w:fldChar w:fldCharType="end"/>
      </w:r>
      <w:r>
        <w:rPr>
          <w:rFonts w:eastAsia="MS Mincho"/>
        </w:rPr>
        <w:t>, пользователями, архитектором системы</w:t>
      </w:r>
      <w:r w:rsidR="004B33AC">
        <w:rPr>
          <w:rFonts w:eastAsia="MS Mincho"/>
        </w:rPr>
        <w:fldChar w:fldCharType="begin"/>
      </w:r>
      <w:r w:rsidR="004B33AC">
        <w:instrText xml:space="preserve"> XE "</w:instrText>
      </w:r>
      <w:r w:rsidR="004B33AC" w:rsidRPr="00996B76">
        <w:rPr>
          <w:rFonts w:eastAsia="MS Mincho"/>
        </w:rPr>
        <w:instrText>архитектором системы</w:instrText>
      </w:r>
      <w:r w:rsidR="004B33AC">
        <w:instrText xml:space="preserve">" </w:instrText>
      </w:r>
      <w:r w:rsidR="004B33AC">
        <w:rPr>
          <w:rFonts w:eastAsia="MS Mincho"/>
        </w:rPr>
        <w:fldChar w:fldCharType="end"/>
      </w:r>
      <w:r>
        <w:rPr>
          <w:rFonts w:eastAsia="MS Mincho"/>
        </w:rPr>
        <w:t xml:space="preserve"> и эксплуатационным персоналом</w:t>
      </w:r>
      <w:r w:rsidR="004B33AC">
        <w:rPr>
          <w:rFonts w:eastAsia="MS Mincho"/>
        </w:rPr>
        <w:fldChar w:fldCharType="begin"/>
      </w:r>
      <w:r w:rsidR="004B33AC">
        <w:instrText xml:space="preserve"> XE "</w:instrText>
      </w:r>
      <w:r w:rsidR="004B33AC" w:rsidRPr="00014CBB">
        <w:rPr>
          <w:rFonts w:eastAsia="MS Mincho"/>
        </w:rPr>
        <w:instrText>эксплуатационным персоналом</w:instrText>
      </w:r>
      <w:r w:rsidR="004B33AC">
        <w:instrText xml:space="preserve">" </w:instrText>
      </w:r>
      <w:r w:rsidR="004B33AC">
        <w:rPr>
          <w:rFonts w:eastAsia="MS Mincho"/>
        </w:rPr>
        <w:fldChar w:fldCharType="end"/>
      </w:r>
      <w:r w:rsidRPr="003A6B8F">
        <w:rPr>
          <w:rFonts w:eastAsia="MS Mincho"/>
        </w:rPr>
        <w:t xml:space="preserve"> (</w:t>
      </w:r>
      <w:r>
        <w:rPr>
          <w:rFonts w:eastAsia="MS Mincho"/>
        </w:rPr>
        <w:t>системными инженерами</w:t>
      </w:r>
      <w:r w:rsidR="004B33AC">
        <w:rPr>
          <w:rFonts w:eastAsia="MS Mincho"/>
        </w:rPr>
        <w:fldChar w:fldCharType="begin"/>
      </w:r>
      <w:r w:rsidR="004B33AC">
        <w:instrText xml:space="preserve"> XE "</w:instrText>
      </w:r>
      <w:r w:rsidR="004B33AC" w:rsidRPr="001F2A18">
        <w:rPr>
          <w:rFonts w:eastAsia="MS Mincho"/>
        </w:rPr>
        <w:instrText>системными инженерами</w:instrText>
      </w:r>
      <w:r w:rsidR="004B33AC">
        <w:instrText xml:space="preserve">" </w:instrText>
      </w:r>
      <w:r w:rsidR="004B33AC">
        <w:rPr>
          <w:rFonts w:eastAsia="MS Mincho"/>
        </w:rPr>
        <w:fldChar w:fldCharType="end"/>
      </w:r>
      <w:r w:rsidRPr="003A6B8F">
        <w:rPr>
          <w:rFonts w:eastAsia="MS Mincho"/>
        </w:rPr>
        <w:t>)</w:t>
      </w:r>
      <w:r>
        <w:rPr>
          <w:rFonts w:eastAsia="MS Mincho"/>
        </w:rPr>
        <w:t>, чтобы понять физическое размещение системы</w:t>
      </w:r>
      <w:r w:rsidR="004B33AC">
        <w:rPr>
          <w:rFonts w:eastAsia="MS Mincho"/>
        </w:rPr>
        <w:fldChar w:fldCharType="begin"/>
      </w:r>
      <w:r w:rsidR="004B33AC">
        <w:instrText xml:space="preserve"> XE "</w:instrText>
      </w:r>
      <w:r w:rsidR="004B33AC" w:rsidRPr="005B52A4">
        <w:rPr>
          <w:rFonts w:eastAsia="MS Mincho"/>
        </w:rPr>
        <w:instrText>физическое размещение системы</w:instrText>
      </w:r>
      <w:r w:rsidR="004B33AC">
        <w:instrText xml:space="preserve">" </w:instrText>
      </w:r>
      <w:r w:rsidR="004B33AC">
        <w:rPr>
          <w:rFonts w:eastAsia="MS Mincho"/>
        </w:rPr>
        <w:fldChar w:fldCharType="end"/>
      </w:r>
      <w:r>
        <w:rPr>
          <w:rFonts w:eastAsia="MS Mincho"/>
        </w:rPr>
        <w:t xml:space="preserve"> и распределение ее отдельных подсистем по вычислительным узлам.</w:t>
      </w:r>
    </w:p>
    <w:p w:rsidR="00117110" w:rsidRDefault="00117110">
      <w:pPr>
        <w:rPr>
          <w:rFonts w:eastAsia="MS Mincho"/>
        </w:rPr>
      </w:pPr>
      <w:r>
        <w:rPr>
          <w:rFonts w:eastAsia="MS Mincho"/>
        </w:rPr>
        <w:lastRenderedPageBreak/>
        <w:t>При моделировании встроенных систем</w:t>
      </w:r>
      <w:r w:rsidR="004B33AC">
        <w:rPr>
          <w:rFonts w:eastAsia="MS Mincho"/>
        </w:rPr>
        <w:fldChar w:fldCharType="begin"/>
      </w:r>
      <w:r w:rsidR="004B33AC">
        <w:instrText xml:space="preserve"> XE "</w:instrText>
      </w:r>
      <w:r w:rsidR="004B33AC" w:rsidRPr="00EB4B01">
        <w:rPr>
          <w:rFonts w:eastAsia="MS Mincho"/>
        </w:rPr>
        <w:instrText>моделировании встроенных систем</w:instrText>
      </w:r>
      <w:r w:rsidR="004B33AC">
        <w:instrText xml:space="preserve">" </w:instrText>
      </w:r>
      <w:r w:rsidR="004B33AC">
        <w:rPr>
          <w:rFonts w:eastAsia="MS Mincho"/>
        </w:rPr>
        <w:fldChar w:fldCharType="end"/>
      </w:r>
      <w:r>
        <w:rPr>
          <w:rFonts w:eastAsia="MS Mincho"/>
        </w:rPr>
        <w:t xml:space="preserve"> диаграмма размещения</w:t>
      </w:r>
      <w:r w:rsidR="004B33AC">
        <w:rPr>
          <w:rFonts w:eastAsia="MS Mincho"/>
        </w:rPr>
        <w:fldChar w:fldCharType="begin"/>
      </w:r>
      <w:r w:rsidR="004B33AC">
        <w:instrText xml:space="preserve"> XE "</w:instrText>
      </w:r>
      <w:r w:rsidR="004B33AC" w:rsidRPr="00133D86">
        <w:rPr>
          <w:rFonts w:eastAsia="MS Mincho"/>
        </w:rPr>
        <w:instrText>диаграмма размещения</w:instrText>
      </w:r>
      <w:r w:rsidR="004B33AC">
        <w:instrText xml:space="preserve">" </w:instrText>
      </w:r>
      <w:r w:rsidR="004B33AC">
        <w:rPr>
          <w:rFonts w:eastAsia="MS Mincho"/>
        </w:rPr>
        <w:fldChar w:fldCharType="end"/>
      </w:r>
      <w:r>
        <w:rPr>
          <w:rFonts w:eastAsia="MS Mincho"/>
        </w:rPr>
        <w:t xml:space="preserve"> отображает связи микропроцессоров</w:t>
      </w:r>
      <w:r w:rsidR="004B33AC">
        <w:rPr>
          <w:rFonts w:eastAsia="MS Mincho"/>
        </w:rPr>
        <w:fldChar w:fldCharType="begin"/>
      </w:r>
      <w:r w:rsidR="004B33AC">
        <w:instrText xml:space="preserve"> XE "</w:instrText>
      </w:r>
      <w:r w:rsidR="004B33AC" w:rsidRPr="006454CA">
        <w:rPr>
          <w:rFonts w:eastAsia="MS Mincho"/>
        </w:rPr>
        <w:instrText>связи микропроцессоров</w:instrText>
      </w:r>
      <w:r w:rsidR="004B33AC">
        <w:instrText xml:space="preserve">" </w:instrText>
      </w:r>
      <w:r w:rsidR="004B33AC">
        <w:rPr>
          <w:rFonts w:eastAsia="MS Mincho"/>
        </w:rPr>
        <w:fldChar w:fldCharType="end"/>
      </w:r>
      <w:r>
        <w:rPr>
          <w:rFonts w:eastAsia="MS Mincho"/>
        </w:rPr>
        <w:t xml:space="preserve"> и устройств в составе системы.</w:t>
      </w:r>
    </w:p>
    <w:p w:rsidR="00117110" w:rsidRDefault="00CA5898" w:rsidP="00D53AD6">
      <w:pPr>
        <w:ind w:firstLine="540"/>
        <w:rPr>
          <w:rFonts w:eastAsia="MS Mincho"/>
        </w:rPr>
      </w:pPr>
      <w:r>
        <w:pict>
          <v:shape id="_x0000_s1161" type="#_x0000_t75" style="position:absolute;left:0;text-align:left;margin-left:63pt;margin-top:77.15pt;width:350.95pt;height:242.05pt;z-index:251722752" o:allowoverlap="f">
            <v:imagedata r:id="rId71" o:title=""/>
            <w10:wrap type="topAndBottom" side="left"/>
            <w10:anchorlock/>
          </v:shape>
        </w:pict>
      </w:r>
      <w:proofErr w:type="gramStart"/>
      <w:r w:rsidR="00117110">
        <w:rPr>
          <w:rFonts w:eastAsia="MS Mincho"/>
        </w:rPr>
        <w:t>Традиционный средства описания «линейных» языков (т. е. языков состоящих из цепочек символов) – БНФ</w:t>
      </w:r>
      <w:r w:rsidR="004B33AC">
        <w:rPr>
          <w:rFonts w:eastAsia="MS Mincho"/>
        </w:rPr>
        <w:fldChar w:fldCharType="begin"/>
      </w:r>
      <w:r w:rsidR="004B33AC">
        <w:instrText xml:space="preserve"> XE "</w:instrText>
      </w:r>
      <w:r w:rsidR="004B33AC" w:rsidRPr="006110EE">
        <w:rPr>
          <w:rFonts w:eastAsia="MS Mincho"/>
        </w:rPr>
        <w:instrText>БНФ</w:instrText>
      </w:r>
      <w:r w:rsidR="004B33AC">
        <w:instrText xml:space="preserve">" </w:instrText>
      </w:r>
      <w:r w:rsidR="004B33AC">
        <w:rPr>
          <w:rFonts w:eastAsia="MS Mincho"/>
        </w:rPr>
        <w:fldChar w:fldCharType="end"/>
      </w:r>
      <w:r w:rsidR="00117110">
        <w:rPr>
          <w:rFonts w:eastAsia="MS Mincho"/>
        </w:rPr>
        <w:t>, регулярные выражения</w:t>
      </w:r>
      <w:r w:rsidR="004B33AC">
        <w:rPr>
          <w:rFonts w:eastAsia="MS Mincho"/>
        </w:rPr>
        <w:fldChar w:fldCharType="begin"/>
      </w:r>
      <w:r w:rsidR="004B33AC">
        <w:instrText xml:space="preserve"> XE "</w:instrText>
      </w:r>
      <w:r w:rsidR="004B33AC" w:rsidRPr="00F37320">
        <w:rPr>
          <w:rFonts w:eastAsia="MS Mincho"/>
        </w:rPr>
        <w:instrText>регулярные выражения</w:instrText>
      </w:r>
      <w:r w:rsidR="004B33AC">
        <w:instrText xml:space="preserve">" </w:instrText>
      </w:r>
      <w:r w:rsidR="004B33AC">
        <w:rPr>
          <w:rFonts w:eastAsia="MS Mincho"/>
        </w:rPr>
        <w:fldChar w:fldCharType="end"/>
      </w:r>
      <w:r w:rsidR="00117110">
        <w:rPr>
          <w:rFonts w:eastAsia="MS Mincho"/>
        </w:rPr>
        <w:t xml:space="preserve">, грамматики – плохо подходят для описания «плоского» языка, каковым является </w:t>
      </w:r>
      <w:r w:rsidR="00117110">
        <w:rPr>
          <w:rFonts w:eastAsia="MS Mincho"/>
          <w:lang w:val="en-US"/>
        </w:rPr>
        <w:t>UML</w:t>
      </w:r>
      <w:r w:rsidR="00117110">
        <w:rPr>
          <w:rFonts w:eastAsia="MS Mincho"/>
        </w:rPr>
        <w:t>.</w:t>
      </w:r>
      <w:proofErr w:type="gramEnd"/>
      <w:r w:rsidR="00117110">
        <w:rPr>
          <w:rFonts w:eastAsia="MS Mincho"/>
        </w:rPr>
        <w:t xml:space="preserve"> Поэтому для описания </w:t>
      </w:r>
      <w:r w:rsidR="00117110">
        <w:rPr>
          <w:rFonts w:eastAsia="MS Mincho"/>
          <w:lang w:val="en-US"/>
        </w:rPr>
        <w:t>UML</w:t>
      </w:r>
      <w:r w:rsidR="00117110" w:rsidRPr="0019547E">
        <w:rPr>
          <w:rFonts w:eastAsia="MS Mincho"/>
        </w:rPr>
        <w:t xml:space="preserve"> </w:t>
      </w:r>
      <w:r w:rsidR="00117110">
        <w:rPr>
          <w:rFonts w:eastAsia="MS Mincho"/>
        </w:rPr>
        <w:t xml:space="preserve">применяется </w:t>
      </w:r>
      <w:r w:rsidR="00117110">
        <w:rPr>
          <w:rFonts w:eastAsia="MS Mincho"/>
          <w:lang w:val="en-US"/>
        </w:rPr>
        <w:t>UML</w:t>
      </w:r>
      <w:r w:rsidR="00117110">
        <w:rPr>
          <w:rFonts w:eastAsia="MS Mincho"/>
        </w:rPr>
        <w:t>, таковое описание называется метамоделью</w:t>
      </w:r>
      <w:r w:rsidR="004B33AC">
        <w:rPr>
          <w:rFonts w:eastAsia="MS Mincho"/>
        </w:rPr>
        <w:fldChar w:fldCharType="begin"/>
      </w:r>
      <w:r w:rsidR="004B33AC">
        <w:instrText xml:space="preserve"> XE "</w:instrText>
      </w:r>
      <w:r w:rsidR="004B33AC" w:rsidRPr="00172E1C">
        <w:rPr>
          <w:rFonts w:eastAsia="MS Mincho"/>
        </w:rPr>
        <w:instrText>метамоделью</w:instrText>
      </w:r>
      <w:r w:rsidR="004B33AC">
        <w:instrText xml:space="preserve">" </w:instrText>
      </w:r>
      <w:r w:rsidR="004B33AC">
        <w:rPr>
          <w:rFonts w:eastAsia="MS Mincho"/>
        </w:rPr>
        <w:fldChar w:fldCharType="end"/>
      </w:r>
      <w:r w:rsidR="00117110">
        <w:rPr>
          <w:rFonts w:eastAsia="MS Mincho"/>
        </w:rPr>
        <w:t>. Ниже приведен фрагмент метамодели. Подробнее о ней можно узнать из стандарта.</w:t>
      </w:r>
    </w:p>
    <w:p w:rsidR="00117110" w:rsidRDefault="00117110" w:rsidP="00D53AD6">
      <w:pPr>
        <w:rPr>
          <w:rFonts w:eastAsia="MS Mincho"/>
        </w:rPr>
      </w:pPr>
      <w:r>
        <w:rPr>
          <w:rFonts w:eastAsia="MS Mincho"/>
        </w:rPr>
        <w:t>Механизмы расширения UML</w:t>
      </w:r>
      <w:r w:rsidR="004B33AC">
        <w:rPr>
          <w:rFonts w:eastAsia="MS Mincho"/>
        </w:rPr>
        <w:fldChar w:fldCharType="begin"/>
      </w:r>
      <w:r w:rsidR="004B33AC">
        <w:instrText xml:space="preserve"> XE "</w:instrText>
      </w:r>
      <w:r w:rsidR="004B33AC" w:rsidRPr="00AF3F37">
        <w:rPr>
          <w:rFonts w:eastAsia="MS Mincho"/>
        </w:rPr>
        <w:instrText>Механизмы расширения UML</w:instrText>
      </w:r>
      <w:r w:rsidR="004B33AC">
        <w:instrText xml:space="preserve">" </w:instrText>
      </w:r>
      <w:r w:rsidR="004B33AC">
        <w:rPr>
          <w:rFonts w:eastAsia="MS Mincho"/>
        </w:rPr>
        <w:fldChar w:fldCharType="end"/>
      </w:r>
      <w:r>
        <w:rPr>
          <w:rFonts w:eastAsia="MS Mincho"/>
        </w:rPr>
        <w:t xml:space="preserve"> предназначены для того, чтобы разработчики могли адаптировать язык моделирования к своим конкретным нуждам</w:t>
      </w:r>
      <w:r w:rsidR="004B33AC">
        <w:rPr>
          <w:rFonts w:eastAsia="MS Mincho"/>
        </w:rPr>
        <w:fldChar w:fldCharType="begin"/>
      </w:r>
      <w:r w:rsidR="004B33AC">
        <w:instrText xml:space="preserve"> XE "</w:instrText>
      </w:r>
      <w:r w:rsidR="004B33AC" w:rsidRPr="0070626B">
        <w:rPr>
          <w:rFonts w:eastAsia="MS Mincho"/>
        </w:rPr>
        <w:instrText>адаптировать язык моделирования к своим конкретным нуждам</w:instrText>
      </w:r>
      <w:r w:rsidR="004B33AC">
        <w:instrText xml:space="preserve">" </w:instrText>
      </w:r>
      <w:r w:rsidR="004B33AC">
        <w:rPr>
          <w:rFonts w:eastAsia="MS Mincho"/>
        </w:rPr>
        <w:fldChar w:fldCharType="end"/>
      </w:r>
      <w:r>
        <w:rPr>
          <w:rFonts w:eastAsia="MS Mincho"/>
        </w:rPr>
        <w:t>, не меняя при этом его основу (метамодель). Наличие  механизмов расширения принципиально отличает UML от других средств моделирования и позволяет расширять его область применения. К механизмам  расширения UML относятся: стереотипы</w:t>
      </w:r>
      <w:r w:rsidR="004B33AC">
        <w:rPr>
          <w:rFonts w:eastAsia="MS Mincho"/>
        </w:rPr>
        <w:fldChar w:fldCharType="begin"/>
      </w:r>
      <w:r w:rsidR="004B33AC">
        <w:instrText xml:space="preserve"> XE "</w:instrText>
      </w:r>
      <w:r w:rsidR="004B33AC" w:rsidRPr="00A722CF">
        <w:rPr>
          <w:rFonts w:eastAsia="MS Mincho"/>
        </w:rPr>
        <w:instrText>стереотипы</w:instrText>
      </w:r>
      <w:r w:rsidR="004B33AC">
        <w:instrText xml:space="preserve">" </w:instrText>
      </w:r>
      <w:r w:rsidR="004B33AC">
        <w:rPr>
          <w:rFonts w:eastAsia="MS Mincho"/>
        </w:rPr>
        <w:fldChar w:fldCharType="end"/>
      </w:r>
      <w:r>
        <w:rPr>
          <w:rFonts w:eastAsia="MS Mincho"/>
        </w:rPr>
        <w:t>; теги (именованные значения</w:t>
      </w:r>
      <w:r w:rsidR="004B33AC">
        <w:rPr>
          <w:rFonts w:eastAsia="MS Mincho"/>
        </w:rPr>
        <w:fldChar w:fldCharType="begin"/>
      </w:r>
      <w:r w:rsidR="004B33AC">
        <w:instrText xml:space="preserve"> XE "</w:instrText>
      </w:r>
      <w:r w:rsidR="004B33AC" w:rsidRPr="00D86FB3">
        <w:rPr>
          <w:rFonts w:eastAsia="MS Mincho"/>
          <w:i/>
        </w:rPr>
        <w:instrText>именованные значения</w:instrText>
      </w:r>
      <w:r w:rsidR="004B33AC">
        <w:instrText xml:space="preserve">" </w:instrText>
      </w:r>
      <w:r w:rsidR="004B33AC">
        <w:rPr>
          <w:rFonts w:eastAsia="MS Mincho"/>
        </w:rPr>
        <w:fldChar w:fldCharType="end"/>
      </w:r>
      <w:r>
        <w:rPr>
          <w:rFonts w:eastAsia="MS Mincho"/>
        </w:rPr>
        <w:t>); примечания; ограничения.</w:t>
      </w:r>
    </w:p>
    <w:p w:rsidR="00117110" w:rsidRDefault="00117110">
      <w:pPr>
        <w:rPr>
          <w:rFonts w:eastAsia="MS Mincho"/>
        </w:rPr>
      </w:pPr>
      <w:r>
        <w:rPr>
          <w:rFonts w:eastAsia="MS Mincho"/>
          <w:i/>
        </w:rPr>
        <w:t>Стереотип</w:t>
      </w:r>
      <w:r w:rsidR="004B33AC">
        <w:rPr>
          <w:rFonts w:eastAsia="MS Mincho"/>
          <w:i/>
        </w:rPr>
        <w:fldChar w:fldCharType="begin"/>
      </w:r>
      <w:r w:rsidR="004B33AC">
        <w:instrText xml:space="preserve"> XE "</w:instrText>
      </w:r>
      <w:r w:rsidR="004B33AC" w:rsidRPr="00571C87">
        <w:rPr>
          <w:rFonts w:eastAsia="MS Mincho"/>
          <w:i/>
        </w:rPr>
        <w:instrText>Стереотип</w:instrText>
      </w:r>
      <w:r w:rsidR="004B33AC">
        <w:instrText xml:space="preserve">" </w:instrText>
      </w:r>
      <w:r w:rsidR="004B33AC">
        <w:rPr>
          <w:rFonts w:eastAsia="MS Mincho"/>
          <w:i/>
        </w:rPr>
        <w:fldChar w:fldCharType="end"/>
      </w:r>
      <w:r>
        <w:rPr>
          <w:rFonts w:eastAsia="MS Mincho"/>
        </w:rPr>
        <w:t xml:space="preserve"> – это новый тип элемента модели, который определяется на основе уже существующего элемента. Стереотипы расширяют нотацию модели, могут применяться к любым элементам модели и представляются в виде текстовой метки или пиктограммы.</w:t>
      </w:r>
    </w:p>
    <w:p w:rsidR="00117110" w:rsidRDefault="00117110">
      <w:pPr>
        <w:rPr>
          <w:rFonts w:eastAsia="MS Mincho"/>
        </w:rPr>
      </w:pPr>
      <w:r>
        <w:rPr>
          <w:rFonts w:eastAsia="MS Mincho"/>
        </w:rPr>
        <w:t>Стереотипы классов</w:t>
      </w:r>
      <w:r w:rsidR="004B33AC">
        <w:rPr>
          <w:rFonts w:eastAsia="MS Mincho"/>
        </w:rPr>
        <w:fldChar w:fldCharType="begin"/>
      </w:r>
      <w:r w:rsidR="004B33AC">
        <w:instrText xml:space="preserve"> XE "</w:instrText>
      </w:r>
      <w:r w:rsidR="004B33AC" w:rsidRPr="00F130F7">
        <w:rPr>
          <w:rFonts w:eastAsia="MS Mincho"/>
        </w:rPr>
        <w:instrText>Стереотипы классов</w:instrText>
      </w:r>
      <w:r w:rsidR="004B33AC">
        <w:instrText xml:space="preserve">" </w:instrText>
      </w:r>
      <w:r w:rsidR="004B33AC">
        <w:rPr>
          <w:rFonts w:eastAsia="MS Mincho"/>
        </w:rPr>
        <w:fldChar w:fldCharType="end"/>
      </w:r>
      <w:r>
        <w:rPr>
          <w:rFonts w:eastAsia="MS Mincho"/>
        </w:rPr>
        <w:t xml:space="preserve"> – это механизм, позволяющий разделять классы на категории. Например, основными стереотипами, используемыми в процессе анализа системы, являются: </w:t>
      </w:r>
      <w:proofErr w:type="spellStart"/>
      <w:r>
        <w:rPr>
          <w:rFonts w:eastAsia="MS Mincho"/>
        </w:rPr>
        <w:t>Boundary</w:t>
      </w:r>
      <w:proofErr w:type="spellEnd"/>
      <w:r w:rsidR="004B33AC">
        <w:rPr>
          <w:rFonts w:eastAsia="MS Mincho"/>
        </w:rPr>
        <w:fldChar w:fldCharType="begin"/>
      </w:r>
      <w:r w:rsidR="004B33AC">
        <w:instrText xml:space="preserve"> XE "</w:instrText>
      </w:r>
      <w:r w:rsidR="004B33AC" w:rsidRPr="00A25EED">
        <w:rPr>
          <w:rFonts w:eastAsia="MS Mincho"/>
        </w:rPr>
        <w:instrText>Boundary</w:instrText>
      </w:r>
      <w:r w:rsidR="004B33AC">
        <w:instrText xml:space="preserve">" </w:instrText>
      </w:r>
      <w:r w:rsidR="004B33AC">
        <w:rPr>
          <w:rFonts w:eastAsia="MS Mincho"/>
        </w:rPr>
        <w:fldChar w:fldCharType="end"/>
      </w:r>
      <w:r>
        <w:rPr>
          <w:rFonts w:eastAsia="MS Mincho"/>
        </w:rPr>
        <w:t xml:space="preserve"> (граничный</w:t>
      </w:r>
      <w:r w:rsidR="000902AC">
        <w:rPr>
          <w:rFonts w:eastAsia="MS Mincho"/>
        </w:rPr>
        <w:fldChar w:fldCharType="begin"/>
      </w:r>
      <w:r w:rsidR="000902AC">
        <w:instrText xml:space="preserve"> XE "</w:instrText>
      </w:r>
      <w:r w:rsidR="000902AC" w:rsidRPr="009402B6">
        <w:rPr>
          <w:rFonts w:eastAsia="MS Mincho"/>
        </w:rPr>
        <w:instrText>граничный</w:instrText>
      </w:r>
      <w:r w:rsidR="000902AC">
        <w:instrText xml:space="preserve">" </w:instrText>
      </w:r>
      <w:r w:rsidR="000902AC">
        <w:rPr>
          <w:rFonts w:eastAsia="MS Mincho"/>
        </w:rPr>
        <w:fldChar w:fldCharType="end"/>
      </w:r>
      <w:r>
        <w:rPr>
          <w:rFonts w:eastAsia="MS Mincho"/>
        </w:rPr>
        <w:t xml:space="preserve"> класс), </w:t>
      </w:r>
      <w:proofErr w:type="spellStart"/>
      <w:r>
        <w:rPr>
          <w:rFonts w:eastAsia="MS Mincho"/>
        </w:rPr>
        <w:t>Entity</w:t>
      </w:r>
      <w:proofErr w:type="spellEnd"/>
      <w:r w:rsidR="004B33AC">
        <w:rPr>
          <w:rFonts w:eastAsia="MS Mincho"/>
        </w:rPr>
        <w:fldChar w:fldCharType="begin"/>
      </w:r>
      <w:r w:rsidR="004B33AC">
        <w:instrText xml:space="preserve"> XE "</w:instrText>
      </w:r>
      <w:r w:rsidR="004B33AC" w:rsidRPr="00710902">
        <w:rPr>
          <w:rFonts w:eastAsia="MS Mincho"/>
        </w:rPr>
        <w:instrText>Entity</w:instrText>
      </w:r>
      <w:r w:rsidR="004B33AC">
        <w:instrText xml:space="preserve">" </w:instrText>
      </w:r>
      <w:r w:rsidR="004B33AC">
        <w:rPr>
          <w:rFonts w:eastAsia="MS Mincho"/>
        </w:rPr>
        <w:fldChar w:fldCharType="end"/>
      </w:r>
      <w:r>
        <w:rPr>
          <w:rFonts w:eastAsia="MS Mincho"/>
        </w:rPr>
        <w:t xml:space="preserve"> (класс-сущность</w:t>
      </w:r>
      <w:r w:rsidR="004B33AC">
        <w:rPr>
          <w:rFonts w:eastAsia="MS Mincho"/>
        </w:rPr>
        <w:fldChar w:fldCharType="begin"/>
      </w:r>
      <w:r w:rsidR="004B33AC">
        <w:instrText xml:space="preserve"> XE "</w:instrText>
      </w:r>
      <w:r w:rsidR="004B33AC" w:rsidRPr="00EC2752">
        <w:rPr>
          <w:rFonts w:eastAsia="MS Mincho"/>
        </w:rPr>
        <w:instrText>класс-сущность</w:instrText>
      </w:r>
      <w:r w:rsidR="004B33AC">
        <w:instrText xml:space="preserve">" </w:instrText>
      </w:r>
      <w:r w:rsidR="004B33AC">
        <w:rPr>
          <w:rFonts w:eastAsia="MS Mincho"/>
        </w:rPr>
        <w:fldChar w:fldCharType="end"/>
      </w:r>
      <w:r>
        <w:rPr>
          <w:rFonts w:eastAsia="MS Mincho"/>
        </w:rPr>
        <w:t xml:space="preserve">) и </w:t>
      </w:r>
      <w:proofErr w:type="spellStart"/>
      <w:r>
        <w:rPr>
          <w:rFonts w:eastAsia="MS Mincho"/>
        </w:rPr>
        <w:t>Control</w:t>
      </w:r>
      <w:proofErr w:type="spellEnd"/>
      <w:r w:rsidR="004B33AC">
        <w:rPr>
          <w:rFonts w:eastAsia="MS Mincho"/>
        </w:rPr>
        <w:fldChar w:fldCharType="begin"/>
      </w:r>
      <w:r w:rsidR="004B33AC">
        <w:instrText xml:space="preserve"> XE "</w:instrText>
      </w:r>
      <w:r w:rsidR="004B33AC" w:rsidRPr="00335458">
        <w:rPr>
          <w:rFonts w:eastAsia="MS Mincho"/>
        </w:rPr>
        <w:instrText>Control</w:instrText>
      </w:r>
      <w:r w:rsidR="004B33AC">
        <w:instrText xml:space="preserve">" </w:instrText>
      </w:r>
      <w:r w:rsidR="004B33AC">
        <w:rPr>
          <w:rFonts w:eastAsia="MS Mincho"/>
        </w:rPr>
        <w:fldChar w:fldCharType="end"/>
      </w:r>
      <w:r>
        <w:rPr>
          <w:rFonts w:eastAsia="MS Mincho"/>
        </w:rPr>
        <w:t xml:space="preserve"> (управляющий класс</w:t>
      </w:r>
      <w:r w:rsidR="004B33AC">
        <w:rPr>
          <w:rFonts w:eastAsia="MS Mincho"/>
        </w:rPr>
        <w:fldChar w:fldCharType="begin"/>
      </w:r>
      <w:r w:rsidR="004B33AC">
        <w:instrText xml:space="preserve"> XE "</w:instrText>
      </w:r>
      <w:r w:rsidR="004B33AC" w:rsidRPr="00904DB9">
        <w:rPr>
          <w:rFonts w:eastAsia="MS Mincho"/>
        </w:rPr>
        <w:instrText>управляющий класс</w:instrText>
      </w:r>
      <w:r w:rsidR="004B33AC">
        <w:instrText xml:space="preserve">" </w:instrText>
      </w:r>
      <w:r w:rsidR="004B33AC">
        <w:rPr>
          <w:rFonts w:eastAsia="MS Mincho"/>
        </w:rPr>
        <w:fldChar w:fldCharType="end"/>
      </w:r>
      <w:r>
        <w:rPr>
          <w:rFonts w:eastAsia="MS Mincho"/>
        </w:rPr>
        <w:t>).</w:t>
      </w:r>
    </w:p>
    <w:p w:rsidR="00117110" w:rsidRDefault="00117110">
      <w:pPr>
        <w:rPr>
          <w:rFonts w:eastAsia="MS Mincho"/>
        </w:rPr>
      </w:pPr>
      <w:r>
        <w:rPr>
          <w:rFonts w:eastAsia="MS Mincho"/>
        </w:rPr>
        <w:t>Помимо упомянутых стереотипов</w:t>
      </w:r>
      <w:r w:rsidR="000902AC">
        <w:rPr>
          <w:rFonts w:eastAsia="MS Mincho"/>
        </w:rPr>
        <w:fldChar w:fldCharType="begin"/>
      </w:r>
      <w:r w:rsidR="000902AC">
        <w:instrText xml:space="preserve"> XE "</w:instrText>
      </w:r>
      <w:r w:rsidR="000902AC" w:rsidRPr="00AE0EB9">
        <w:rPr>
          <w:rFonts w:eastAsia="MS Mincho"/>
        </w:rPr>
        <w:instrText>стереотипов</w:instrText>
      </w:r>
      <w:r w:rsidR="000902AC">
        <w:instrText xml:space="preserve">" </w:instrText>
      </w:r>
      <w:r w:rsidR="000902AC">
        <w:rPr>
          <w:rFonts w:eastAsia="MS Mincho"/>
        </w:rPr>
        <w:fldChar w:fldCharType="end"/>
      </w:r>
      <w:r>
        <w:rPr>
          <w:rFonts w:eastAsia="MS Mincho"/>
        </w:rPr>
        <w:t>, разработчики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могут создавать свои собственные наборы стереотипов, формируя тем самым специализированные подмножества UML (например, для описания бизнес-процессов, </w:t>
      </w:r>
      <w:proofErr w:type="spellStart"/>
      <w:r>
        <w:rPr>
          <w:rFonts w:eastAsia="MS Mincho"/>
        </w:rPr>
        <w:t>Web</w:t>
      </w:r>
      <w:proofErr w:type="spellEnd"/>
      <w:r>
        <w:rPr>
          <w:rFonts w:eastAsia="MS Mincho"/>
        </w:rPr>
        <w:t>-приложений, баз данных и т.д.). Такие подмножества (наборы стереотипов) в стандарте языка UML носят название профилей языка.</w:t>
      </w:r>
    </w:p>
    <w:p w:rsidR="00117110" w:rsidRDefault="00117110">
      <w:pPr>
        <w:rPr>
          <w:rFonts w:eastAsia="MS Mincho"/>
        </w:rPr>
      </w:pPr>
      <w:r>
        <w:rPr>
          <w:rFonts w:eastAsia="MS Mincho"/>
          <w:i/>
        </w:rPr>
        <w:t>Теги</w:t>
      </w:r>
      <w:r w:rsidR="004B33AC">
        <w:rPr>
          <w:rFonts w:eastAsia="MS Mincho"/>
          <w:i/>
        </w:rPr>
        <w:fldChar w:fldCharType="begin"/>
      </w:r>
      <w:r w:rsidR="004B33AC">
        <w:instrText xml:space="preserve"> XE "</w:instrText>
      </w:r>
      <w:r w:rsidR="004B33AC" w:rsidRPr="00DF49D3">
        <w:rPr>
          <w:rFonts w:eastAsia="MS Mincho"/>
          <w:i/>
        </w:rPr>
        <w:instrText>Теги</w:instrText>
      </w:r>
      <w:r w:rsidR="004B33AC">
        <w:instrText xml:space="preserve">" </w:instrText>
      </w:r>
      <w:r w:rsidR="004B33AC">
        <w:rPr>
          <w:rFonts w:eastAsia="MS Mincho"/>
          <w:i/>
        </w:rPr>
        <w:fldChar w:fldCharType="end"/>
      </w:r>
      <w:r>
        <w:rPr>
          <w:rFonts w:eastAsia="MS Mincho"/>
          <w:i/>
        </w:rPr>
        <w:t xml:space="preserve"> (именованные значения</w:t>
      </w:r>
      <w:r w:rsidR="004B33AC">
        <w:rPr>
          <w:rFonts w:eastAsia="MS Mincho"/>
          <w:i/>
        </w:rPr>
        <w:fldChar w:fldCharType="begin"/>
      </w:r>
      <w:r w:rsidR="004B33AC">
        <w:instrText xml:space="preserve"> XE "</w:instrText>
      </w:r>
      <w:r w:rsidR="004B33AC" w:rsidRPr="00D86FB3">
        <w:rPr>
          <w:rFonts w:eastAsia="MS Mincho"/>
          <w:i/>
        </w:rPr>
        <w:instrText>именованные значения</w:instrText>
      </w:r>
      <w:r w:rsidR="004B33AC">
        <w:instrText xml:space="preserve">" </w:instrText>
      </w:r>
      <w:r w:rsidR="004B33AC">
        <w:rPr>
          <w:rFonts w:eastAsia="MS Mincho"/>
          <w:i/>
        </w:rPr>
        <w:fldChar w:fldCharType="end"/>
      </w:r>
      <w:r>
        <w:rPr>
          <w:rFonts w:eastAsia="MS Mincho"/>
          <w:i/>
        </w:rPr>
        <w:t>)</w:t>
      </w:r>
      <w:r>
        <w:rPr>
          <w:rFonts w:eastAsia="MS Mincho"/>
        </w:rPr>
        <w:t xml:space="preserve"> – специальные термины, используемые спецификации ограничений и свойств, такие как </w:t>
      </w:r>
      <w:r>
        <w:rPr>
          <w:rFonts w:eastAsia="MS Mincho"/>
          <w:lang w:val="en-GB"/>
        </w:rPr>
        <w:t>disjoint</w:t>
      </w:r>
      <w:r w:rsidR="009629BA">
        <w:rPr>
          <w:rFonts w:eastAsia="MS Mincho"/>
          <w:lang w:val="en-GB"/>
        </w:rPr>
        <w:fldChar w:fldCharType="begin"/>
      </w:r>
      <w:r w:rsidR="009629BA">
        <w:instrText xml:space="preserve"> XE "</w:instrText>
      </w:r>
      <w:r w:rsidR="009629BA" w:rsidRPr="00DC45D6">
        <w:rPr>
          <w:b/>
          <w:lang w:val="en-GB"/>
        </w:rPr>
        <w:instrText>disjoint</w:instrText>
      </w:r>
      <w:r w:rsidR="009629BA">
        <w:instrText xml:space="preserve">" </w:instrText>
      </w:r>
      <w:r w:rsidR="009629BA">
        <w:rPr>
          <w:rFonts w:eastAsia="MS Mincho"/>
          <w:lang w:val="en-GB"/>
        </w:rPr>
        <w:fldChar w:fldCharType="end"/>
      </w:r>
      <w:r>
        <w:rPr>
          <w:rFonts w:eastAsia="MS Mincho"/>
        </w:rPr>
        <w:t xml:space="preserve">, </w:t>
      </w:r>
      <w:r>
        <w:rPr>
          <w:rFonts w:eastAsia="MS Mincho"/>
          <w:lang w:val="en-GB"/>
        </w:rPr>
        <w:t>complete</w:t>
      </w:r>
      <w:r>
        <w:rPr>
          <w:rFonts w:eastAsia="MS Mincho"/>
        </w:rPr>
        <w:t xml:space="preserve">, </w:t>
      </w:r>
      <w:r>
        <w:rPr>
          <w:rFonts w:eastAsia="MS Mincho"/>
          <w:lang w:val="en-GB"/>
        </w:rPr>
        <w:t>incomplete</w:t>
      </w:r>
      <w:r>
        <w:rPr>
          <w:rFonts w:eastAsia="MS Mincho"/>
        </w:rPr>
        <w:t xml:space="preserve"> и др., могут сопровождаться указанием значения свойства, например, </w:t>
      </w:r>
      <w:r>
        <w:rPr>
          <w:rFonts w:eastAsia="MS Mincho"/>
          <w:lang w:val="en-GB"/>
        </w:rPr>
        <w:t>author</w:t>
      </w:r>
      <w:r>
        <w:rPr>
          <w:rFonts w:eastAsia="MS Mincho"/>
        </w:rPr>
        <w:t xml:space="preserve">=Вася или </w:t>
      </w:r>
      <w:r>
        <w:rPr>
          <w:rFonts w:eastAsia="MS Mincho"/>
          <w:lang w:val="en-GB"/>
        </w:rPr>
        <w:t>location</w:t>
      </w:r>
      <w:r>
        <w:rPr>
          <w:rFonts w:eastAsia="MS Mincho"/>
        </w:rPr>
        <w:t>=</w:t>
      </w:r>
      <w:r>
        <w:rPr>
          <w:rFonts w:eastAsia="MS Mincho"/>
          <w:lang w:val="en-GB"/>
        </w:rPr>
        <w:t>server</w:t>
      </w:r>
      <w:r>
        <w:rPr>
          <w:rFonts w:eastAsia="MS Mincho"/>
        </w:rPr>
        <w:t>.</w:t>
      </w:r>
    </w:p>
    <w:p w:rsidR="00117110" w:rsidRDefault="00117110">
      <w:pPr>
        <w:rPr>
          <w:rFonts w:eastAsia="MS Mincho"/>
        </w:rPr>
      </w:pPr>
      <w:r w:rsidRPr="00ED0E20">
        <w:rPr>
          <w:rFonts w:eastAsia="MS Mincho"/>
          <w:i/>
        </w:rPr>
        <w:lastRenderedPageBreak/>
        <w:t>Примечание</w:t>
      </w:r>
      <w:r w:rsidR="004B33AC">
        <w:rPr>
          <w:rFonts w:eastAsia="MS Mincho"/>
          <w:i/>
        </w:rPr>
        <w:fldChar w:fldCharType="begin"/>
      </w:r>
      <w:r w:rsidR="004B33AC">
        <w:instrText xml:space="preserve"> XE "</w:instrText>
      </w:r>
      <w:r w:rsidR="004B33AC" w:rsidRPr="004513F8">
        <w:rPr>
          <w:rFonts w:eastAsia="MS Mincho"/>
          <w:i/>
        </w:rPr>
        <w:instrText>Примечание</w:instrText>
      </w:r>
      <w:r w:rsidR="004B33AC">
        <w:instrText xml:space="preserve">" </w:instrText>
      </w:r>
      <w:r w:rsidR="004B33AC">
        <w:rPr>
          <w:rFonts w:eastAsia="MS Mincho"/>
          <w:i/>
        </w:rPr>
        <w:fldChar w:fldCharType="end"/>
      </w:r>
      <w:r>
        <w:rPr>
          <w:rFonts w:eastAsia="MS Mincho"/>
        </w:rPr>
        <w:t xml:space="preserve"> – элемент диаграммы для комментария или другой текстовой информации. Примечание может содержать дополнительные сведения об элементах модели (с ними его соединяет пунктирная линия). </w:t>
      </w:r>
    </w:p>
    <w:p w:rsidR="00117110" w:rsidRDefault="00117110">
      <w:pPr>
        <w:rPr>
          <w:rFonts w:eastAsia="MS Mincho"/>
        </w:rPr>
      </w:pPr>
      <w:r w:rsidRPr="00ED0E20">
        <w:rPr>
          <w:rFonts w:eastAsia="MS Mincho"/>
          <w:i/>
        </w:rPr>
        <w:t>Ограничение</w:t>
      </w:r>
      <w:r w:rsidR="004B33AC">
        <w:rPr>
          <w:rFonts w:eastAsia="MS Mincho"/>
          <w:i/>
        </w:rPr>
        <w:fldChar w:fldCharType="begin"/>
      </w:r>
      <w:r w:rsidR="004B33AC">
        <w:instrText xml:space="preserve"> XE "</w:instrText>
      </w:r>
      <w:r w:rsidR="004B33AC" w:rsidRPr="00B75672">
        <w:rPr>
          <w:rFonts w:eastAsia="MS Mincho"/>
          <w:i/>
        </w:rPr>
        <w:instrText>Ограничение</w:instrText>
      </w:r>
      <w:r w:rsidR="004B33AC">
        <w:instrText xml:space="preserve">" </w:instrText>
      </w:r>
      <w:r w:rsidR="004B33AC">
        <w:rPr>
          <w:rFonts w:eastAsia="MS Mincho"/>
          <w:i/>
        </w:rPr>
        <w:fldChar w:fldCharType="end"/>
      </w:r>
      <w:r>
        <w:rPr>
          <w:rFonts w:eastAsia="MS Mincho"/>
        </w:rPr>
        <w:t xml:space="preserve"> – это семантическое ограничение</w:t>
      </w:r>
      <w:r w:rsidR="004B33AC">
        <w:rPr>
          <w:rFonts w:eastAsia="MS Mincho"/>
        </w:rPr>
        <w:fldChar w:fldCharType="begin"/>
      </w:r>
      <w:r w:rsidR="004B33AC">
        <w:instrText xml:space="preserve"> XE "</w:instrText>
      </w:r>
      <w:r w:rsidR="004B33AC" w:rsidRPr="00A95B08">
        <w:rPr>
          <w:rFonts w:eastAsia="MS Mincho"/>
        </w:rPr>
        <w:instrText>семантическое ограничение</w:instrText>
      </w:r>
      <w:r w:rsidR="004B33AC">
        <w:instrText xml:space="preserve">" </w:instrText>
      </w:r>
      <w:r w:rsidR="004B33AC">
        <w:rPr>
          <w:rFonts w:eastAsia="MS Mincho"/>
        </w:rPr>
        <w:fldChar w:fldCharType="end"/>
      </w:r>
      <w:r>
        <w:rPr>
          <w:rFonts w:eastAsia="MS Mincho"/>
        </w:rPr>
        <w:t xml:space="preserve">, имеющее вид текстового выражения на естественном или формальном языке (OCL – </w:t>
      </w:r>
      <w:proofErr w:type="spellStart"/>
      <w:r>
        <w:rPr>
          <w:rFonts w:eastAsia="MS Mincho"/>
        </w:rPr>
        <w:t>Object</w:t>
      </w:r>
      <w:proofErr w:type="spellEnd"/>
      <w:r>
        <w:rPr>
          <w:rFonts w:eastAsia="MS Mincho"/>
        </w:rPr>
        <w:t xml:space="preserve"> </w:t>
      </w:r>
      <w:proofErr w:type="spellStart"/>
      <w:r>
        <w:rPr>
          <w:rFonts w:eastAsia="MS Mincho"/>
        </w:rPr>
        <w:t>Constraint</w:t>
      </w:r>
      <w:proofErr w:type="spellEnd"/>
      <w:r>
        <w:rPr>
          <w:rFonts w:eastAsia="MS Mincho"/>
        </w:rPr>
        <w:t xml:space="preserve"> </w:t>
      </w:r>
      <w:proofErr w:type="spellStart"/>
      <w:r>
        <w:rPr>
          <w:rFonts w:eastAsia="MS Mincho"/>
        </w:rPr>
        <w:t>Language</w:t>
      </w:r>
      <w:proofErr w:type="spellEnd"/>
      <w:r w:rsidR="004B33AC">
        <w:rPr>
          <w:rFonts w:eastAsia="MS Mincho"/>
        </w:rPr>
        <w:fldChar w:fldCharType="begin"/>
      </w:r>
      <w:r w:rsidR="004B33AC">
        <w:instrText xml:space="preserve"> XE "</w:instrText>
      </w:r>
      <w:r w:rsidR="004B33AC" w:rsidRPr="00344F8C">
        <w:rPr>
          <w:rFonts w:eastAsia="MS Mincho"/>
        </w:rPr>
        <w:instrText>Object Constraint Language</w:instrText>
      </w:r>
      <w:r w:rsidR="004B33AC">
        <w:instrText xml:space="preserve">" </w:instrText>
      </w:r>
      <w:r w:rsidR="004B33AC">
        <w:rPr>
          <w:rFonts w:eastAsia="MS Mincho"/>
        </w:rPr>
        <w:fldChar w:fldCharType="end"/>
      </w:r>
      <w:r>
        <w:rPr>
          <w:rFonts w:eastAsia="MS Mincho"/>
        </w:rPr>
        <w:t xml:space="preserve">), которое невозможно выразить с помощью нотации UML. Средства </w:t>
      </w:r>
      <w:r>
        <w:rPr>
          <w:rFonts w:eastAsia="MS Mincho"/>
          <w:lang w:val="en-US"/>
        </w:rPr>
        <w:t>OCL</w:t>
      </w:r>
      <w:r>
        <w:rPr>
          <w:rFonts w:eastAsia="MS Mincho"/>
        </w:rPr>
        <w:t xml:space="preserve"> не предназначены для описания процессов вычисления выражений, а только лишь фиксируют необходимость выполнения тех или иных условий применительно к отдельным компонентам моделей. Он может быть использован для решения следующих задач:</w:t>
      </w:r>
    </w:p>
    <w:p w:rsidR="00117110" w:rsidRDefault="00117110" w:rsidP="00C5072A">
      <w:pPr>
        <w:widowControl w:val="0"/>
        <w:numPr>
          <w:ilvl w:val="0"/>
          <w:numId w:val="41"/>
        </w:numPr>
        <w:autoSpaceDE w:val="0"/>
        <w:autoSpaceDN w:val="0"/>
        <w:adjustRightInd w:val="0"/>
        <w:spacing w:after="0" w:line="240" w:lineRule="auto"/>
        <w:jc w:val="both"/>
        <w:rPr>
          <w:rFonts w:eastAsia="MS Mincho"/>
        </w:rPr>
      </w:pPr>
      <w:r>
        <w:rPr>
          <w:rFonts w:eastAsia="MS Mincho"/>
        </w:rPr>
        <w:t>описание инвариантов классов и типов в модели классов;</w:t>
      </w:r>
    </w:p>
    <w:p w:rsidR="00117110" w:rsidRDefault="00117110" w:rsidP="00C5072A">
      <w:pPr>
        <w:widowControl w:val="0"/>
        <w:numPr>
          <w:ilvl w:val="0"/>
          <w:numId w:val="41"/>
        </w:numPr>
        <w:autoSpaceDE w:val="0"/>
        <w:autoSpaceDN w:val="0"/>
        <w:adjustRightInd w:val="0"/>
        <w:spacing w:after="0" w:line="240" w:lineRule="auto"/>
        <w:jc w:val="both"/>
        <w:rPr>
          <w:rFonts w:eastAsia="MS Mincho"/>
        </w:rPr>
      </w:pPr>
      <w:r>
        <w:rPr>
          <w:rFonts w:eastAsia="MS Mincho"/>
        </w:rPr>
        <w:t xml:space="preserve">описание </w:t>
      </w:r>
      <w:proofErr w:type="gramStart"/>
      <w:r>
        <w:rPr>
          <w:rFonts w:eastAsia="MS Mincho"/>
        </w:rPr>
        <w:t>пред</w:t>
      </w:r>
      <w:proofErr w:type="gramEnd"/>
      <w:r>
        <w:rPr>
          <w:rFonts w:eastAsia="MS Mincho"/>
        </w:rPr>
        <w:t>- и постусловий в операциях и методах;</w:t>
      </w:r>
    </w:p>
    <w:p w:rsidR="00117110" w:rsidRDefault="00117110" w:rsidP="00C5072A">
      <w:pPr>
        <w:widowControl w:val="0"/>
        <w:numPr>
          <w:ilvl w:val="0"/>
          <w:numId w:val="41"/>
        </w:numPr>
        <w:autoSpaceDE w:val="0"/>
        <w:autoSpaceDN w:val="0"/>
        <w:adjustRightInd w:val="0"/>
        <w:spacing w:after="0" w:line="240" w:lineRule="auto"/>
        <w:jc w:val="both"/>
        <w:rPr>
          <w:rFonts w:eastAsia="MS Mincho"/>
        </w:rPr>
      </w:pPr>
      <w:r>
        <w:rPr>
          <w:rFonts w:eastAsia="MS Mincho"/>
        </w:rPr>
        <w:t>описание ограничивающих условий элементов модели;</w:t>
      </w:r>
    </w:p>
    <w:p w:rsidR="00117110" w:rsidRDefault="00117110" w:rsidP="00C5072A">
      <w:pPr>
        <w:widowControl w:val="0"/>
        <w:numPr>
          <w:ilvl w:val="0"/>
          <w:numId w:val="41"/>
        </w:numPr>
        <w:autoSpaceDE w:val="0"/>
        <w:autoSpaceDN w:val="0"/>
        <w:adjustRightInd w:val="0"/>
        <w:spacing w:after="0" w:line="240" w:lineRule="auto"/>
        <w:jc w:val="both"/>
        <w:rPr>
          <w:rFonts w:eastAsia="MS Mincho"/>
        </w:rPr>
      </w:pPr>
      <w:r>
        <w:rPr>
          <w:rFonts w:eastAsia="MS Mincho"/>
        </w:rPr>
        <w:t>навигация по структуре модели;</w:t>
      </w:r>
    </w:p>
    <w:p w:rsidR="00117110" w:rsidRDefault="00117110" w:rsidP="00C5072A">
      <w:pPr>
        <w:widowControl w:val="0"/>
        <w:numPr>
          <w:ilvl w:val="0"/>
          <w:numId w:val="41"/>
        </w:numPr>
        <w:autoSpaceDE w:val="0"/>
        <w:autoSpaceDN w:val="0"/>
        <w:adjustRightInd w:val="0"/>
        <w:spacing w:after="0" w:line="240" w:lineRule="auto"/>
        <w:jc w:val="both"/>
        <w:rPr>
          <w:rFonts w:eastAsia="MS Mincho"/>
        </w:rPr>
      </w:pPr>
      <w:r>
        <w:rPr>
          <w:rFonts w:eastAsia="MS Mincho"/>
        </w:rPr>
        <w:t>спецификация ограничений на операции.</w:t>
      </w:r>
    </w:p>
    <w:p w:rsidR="00117110" w:rsidRPr="0019547E" w:rsidRDefault="00117110" w:rsidP="00D53AD6">
      <w:pPr>
        <w:ind w:firstLine="540"/>
        <w:rPr>
          <w:rFonts w:eastAsia="MS Mincho"/>
        </w:rPr>
      </w:pPr>
    </w:p>
    <w:p w:rsidR="00117110" w:rsidRDefault="00117110">
      <w:pPr>
        <w:pStyle w:val="3"/>
      </w:pPr>
      <w:bookmarkStart w:id="9" w:name="_Toc277362588"/>
      <w:r>
        <w:t>Литература к лекции 3</w:t>
      </w:r>
      <w:bookmarkEnd w:id="9"/>
    </w:p>
    <w:p w:rsidR="00117110" w:rsidRPr="0019547E" w:rsidRDefault="00117110" w:rsidP="00C5072A">
      <w:pPr>
        <w:widowControl w:val="0"/>
        <w:numPr>
          <w:ilvl w:val="0"/>
          <w:numId w:val="37"/>
        </w:numPr>
        <w:autoSpaceDE w:val="0"/>
        <w:autoSpaceDN w:val="0"/>
        <w:adjustRightInd w:val="0"/>
        <w:spacing w:after="0" w:line="240" w:lineRule="auto"/>
        <w:jc w:val="both"/>
      </w:pPr>
      <w:r w:rsidRPr="0019547E">
        <w:t xml:space="preserve">Г. </w:t>
      </w:r>
      <w:proofErr w:type="gramStart"/>
      <w:r w:rsidRPr="0019547E">
        <w:t>Буч</w:t>
      </w:r>
      <w:proofErr w:type="gramEnd"/>
      <w:r w:rsidRPr="0019547E">
        <w:t xml:space="preserve">, И. Якобсон, Дж. </w:t>
      </w:r>
      <w:proofErr w:type="spellStart"/>
      <w:r w:rsidRPr="0019547E">
        <w:t>Рамбо</w:t>
      </w:r>
      <w:proofErr w:type="spellEnd"/>
      <w:r w:rsidRPr="0019547E">
        <w:t xml:space="preserve"> «</w:t>
      </w:r>
      <w:r w:rsidRPr="0019547E">
        <w:rPr>
          <w:lang w:val="en-US"/>
        </w:rPr>
        <w:t>UML</w:t>
      </w:r>
      <w:r w:rsidRPr="0019547E">
        <w:t xml:space="preserve">. Классика </w:t>
      </w:r>
      <w:r w:rsidRPr="0019547E">
        <w:rPr>
          <w:lang w:val="en-US"/>
        </w:rPr>
        <w:t>CS</w:t>
      </w:r>
      <w:r w:rsidRPr="0019547E">
        <w:t xml:space="preserve">». 2-е изд. </w:t>
      </w:r>
      <w:r>
        <w:t>– СПб</w:t>
      </w:r>
      <w:proofErr w:type="gramStart"/>
      <w:r>
        <w:t xml:space="preserve">.: </w:t>
      </w:r>
      <w:proofErr w:type="gramEnd"/>
      <w:r>
        <w:t xml:space="preserve">Питер, </w:t>
      </w:r>
      <w:r w:rsidRPr="0019547E">
        <w:t>2006</w:t>
      </w:r>
      <w:r>
        <w:t>.</w:t>
      </w:r>
    </w:p>
    <w:p w:rsidR="00117110" w:rsidRPr="00430E87" w:rsidRDefault="00117110" w:rsidP="00C5072A">
      <w:pPr>
        <w:widowControl w:val="0"/>
        <w:numPr>
          <w:ilvl w:val="0"/>
          <w:numId w:val="37"/>
        </w:numPr>
        <w:autoSpaceDE w:val="0"/>
        <w:autoSpaceDN w:val="0"/>
        <w:adjustRightInd w:val="0"/>
        <w:spacing w:after="0" w:line="240" w:lineRule="auto"/>
        <w:jc w:val="both"/>
      </w:pPr>
      <w:r w:rsidRPr="00430E87">
        <w:t xml:space="preserve">Г. </w:t>
      </w:r>
      <w:proofErr w:type="gramStart"/>
      <w:r w:rsidRPr="00430E87">
        <w:t>Буч</w:t>
      </w:r>
      <w:proofErr w:type="gramEnd"/>
      <w:r w:rsidRPr="00430E87">
        <w:t xml:space="preserve">, Дж. </w:t>
      </w:r>
      <w:proofErr w:type="spellStart"/>
      <w:r w:rsidRPr="00430E87">
        <w:t>Рамбо</w:t>
      </w:r>
      <w:proofErr w:type="spellEnd"/>
      <w:r w:rsidRPr="00430E87">
        <w:t>, И. Якобсон «</w:t>
      </w:r>
      <w:r w:rsidRPr="00430E87">
        <w:rPr>
          <w:lang w:val="en-US"/>
        </w:rPr>
        <w:t>UML</w:t>
      </w:r>
      <w:r w:rsidRPr="00430E87">
        <w:t>. Руководство пользователя». 2-е изд.</w:t>
      </w:r>
      <w:r>
        <w:t xml:space="preserve"> – М.: ДМК Пресс,</w:t>
      </w:r>
      <w:r w:rsidRPr="00430E87">
        <w:t xml:space="preserve"> 2007</w:t>
      </w:r>
    </w:p>
    <w:p w:rsidR="00117110" w:rsidRDefault="00117110" w:rsidP="00C5072A">
      <w:pPr>
        <w:widowControl w:val="0"/>
        <w:numPr>
          <w:ilvl w:val="0"/>
          <w:numId w:val="37"/>
        </w:numPr>
        <w:autoSpaceDE w:val="0"/>
        <w:autoSpaceDN w:val="0"/>
        <w:adjustRightInd w:val="0"/>
        <w:spacing w:after="0" w:line="240" w:lineRule="auto"/>
        <w:jc w:val="both"/>
      </w:pPr>
      <w:proofErr w:type="spellStart"/>
      <w:r>
        <w:t>Рамбо</w:t>
      </w:r>
      <w:proofErr w:type="spellEnd"/>
      <w:r>
        <w:t xml:space="preserve"> Дж., </w:t>
      </w:r>
      <w:proofErr w:type="spellStart"/>
      <w:r>
        <w:t>Блаха</w:t>
      </w:r>
      <w:proofErr w:type="spellEnd"/>
      <w:r>
        <w:t xml:space="preserve"> М. U</w:t>
      </w:r>
      <w:r>
        <w:rPr>
          <w:lang w:val="en-US"/>
        </w:rPr>
        <w:t>ML</w:t>
      </w:r>
      <w:r>
        <w:t xml:space="preserve"> 2</w:t>
      </w:r>
      <w:r w:rsidR="004B33AC">
        <w:fldChar w:fldCharType="begin"/>
      </w:r>
      <w:r w:rsidR="004B33AC">
        <w:instrText xml:space="preserve"> XE "</w:instrText>
      </w:r>
      <w:r w:rsidR="004B33AC" w:rsidRPr="00B173A6">
        <w:rPr>
          <w:rFonts w:eastAsia="MS Mincho"/>
        </w:rPr>
        <w:instrText>UML 2</w:instrText>
      </w:r>
      <w:r w:rsidR="004B33AC">
        <w:instrText xml:space="preserve">" </w:instrText>
      </w:r>
      <w:r w:rsidR="004B33AC">
        <w:fldChar w:fldCharType="end"/>
      </w:r>
      <w:r>
        <w:t>.0</w:t>
      </w:r>
      <w:r w:rsidR="009629BA">
        <w:fldChar w:fldCharType="begin"/>
      </w:r>
      <w:r w:rsidR="009629BA">
        <w:instrText xml:space="preserve"> XE "</w:instrText>
      </w:r>
      <w:r w:rsidR="009629BA" w:rsidRPr="00534929">
        <w:rPr>
          <w:rFonts w:eastAsia="MS Mincho"/>
        </w:rPr>
        <w:instrText>UML 2.0</w:instrText>
      </w:r>
      <w:r w:rsidR="009629BA">
        <w:instrText xml:space="preserve">" </w:instrText>
      </w:r>
      <w:r w:rsidR="009629BA">
        <w:fldChar w:fldCharType="end"/>
      </w:r>
      <w:r>
        <w:t>. Объектно-ориентированное моделирование и разработка. 2-е изд.: Пер. с англ. – СПб</w:t>
      </w:r>
      <w:proofErr w:type="gramStart"/>
      <w:r>
        <w:t xml:space="preserve">.: </w:t>
      </w:r>
      <w:proofErr w:type="gramEnd"/>
      <w:r>
        <w:t>Питер, 2006. – Главы 1, 2.</w:t>
      </w:r>
    </w:p>
    <w:p w:rsidR="00117110" w:rsidRDefault="00117110" w:rsidP="00C5072A">
      <w:pPr>
        <w:widowControl w:val="0"/>
        <w:numPr>
          <w:ilvl w:val="0"/>
          <w:numId w:val="37"/>
        </w:numPr>
        <w:autoSpaceDE w:val="0"/>
        <w:autoSpaceDN w:val="0"/>
        <w:adjustRightInd w:val="0"/>
        <w:spacing w:after="0" w:line="240" w:lineRule="auto"/>
        <w:jc w:val="both"/>
        <w:rPr>
          <w:noProof/>
        </w:rPr>
      </w:pPr>
      <w:r>
        <w:rPr>
          <w:noProof/>
        </w:rPr>
        <w:t>Арлоу Дж., Нейштадт А. UML 2</w:t>
      </w:r>
      <w:r w:rsidR="004B33AC">
        <w:rPr>
          <w:noProof/>
        </w:rPr>
        <w:fldChar w:fldCharType="begin"/>
      </w:r>
      <w:r w:rsidR="004B33AC">
        <w:instrText xml:space="preserve"> XE "</w:instrText>
      </w:r>
      <w:r w:rsidR="004B33AC" w:rsidRPr="00B173A6">
        <w:rPr>
          <w:rFonts w:eastAsia="MS Mincho"/>
        </w:rPr>
        <w:instrText>UML 2</w:instrText>
      </w:r>
      <w:r w:rsidR="004B33AC">
        <w:instrText xml:space="preserve">" </w:instrText>
      </w:r>
      <w:r w:rsidR="004B33AC">
        <w:rPr>
          <w:noProof/>
        </w:rPr>
        <w:fldChar w:fldCharType="end"/>
      </w:r>
      <w:r>
        <w:rPr>
          <w:noProof/>
        </w:rPr>
        <w:t xml:space="preserve"> и Унифицированный процесс. Практический объектно-ориентированный анализ и проектирование – СПб. Символ-Плюс, 2007.</w:t>
      </w:r>
    </w:p>
    <w:p w:rsidR="00117110" w:rsidRDefault="00117110" w:rsidP="00C5072A">
      <w:pPr>
        <w:widowControl w:val="0"/>
        <w:numPr>
          <w:ilvl w:val="0"/>
          <w:numId w:val="37"/>
        </w:numPr>
        <w:autoSpaceDE w:val="0"/>
        <w:autoSpaceDN w:val="0"/>
        <w:adjustRightInd w:val="0"/>
        <w:spacing w:after="0" w:line="240" w:lineRule="auto"/>
        <w:jc w:val="both"/>
        <w:rPr>
          <w:noProof/>
        </w:rPr>
      </w:pPr>
      <w:r>
        <w:rPr>
          <w:noProof/>
        </w:rPr>
        <w:t>Фаулер М. UML. Основы. 3-е издание. Краткое руководство по стандартному языку объектного моделирования.: Пер. с англ. – СПб: Символ-Плюс, 2005.</w:t>
      </w:r>
    </w:p>
    <w:p w:rsidR="00117110" w:rsidRDefault="00117110" w:rsidP="00C5072A">
      <w:pPr>
        <w:widowControl w:val="0"/>
        <w:numPr>
          <w:ilvl w:val="0"/>
          <w:numId w:val="37"/>
        </w:numPr>
        <w:autoSpaceDE w:val="0"/>
        <w:autoSpaceDN w:val="0"/>
        <w:adjustRightInd w:val="0"/>
        <w:spacing w:after="0" w:line="240" w:lineRule="auto"/>
        <w:jc w:val="both"/>
        <w:rPr>
          <w:noProof/>
        </w:rPr>
      </w:pPr>
      <w:r>
        <w:rPr>
          <w:noProof/>
        </w:rPr>
        <w:t>Леоненков А. Самоучитель UML 2</w:t>
      </w:r>
      <w:r w:rsidR="004B33AC">
        <w:rPr>
          <w:noProof/>
        </w:rPr>
        <w:fldChar w:fldCharType="begin"/>
      </w:r>
      <w:r w:rsidR="004B33AC">
        <w:instrText xml:space="preserve"> XE "</w:instrText>
      </w:r>
      <w:r w:rsidR="004B33AC" w:rsidRPr="00B173A6">
        <w:rPr>
          <w:rFonts w:eastAsia="MS Mincho"/>
        </w:rPr>
        <w:instrText>UML 2</w:instrText>
      </w:r>
      <w:r w:rsidR="004B33AC">
        <w:instrText xml:space="preserve">" </w:instrText>
      </w:r>
      <w:r w:rsidR="004B33AC">
        <w:rPr>
          <w:noProof/>
        </w:rPr>
        <w:fldChar w:fldCharType="end"/>
      </w:r>
      <w:r>
        <w:rPr>
          <w:noProof/>
        </w:rPr>
        <w:t xml:space="preserve"> – СПб.: БХВ-Петербург, 2007.</w:t>
      </w:r>
    </w:p>
    <w:p w:rsidR="00117110" w:rsidRDefault="00117110" w:rsidP="00C5072A">
      <w:pPr>
        <w:widowControl w:val="0"/>
        <w:numPr>
          <w:ilvl w:val="0"/>
          <w:numId w:val="37"/>
        </w:numPr>
        <w:autoSpaceDE w:val="0"/>
        <w:autoSpaceDN w:val="0"/>
        <w:adjustRightInd w:val="0"/>
        <w:spacing w:after="0" w:line="240" w:lineRule="auto"/>
        <w:jc w:val="both"/>
      </w:pPr>
      <w:proofErr w:type="spellStart"/>
      <w:r>
        <w:t>Шмуллер</w:t>
      </w:r>
      <w:proofErr w:type="spellEnd"/>
      <w:r>
        <w:t xml:space="preserve"> Дж. Освой самостоятельно UML за 24 часа – М.: Вильямс, 2005.</w:t>
      </w:r>
    </w:p>
    <w:p w:rsidR="00117110" w:rsidRDefault="00117110" w:rsidP="00D53AD6">
      <w:pPr>
        <w:pStyle w:val="3"/>
      </w:pPr>
      <w:bookmarkStart w:id="10" w:name="_Toc277362589"/>
      <w:r>
        <w:t>Ссылки:</w:t>
      </w:r>
      <w:bookmarkEnd w:id="10"/>
    </w:p>
    <w:p w:rsidR="00117110" w:rsidRPr="00ED0E20" w:rsidRDefault="00CA5898" w:rsidP="00D53AD6">
      <w:hyperlink r:id="rId72" w:history="1">
        <w:r w:rsidR="00117110" w:rsidRPr="00CA0F38">
          <w:rPr>
            <w:rStyle w:val="a9"/>
            <w:lang w:val="en-US"/>
          </w:rPr>
          <w:t>http</w:t>
        </w:r>
        <w:r w:rsidR="00117110" w:rsidRPr="00ED0E20">
          <w:rPr>
            <w:rStyle w:val="a9"/>
          </w:rPr>
          <w:t>://</w:t>
        </w:r>
        <w:r w:rsidR="00117110" w:rsidRPr="00CA0F38">
          <w:rPr>
            <w:rStyle w:val="a9"/>
            <w:lang w:val="en-US"/>
          </w:rPr>
          <w:t>www</w:t>
        </w:r>
        <w:r w:rsidR="00117110" w:rsidRPr="00ED0E20">
          <w:rPr>
            <w:rStyle w:val="a9"/>
          </w:rPr>
          <w:t>.</w:t>
        </w:r>
        <w:proofErr w:type="spellStart"/>
        <w:r w:rsidR="00117110" w:rsidRPr="00CA0F38">
          <w:rPr>
            <w:rStyle w:val="a9"/>
            <w:lang w:val="en-US"/>
          </w:rPr>
          <w:t>uml</w:t>
        </w:r>
        <w:proofErr w:type="spellEnd"/>
        <w:r w:rsidR="00117110" w:rsidRPr="00ED0E20">
          <w:rPr>
            <w:rStyle w:val="a9"/>
          </w:rPr>
          <w:t>.</w:t>
        </w:r>
        <w:r w:rsidR="00117110" w:rsidRPr="00CA0F38">
          <w:rPr>
            <w:rStyle w:val="a9"/>
            <w:lang w:val="en-US"/>
          </w:rPr>
          <w:t>org</w:t>
        </w:r>
      </w:hyperlink>
    </w:p>
    <w:p w:rsidR="00117110" w:rsidRPr="00ED0E20" w:rsidRDefault="00CA5898" w:rsidP="00D53AD6">
      <w:hyperlink r:id="rId73" w:history="1">
        <w:r w:rsidR="00117110" w:rsidRPr="00CA0F38">
          <w:rPr>
            <w:rStyle w:val="a9"/>
            <w:lang w:val="en-US"/>
          </w:rPr>
          <w:t>http</w:t>
        </w:r>
        <w:r w:rsidR="00117110" w:rsidRPr="00ED0E20">
          <w:rPr>
            <w:rStyle w:val="a9"/>
          </w:rPr>
          <w:t>://</w:t>
        </w:r>
        <w:r w:rsidR="00117110" w:rsidRPr="00CA0F38">
          <w:rPr>
            <w:rStyle w:val="a9"/>
            <w:lang w:val="en-US"/>
          </w:rPr>
          <w:t>www</w:t>
        </w:r>
        <w:r w:rsidR="00117110" w:rsidRPr="00ED0E20">
          <w:rPr>
            <w:rStyle w:val="a9"/>
          </w:rPr>
          <w:t>.</w:t>
        </w:r>
        <w:proofErr w:type="spellStart"/>
        <w:r w:rsidR="00117110" w:rsidRPr="00CA0F38">
          <w:rPr>
            <w:rStyle w:val="a9"/>
            <w:lang w:val="en-US"/>
          </w:rPr>
          <w:t>uml</w:t>
        </w:r>
        <w:proofErr w:type="spellEnd"/>
        <w:r w:rsidR="00117110" w:rsidRPr="00ED0E20">
          <w:rPr>
            <w:rStyle w:val="a9"/>
          </w:rPr>
          <w:t>2.</w:t>
        </w:r>
        <w:proofErr w:type="spellStart"/>
        <w:r w:rsidR="00117110" w:rsidRPr="00CA0F38">
          <w:rPr>
            <w:rStyle w:val="a9"/>
            <w:lang w:val="en-US"/>
          </w:rPr>
          <w:t>ru</w:t>
        </w:r>
        <w:proofErr w:type="spellEnd"/>
      </w:hyperlink>
    </w:p>
    <w:p w:rsidR="00117110" w:rsidRDefault="00117110" w:rsidP="00D53AD6">
      <w:pPr>
        <w:pStyle w:val="2"/>
      </w:pPr>
      <w:bookmarkStart w:id="11" w:name="_Toc277362590"/>
      <w:r>
        <w:t xml:space="preserve">Лекция </w:t>
      </w:r>
      <w:r w:rsidRPr="00D53AD6">
        <w:t>4</w:t>
      </w:r>
      <w:r>
        <w:t>. Объектный язык ограничений</w:t>
      </w:r>
      <w:r w:rsidR="004B33AC">
        <w:fldChar w:fldCharType="begin"/>
      </w:r>
      <w:r w:rsidR="004B33AC">
        <w:instrText xml:space="preserve"> XE "</w:instrText>
      </w:r>
      <w:r w:rsidR="004B33AC" w:rsidRPr="00C25457">
        <w:instrText>Объектный язык ограничений</w:instrText>
      </w:r>
      <w:r w:rsidR="004B33AC">
        <w:instrText xml:space="preserve">" </w:instrText>
      </w:r>
      <w:r w:rsidR="004B33AC">
        <w:fldChar w:fldCharType="end"/>
      </w:r>
      <w:r>
        <w:t xml:space="preserve"> (</w:t>
      </w:r>
      <w:r>
        <w:rPr>
          <w:lang w:val="en-US"/>
        </w:rPr>
        <w:t>OCL</w:t>
      </w:r>
      <w:r>
        <w:t>)</w:t>
      </w:r>
      <w:bookmarkEnd w:id="11"/>
    </w:p>
    <w:p w:rsidR="00117110" w:rsidRDefault="00117110">
      <w:pPr>
        <w:rPr>
          <w:rFonts w:eastAsia="MS Mincho"/>
        </w:rPr>
      </w:pPr>
      <w:r>
        <w:rPr>
          <w:rFonts w:eastAsia="MS Mincho"/>
          <w:i/>
        </w:rPr>
        <w:t>Ограничение</w:t>
      </w:r>
      <w:r w:rsidR="004B33AC">
        <w:rPr>
          <w:rFonts w:eastAsia="MS Mincho"/>
          <w:i/>
        </w:rPr>
        <w:fldChar w:fldCharType="begin"/>
      </w:r>
      <w:r w:rsidR="004B33AC">
        <w:instrText xml:space="preserve"> XE "</w:instrText>
      </w:r>
      <w:r w:rsidR="004B33AC" w:rsidRPr="00926282">
        <w:rPr>
          <w:rFonts w:eastAsia="MS Mincho"/>
          <w:i/>
        </w:rPr>
        <w:instrText>Ограничение</w:instrText>
      </w:r>
      <w:r w:rsidR="004B33AC">
        <w:instrText xml:space="preserve">" </w:instrText>
      </w:r>
      <w:r w:rsidR="004B33AC">
        <w:rPr>
          <w:rFonts w:eastAsia="MS Mincho"/>
          <w:i/>
        </w:rPr>
        <w:fldChar w:fldCharType="end"/>
      </w:r>
      <w:r>
        <w:rPr>
          <w:rFonts w:eastAsia="MS Mincho"/>
          <w:i/>
        </w:rPr>
        <w:t xml:space="preserve"> (</w:t>
      </w:r>
      <w:proofErr w:type="spellStart"/>
      <w:r>
        <w:rPr>
          <w:rFonts w:eastAsia="MS Mincho"/>
          <w:i/>
        </w:rPr>
        <w:t>constraint</w:t>
      </w:r>
      <w:proofErr w:type="spellEnd"/>
      <w:r w:rsidR="004B33AC">
        <w:rPr>
          <w:rFonts w:eastAsia="MS Mincho"/>
          <w:i/>
        </w:rPr>
        <w:fldChar w:fldCharType="begin"/>
      </w:r>
      <w:r w:rsidR="004B33AC">
        <w:instrText xml:space="preserve"> XE "</w:instrText>
      </w:r>
      <w:r w:rsidR="004B33AC" w:rsidRPr="00092241">
        <w:rPr>
          <w:rFonts w:eastAsia="MS Mincho"/>
          <w:i/>
        </w:rPr>
        <w:instrText>constraint</w:instrText>
      </w:r>
      <w:r w:rsidR="004B33AC">
        <w:instrText xml:space="preserve">" </w:instrText>
      </w:r>
      <w:r w:rsidR="004B33AC">
        <w:rPr>
          <w:rFonts w:eastAsia="MS Mincho"/>
          <w:i/>
        </w:rPr>
        <w:fldChar w:fldCharType="end"/>
      </w:r>
      <w:r>
        <w:rPr>
          <w:rFonts w:eastAsia="MS Mincho"/>
          <w:i/>
        </w:rPr>
        <w:t>)</w:t>
      </w:r>
      <w:r>
        <w:rPr>
          <w:rFonts w:eastAsia="MS Mincho"/>
        </w:rPr>
        <w:t xml:space="preserve"> – это условие, накладываемое на значения одного или нескольких элементов модели. Ограничение не является инструкцией или командой, которую следует выполнить, оно формулируется как утверждение, которое должно быть истинным. Под элементом модели здесь имеется в виду объект, или класс, или пакет, или подсистема, или атрибут, или операция, или связь.</w:t>
      </w:r>
    </w:p>
    <w:p w:rsidR="00117110" w:rsidRDefault="00117110">
      <w:pPr>
        <w:rPr>
          <w:rFonts w:eastAsia="MS Mincho"/>
        </w:rPr>
      </w:pPr>
      <w:r>
        <w:rPr>
          <w:rFonts w:eastAsia="MS Mincho"/>
        </w:rPr>
        <w:t>Рассмотрим пример:</w:t>
      </w:r>
    </w:p>
    <w:p w:rsidR="00117110" w:rsidRDefault="00CA5898">
      <w:pPr>
        <w:rPr>
          <w:rFonts w:eastAsia="MS Mincho"/>
        </w:rPr>
      </w:pPr>
      <w:r>
        <w:rPr>
          <w:rFonts w:eastAsia="MS Mincho"/>
          <w:noProof/>
        </w:rPr>
        <w:lastRenderedPageBreak/>
        <w:pict>
          <v:group id="_x0000_s1171" style="position:absolute;margin-left:89.85pt;margin-top:3.1pt;width:262.2pt;height:228.2pt;z-index:251734016" coordorigin="3541,5642" coordsize="5244,4564" o:allowoverlap="f">
            <v:rect id="_x0000_s1172" style="position:absolute;left:5164;top:8324;width:1231;height:579" filled="f" strokeweight="1pt"/>
            <v:rect id="_x0000_s1173" style="position:absolute;left:5299;top:8391;width:907;height:491;mso-wrap-style:none" filled="f" stroked="f">
              <v:textbox style="mso-next-textbox:#_x0000_s1173;mso-fit-shape-to-text:t" inset="0,0,0,0">
                <w:txbxContent>
                  <w:p w:rsidR="00935217" w:rsidRDefault="00935217" w:rsidP="00D53AD6">
                    <w:proofErr w:type="spellStart"/>
                    <w:r>
                      <w:rPr>
                        <w:rFonts w:ascii="Arial" w:hAnsi="Arial" w:cs="Arial"/>
                        <w:color w:val="000000"/>
                        <w:szCs w:val="24"/>
                        <w:lang w:val="en-US"/>
                      </w:rPr>
                      <w:t>Самолет</w:t>
                    </w:r>
                    <w:proofErr w:type="spellEnd"/>
                  </w:p>
                </w:txbxContent>
              </v:textbox>
            </v:rect>
            <v:line id="_x0000_s1174" style="position:absolute;flip:y" from="5825,8918" to="5825,9354" strokeweight="1pt"/>
            <v:line id="_x0000_s1175" style="position:absolute" from="4958,9354" to="6769,9354" strokeweight="1pt"/>
            <v:shape id="_x0000_s1176" style="position:absolute;left:5720;top:8918;width:211;height:287" coordsize="211,287" path="m105,l211,287,,287,105,xe" strokeweight="1pt">
              <v:path arrowok="t"/>
            </v:shape>
            <v:rect id="_x0000_s1177" style="position:absolute;left:5356;top:7098;width:848;height:579" filled="f" strokeweight="1pt"/>
            <v:rect id="_x0000_s1178" style="position:absolute;left:5514;top:7165;width:502;height:491;mso-wrap-style:none" filled="f" stroked="f">
              <v:textbox style="mso-next-textbox:#_x0000_s1178;mso-fit-shape-to-text:t" inset="0,0,0,0">
                <w:txbxContent>
                  <w:p w:rsidR="00935217" w:rsidRDefault="00935217" w:rsidP="00D53AD6">
                    <w:proofErr w:type="spellStart"/>
                    <w:r>
                      <w:rPr>
                        <w:rFonts w:ascii="Arial" w:hAnsi="Arial" w:cs="Arial"/>
                        <w:color w:val="000000"/>
                        <w:szCs w:val="24"/>
                        <w:lang w:val="en-US"/>
                      </w:rPr>
                      <w:t>Рейс</w:t>
                    </w:r>
                    <w:proofErr w:type="spellEnd"/>
                  </w:p>
                </w:txbxContent>
              </v:textbox>
            </v:rect>
            <v:line id="_x0000_s1179" style="position:absolute" from="5787,6662" to="5787,7098" strokeweight="1pt"/>
            <v:line id="_x0000_s1180" style="position:absolute" from="4733,6662" to="7071,6662" strokeweight="1pt"/>
            <v:shape id="_x0000_s1181" style="position:absolute;left:5682;top:6810;width:210;height:288" coordsize="210,288" path="m105,288l210,,,,105,288xe" strokeweight="1pt">
              <v:path arrowok="t"/>
            </v:shape>
            <v:line id="_x0000_s1182" style="position:absolute;flip:y" from="5787,7692" to="5787,8003" strokeweight="1pt"/>
            <v:rect id="_x0000_s1183" style="position:absolute;left:5897;top:7759;width:331;height:491;mso-wrap-style:none" filled="f" stroked="f">
              <v:textbox style="mso-next-textbox:#_x0000_s1183;mso-fit-shape-to-text:t" inset="0,0,0,0">
                <w:txbxContent>
                  <w:p w:rsidR="00935217" w:rsidRDefault="00935217" w:rsidP="00D53AD6">
                    <w:proofErr w:type="gramStart"/>
                    <w:r>
                      <w:rPr>
                        <w:rFonts w:ascii="Arial" w:hAnsi="Arial" w:cs="Arial"/>
                        <w:color w:val="000000"/>
                        <w:lang w:val="en-US"/>
                      </w:rPr>
                      <w:t>0..*</w:t>
                    </w:r>
                    <w:proofErr w:type="gramEnd"/>
                  </w:p>
                </w:txbxContent>
              </v:textbox>
            </v:rect>
            <v:line id="_x0000_s1184" style="position:absolute" from="5787,8003" to="5787,8319" strokeweight="1pt"/>
            <v:rect id="_x0000_s1185" style="position:absolute;left:5615;top:8084;width:123;height:491;mso-wrap-style:none" filled="f" stroked="f">
              <v:textbox style="mso-next-textbox:#_x0000_s1185;mso-fit-shape-to-text:t" inset="0,0,0,0">
                <w:txbxContent>
                  <w:p w:rsidR="00935217" w:rsidRDefault="00935217" w:rsidP="00D53AD6">
                    <w:r>
                      <w:rPr>
                        <w:rFonts w:ascii="Arial" w:hAnsi="Arial" w:cs="Arial"/>
                        <w:color w:val="000000"/>
                        <w:lang w:val="en-US"/>
                      </w:rPr>
                      <w:t>1</w:t>
                    </w:r>
                  </w:p>
                </w:txbxContent>
              </v:textbox>
            </v:rect>
            <v:rect id="_x0000_s1186" style="position:absolute;left:5897;top:7759;width:331;height:491;mso-wrap-style:none" filled="f" stroked="f">
              <v:textbox style="mso-next-textbox:#_x0000_s1186;mso-fit-shape-to-text:t" inset="0,0,0,0">
                <w:txbxContent>
                  <w:p w:rsidR="00935217" w:rsidRDefault="00935217" w:rsidP="00D53AD6">
                    <w:proofErr w:type="gramStart"/>
                    <w:r>
                      <w:rPr>
                        <w:rFonts w:ascii="Arial" w:hAnsi="Arial" w:cs="Arial"/>
                        <w:color w:val="000000"/>
                        <w:lang w:val="en-US"/>
                      </w:rPr>
                      <w:t>0..*</w:t>
                    </w:r>
                    <w:proofErr w:type="gramEnd"/>
                  </w:p>
                </w:txbxContent>
              </v:textbox>
            </v:rect>
            <v:rect id="_x0000_s1187" style="position:absolute;left:5615;top:8084;width:123;height:491;mso-wrap-style:none" filled="f" stroked="f">
              <v:textbox style="mso-next-textbox:#_x0000_s1187;mso-fit-shape-to-text:t" inset="0,0,0,0">
                <w:txbxContent>
                  <w:p w:rsidR="00935217" w:rsidRDefault="00935217" w:rsidP="00D53AD6">
                    <w:r>
                      <w:rPr>
                        <w:rFonts w:ascii="Arial" w:hAnsi="Arial" w:cs="Arial"/>
                        <w:color w:val="000000"/>
                        <w:lang w:val="en-US"/>
                      </w:rPr>
                      <w:t>1</w:t>
                    </w:r>
                  </w:p>
                </w:txbxContent>
              </v:textbox>
            </v:rect>
            <v:rect id="_x0000_s1188" style="position:absolute;left:3541;top:9627;width:2179;height:579" filled="f" strokeweight="1pt"/>
            <v:rect id="_x0000_s1189" style="position:absolute;left:3646;top:9694;width:1844;height:491;mso-wrap-style:none" filled="f" stroked="f">
              <v:textbox style="mso-next-textbox:#_x0000_s1189;mso-fit-shape-to-text:t" inset="0,0,0,0">
                <w:txbxContent>
                  <w:p w:rsidR="00935217" w:rsidRDefault="00935217" w:rsidP="00D53AD6">
                    <w:proofErr w:type="spellStart"/>
                    <w:r>
                      <w:rPr>
                        <w:rFonts w:ascii="Arial" w:hAnsi="Arial" w:cs="Arial"/>
                        <w:color w:val="000000"/>
                        <w:szCs w:val="24"/>
                        <w:lang w:val="en-US"/>
                      </w:rPr>
                      <w:t>ГрузовойСамолет</w:t>
                    </w:r>
                    <w:proofErr w:type="spellEnd"/>
                  </w:p>
                </w:txbxContent>
              </v:textbox>
            </v:rect>
            <v:line id="_x0000_s1190" style="position:absolute;flip:y" from="4958,9354" to="4958,9627" strokeweight="1pt"/>
            <v:rect id="_x0000_s1191" style="position:absolute;left:3914;top:5642;width:1739;height:579" filled="f" strokeweight="1pt"/>
            <v:rect id="_x0000_s1192" style="position:absolute;left:4020;top:5709;width:1439;height:491;mso-wrap-style:none" filled="f" stroked="f">
              <v:textbox style="mso-next-textbox:#_x0000_s1192;mso-fit-shape-to-text:t" inset="0,0,0,0">
                <w:txbxContent>
                  <w:p w:rsidR="00935217" w:rsidRDefault="00935217" w:rsidP="00D53AD6">
                    <w:proofErr w:type="spellStart"/>
                    <w:r>
                      <w:rPr>
                        <w:rFonts w:ascii="Arial" w:hAnsi="Arial" w:cs="Arial"/>
                        <w:color w:val="000000"/>
                        <w:szCs w:val="24"/>
                        <w:lang w:val="en-US"/>
                      </w:rPr>
                      <w:t>ГрузовойРейс</w:t>
                    </w:r>
                    <w:proofErr w:type="spellEnd"/>
                  </w:p>
                </w:txbxContent>
              </v:textbox>
            </v:rect>
            <v:line id="_x0000_s1193" style="position:absolute" from="4733,6236" to="4733,6662" strokeweight="1pt"/>
            <v:shape id="_x0000_s1194" style="position:absolute;left:3790;top:6236;width:824;height:1724" coordsize="172,360" path="m21,360l,304,172,e" filled="f" strokeweight="1pt">
              <v:path arrowok="t"/>
            </v:shape>
            <v:rect id="_x0000_s1195" style="position:absolute;left:4149;top:6298;width:331;height:491;mso-wrap-style:none" filled="f" stroked="f">
              <v:textbox style="mso-next-textbox:#_x0000_s1195;mso-fit-shape-to-text:t" inset="0,0,0,0">
                <w:txbxContent>
                  <w:p w:rsidR="00935217" w:rsidRDefault="00935217" w:rsidP="00D53AD6">
                    <w:proofErr w:type="gramStart"/>
                    <w:r>
                      <w:rPr>
                        <w:rFonts w:ascii="Arial" w:hAnsi="Arial" w:cs="Arial"/>
                        <w:color w:val="000000"/>
                        <w:lang w:val="en-US"/>
                      </w:rPr>
                      <w:t>0..*</w:t>
                    </w:r>
                    <w:proofErr w:type="gramEnd"/>
                  </w:p>
                </w:txbxContent>
              </v:textbox>
            </v:rect>
            <v:line id="_x0000_s1196" style="position:absolute" from="3890,7960" to="4518,9622" strokeweight="1pt"/>
            <v:rect id="_x0000_s1197" style="position:absolute;left:4647;top:9248;width:123;height:491;mso-wrap-style:none" filled="f" stroked="f">
              <v:textbox style="mso-next-textbox:#_x0000_s1197;mso-fit-shape-to-text:t" inset="0,0,0,0">
                <w:txbxContent>
                  <w:p w:rsidR="00935217" w:rsidRDefault="00935217" w:rsidP="00D53AD6">
                    <w:r>
                      <w:rPr>
                        <w:rFonts w:ascii="Arial" w:hAnsi="Arial" w:cs="Arial"/>
                        <w:color w:val="000000"/>
                        <w:lang w:val="en-US"/>
                      </w:rPr>
                      <w:t>1</w:t>
                    </w:r>
                  </w:p>
                </w:txbxContent>
              </v:textbox>
            </v:rect>
            <v:rect id="_x0000_s1198" style="position:absolute;left:5993;top:9627;width:2792;height:579" filled="f" strokeweight="1pt"/>
            <v:rect id="_x0000_s1199" style="position:absolute;left:6137;top:9694;width:2374;height:491;mso-wrap-style:none" filled="f" stroked="f">
              <v:textbox style="mso-next-textbox:#_x0000_s1199;mso-fit-shape-to-text:t" inset="0,0,0,0">
                <w:txbxContent>
                  <w:p w:rsidR="00935217" w:rsidRDefault="00935217" w:rsidP="00D53AD6">
                    <w:proofErr w:type="spellStart"/>
                    <w:r>
                      <w:rPr>
                        <w:rFonts w:ascii="Arial" w:hAnsi="Arial" w:cs="Arial"/>
                        <w:color w:val="000000"/>
                        <w:szCs w:val="24"/>
                        <w:lang w:val="en-US"/>
                      </w:rPr>
                      <w:t>ПассажирскийСамолет</w:t>
                    </w:r>
                    <w:proofErr w:type="spellEnd"/>
                  </w:p>
                </w:txbxContent>
              </v:textbox>
            </v:rect>
            <v:line id="_x0000_s1200" style="position:absolute;flip:y" from="6769,9354" to="6769,9622" strokeweight="1pt"/>
            <v:rect id="_x0000_s1201" style="position:absolute;left:5940;top:5642;width:2285;height:579" filled="f" strokeweight="1pt"/>
            <v:rect id="_x0000_s1202" style="position:absolute;left:6046;top:5709;width:1970;height:491;mso-wrap-style:none" filled="f" stroked="f">
              <v:textbox style="mso-next-textbox:#_x0000_s1202;mso-fit-shape-to-text:t" inset="0,0,0,0">
                <w:txbxContent>
                  <w:p w:rsidR="00935217" w:rsidRDefault="00935217" w:rsidP="00D53AD6">
                    <w:proofErr w:type="spellStart"/>
                    <w:r>
                      <w:rPr>
                        <w:rFonts w:ascii="Arial" w:hAnsi="Arial" w:cs="Arial"/>
                        <w:color w:val="000000"/>
                        <w:szCs w:val="24"/>
                        <w:lang w:val="en-US"/>
                      </w:rPr>
                      <w:t>ПассажирскийРейс</w:t>
                    </w:r>
                    <w:proofErr w:type="spellEnd"/>
                  </w:p>
                </w:txbxContent>
              </v:textbox>
            </v:rect>
            <v:line id="_x0000_s1203" style="position:absolute" from="7071,6236" to="7071,6662" strokeweight="1pt"/>
            <v:shape id="_x0000_s1204" style="position:absolute;left:7286;top:6236;width:953;height:1724" coordsize="199,360" path="m178,360r21,-56l,e" filled="f" strokeweight="1pt">
              <v:path arrowok="t"/>
            </v:shape>
            <v:rect id="_x0000_s1205" style="position:absolute;left:7564;top:6298;width:331;height:491;mso-wrap-style:none" filled="f" stroked="f">
              <v:textbox style="mso-next-textbox:#_x0000_s1205;mso-fit-shape-to-text:t" inset="0,0,0,0">
                <w:txbxContent>
                  <w:p w:rsidR="00935217" w:rsidRDefault="00935217" w:rsidP="00D53AD6">
                    <w:proofErr w:type="gramStart"/>
                    <w:r>
                      <w:rPr>
                        <w:rFonts w:ascii="Arial" w:hAnsi="Arial" w:cs="Arial"/>
                        <w:color w:val="000000"/>
                        <w:lang w:val="en-US"/>
                      </w:rPr>
                      <w:t>0..*</w:t>
                    </w:r>
                    <w:proofErr w:type="gramEnd"/>
                  </w:p>
                </w:txbxContent>
              </v:textbox>
            </v:rect>
            <v:line id="_x0000_s1206" style="position:absolute;flip:x" from="7506,7960" to="8139,9622" strokeweight="1pt"/>
            <v:rect id="_x0000_s1207" style="position:absolute;left:7725;top:9320;width:123;height:491;mso-wrap-style:none" filled="f" stroked="f">
              <v:textbox style="mso-next-textbox:#_x0000_s1207;mso-fit-shape-to-text:t" inset="0,0,0,0">
                <w:txbxContent>
                  <w:p w:rsidR="00935217" w:rsidRDefault="00935217" w:rsidP="00D53AD6">
                    <w:r>
                      <w:rPr>
                        <w:rFonts w:ascii="Arial" w:hAnsi="Arial" w:cs="Arial"/>
                        <w:color w:val="000000"/>
                        <w:lang w:val="en-US"/>
                      </w:rPr>
                      <w:t>1</w:t>
                    </w:r>
                  </w:p>
                </w:txbxContent>
              </v:textbox>
            </v:rect>
            <v:rect id="_x0000_s1208" style="position:absolute;left:4149;top:6298;width:331;height:491;mso-wrap-style:none" filled="f" stroked="f">
              <v:textbox style="mso-next-textbox:#_x0000_s1208;mso-fit-shape-to-text:t" inset="0,0,0,0">
                <w:txbxContent>
                  <w:p w:rsidR="00935217" w:rsidRDefault="00935217" w:rsidP="00D53AD6">
                    <w:proofErr w:type="gramStart"/>
                    <w:r>
                      <w:rPr>
                        <w:rFonts w:ascii="Arial" w:hAnsi="Arial" w:cs="Arial"/>
                        <w:color w:val="000000"/>
                        <w:lang w:val="en-US"/>
                      </w:rPr>
                      <w:t>0..*</w:t>
                    </w:r>
                    <w:proofErr w:type="gramEnd"/>
                  </w:p>
                </w:txbxContent>
              </v:textbox>
            </v:rect>
            <v:rect id="_x0000_s1209" style="position:absolute;left:4647;top:9248;width:123;height:491;mso-wrap-style:none" filled="f" stroked="f">
              <v:textbox style="mso-next-textbox:#_x0000_s1209;mso-fit-shape-to-text:t" inset="0,0,0,0">
                <w:txbxContent>
                  <w:p w:rsidR="00935217" w:rsidRDefault="00935217" w:rsidP="00D53AD6">
                    <w:r>
                      <w:rPr>
                        <w:rFonts w:ascii="Arial" w:hAnsi="Arial" w:cs="Arial"/>
                        <w:color w:val="000000"/>
                        <w:lang w:val="en-US"/>
                      </w:rPr>
                      <w:t>1</w:t>
                    </w:r>
                  </w:p>
                </w:txbxContent>
              </v:textbox>
            </v:rect>
            <v:rect id="_x0000_s1210" style="position:absolute;left:7564;top:6298;width:331;height:491;mso-wrap-style:none" filled="f" stroked="f">
              <v:textbox style="mso-next-textbox:#_x0000_s1210;mso-fit-shape-to-text:t" inset="0,0,0,0">
                <w:txbxContent>
                  <w:p w:rsidR="00935217" w:rsidRDefault="00935217" w:rsidP="00D53AD6">
                    <w:proofErr w:type="gramStart"/>
                    <w:r>
                      <w:rPr>
                        <w:rFonts w:ascii="Arial" w:hAnsi="Arial" w:cs="Arial"/>
                        <w:color w:val="000000"/>
                        <w:lang w:val="en-US"/>
                      </w:rPr>
                      <w:t>0..*</w:t>
                    </w:r>
                    <w:proofErr w:type="gramEnd"/>
                  </w:p>
                </w:txbxContent>
              </v:textbox>
            </v:rect>
            <v:line id="_x0000_s1211" style="position:absolute" from="3876,7914" to="5633,7915" strokeweight="1pt"/>
            <v:shape id="_x0000_s1212" type="#_x0000_t5" style="position:absolute;left:5601;top:7824;width:180;height:180;rotation:90"/>
            <v:line id="_x0000_s1213" style="position:absolute" from="5961,8139" to="8059,8140" strokeweight="1pt"/>
            <v:shape id="_x0000_s1214" type="#_x0000_t5" style="position:absolute;left:5781;top:8049;width:180;height:180;rotation:270"/>
            <w10:wrap type="topAndBottom" side="left"/>
          </v:group>
        </w:pict>
      </w:r>
    </w:p>
    <w:p w:rsidR="00117110" w:rsidRDefault="00CA5898">
      <w:pPr>
        <w:rPr>
          <w:rFonts w:eastAsia="MS Mincho"/>
        </w:rPr>
      </w:pPr>
      <w:r>
        <w:rPr>
          <w:noProof/>
        </w:rPr>
        <w:pict>
          <v:shape id="_x0000_s1162" type="#_x0000_t75" style="position:absolute;margin-left:0;margin-top:55.5pt;width:429pt;height:93.75pt;z-index:251724800;mso-position-horizontal:center" o:allowoverlap="f">
            <v:imagedata r:id="rId74" o:title="" grayscale="t" bilevel="t"/>
            <w10:wrap type="topAndBottom"/>
            <w10:anchorlock/>
          </v:shape>
        </w:pict>
      </w:r>
      <w:r w:rsidR="00117110">
        <w:rPr>
          <w:rFonts w:eastAsia="MS Mincho"/>
        </w:rPr>
        <w:t>Диаграмма содержит большое количество связей (ассоциаций и обобщений) необходимых для указания, что тип самолета должен соответствовать типу рейса, т. е. что пассажиров нельзя перевозить грузовым самолетом. Это ограничение можно зафиксировать иначе, упростить диаграмму, сделать ее более наглядной:</w:t>
      </w:r>
    </w:p>
    <w:p w:rsidR="00117110" w:rsidRDefault="00CA5898">
      <w:pPr>
        <w:rPr>
          <w:rFonts w:eastAsia="MS Mincho"/>
        </w:rPr>
      </w:pPr>
      <w:r>
        <w:rPr>
          <w:noProof/>
        </w:rPr>
        <w:pict>
          <v:shape id="_x0000_s1163" type="#_x0000_t75" style="position:absolute;margin-left:17.85pt;margin-top:191.55pt;width:429pt;height:117.75pt;z-index:251725824" o:allowoverlap="f">
            <v:imagedata r:id="rId75" o:title="" grayscale="t" bilevel="t"/>
            <w10:wrap type="topAndBottom"/>
            <w10:anchorlock/>
          </v:shape>
        </w:pict>
      </w:r>
      <w:proofErr w:type="gramStart"/>
      <w:r w:rsidR="00117110">
        <w:rPr>
          <w:rFonts w:eastAsia="MS Mincho"/>
        </w:rPr>
        <w:t>Ограничение, записанное на естественном языке, неформально, его можно неправильно трактовать (например, что чартерные рейсы должны выполняться старыми самолетами, а регулярные – новыми).</w:t>
      </w:r>
      <w:proofErr w:type="gramEnd"/>
      <w:r w:rsidR="00117110">
        <w:rPr>
          <w:rFonts w:eastAsia="MS Mincho"/>
        </w:rPr>
        <w:t xml:space="preserve"> Поэтому имеет смысл использовать для записи формальный язык, который не допускает произвольных толкований и имеет стандартный синтаксис и семантику. Таковым является объектный язык ограничений OCL (</w:t>
      </w:r>
      <w:proofErr w:type="spellStart"/>
      <w:r w:rsidR="00117110">
        <w:rPr>
          <w:rFonts w:eastAsia="MS Mincho"/>
        </w:rPr>
        <w:t>Object</w:t>
      </w:r>
      <w:proofErr w:type="spellEnd"/>
      <w:r w:rsidR="00117110">
        <w:rPr>
          <w:rFonts w:eastAsia="MS Mincho"/>
        </w:rPr>
        <w:t xml:space="preserve"> </w:t>
      </w:r>
      <w:proofErr w:type="spellStart"/>
      <w:r w:rsidR="00117110">
        <w:rPr>
          <w:rFonts w:eastAsia="MS Mincho"/>
        </w:rPr>
        <w:t>Constraint</w:t>
      </w:r>
      <w:proofErr w:type="spellEnd"/>
      <w:r w:rsidR="00117110">
        <w:rPr>
          <w:rFonts w:eastAsia="MS Mincho"/>
        </w:rPr>
        <w:t xml:space="preserve"> </w:t>
      </w:r>
      <w:proofErr w:type="spellStart"/>
      <w:r w:rsidR="00117110">
        <w:rPr>
          <w:rFonts w:eastAsia="MS Mincho"/>
        </w:rPr>
        <w:t>Language</w:t>
      </w:r>
      <w:proofErr w:type="spellEnd"/>
      <w:r w:rsidR="004B33AC">
        <w:rPr>
          <w:rFonts w:eastAsia="MS Mincho"/>
        </w:rPr>
        <w:fldChar w:fldCharType="begin"/>
      </w:r>
      <w:r w:rsidR="004B33AC">
        <w:instrText xml:space="preserve"> XE "</w:instrText>
      </w:r>
      <w:r w:rsidR="004B33AC" w:rsidRPr="00344F8C">
        <w:rPr>
          <w:rFonts w:eastAsia="MS Mincho"/>
        </w:rPr>
        <w:instrText>Object Constraint Language</w:instrText>
      </w:r>
      <w:r w:rsidR="004B33AC">
        <w:instrText xml:space="preserve">" </w:instrText>
      </w:r>
      <w:r w:rsidR="004B33AC">
        <w:rPr>
          <w:rFonts w:eastAsia="MS Mincho"/>
        </w:rPr>
        <w:fldChar w:fldCharType="end"/>
      </w:r>
      <w:r w:rsidR="00117110">
        <w:rPr>
          <w:rFonts w:eastAsia="MS Mincho"/>
        </w:rPr>
        <w:t>), являющийся одним из расширений UML. С использованием OCL диаграмма будет выглядеть так:</w:t>
      </w:r>
    </w:p>
    <w:p w:rsidR="00117110" w:rsidRDefault="00117110">
      <w:pPr>
        <w:rPr>
          <w:rFonts w:eastAsia="MS Mincho"/>
        </w:rPr>
      </w:pPr>
      <w:r>
        <w:rPr>
          <w:rFonts w:eastAsia="MS Mincho"/>
        </w:rPr>
        <w:t xml:space="preserve">Слово </w:t>
      </w:r>
      <w:proofErr w:type="spellStart"/>
      <w:r>
        <w:rPr>
          <w:rFonts w:eastAsia="MS Mincho"/>
        </w:rPr>
        <w:t>implies</w:t>
      </w:r>
      <w:proofErr w:type="spellEnd"/>
      <w:r>
        <w:rPr>
          <w:rFonts w:eastAsia="MS Mincho"/>
        </w:rPr>
        <w:t xml:space="preserve"> означает логическую операцию импликации (</w:t>
      </w:r>
      <w:r>
        <w:rPr>
          <w:rFonts w:eastAsia="MS Mincho"/>
          <w:i/>
          <w:lang w:val="en-US"/>
        </w:rPr>
        <w:t>a</w:t>
      </w:r>
      <w:r>
        <w:rPr>
          <w:rFonts w:eastAsia="MS Mincho"/>
        </w:rPr>
        <w:t xml:space="preserve"> → </w:t>
      </w:r>
      <w:r>
        <w:rPr>
          <w:rFonts w:eastAsia="MS Mincho"/>
          <w:i/>
          <w:lang w:val="en-US"/>
        </w:rPr>
        <w:t>b</w:t>
      </w:r>
      <w:r>
        <w:rPr>
          <w:rFonts w:eastAsia="MS Mincho"/>
        </w:rPr>
        <w:t xml:space="preserve">, читается так: из </w:t>
      </w:r>
      <w:r>
        <w:rPr>
          <w:rFonts w:eastAsia="MS Mincho"/>
          <w:i/>
        </w:rPr>
        <w:t>a</w:t>
      </w:r>
      <w:r>
        <w:rPr>
          <w:rFonts w:eastAsia="MS Mincho"/>
        </w:rPr>
        <w:t xml:space="preserve"> следует </w:t>
      </w:r>
      <w:r>
        <w:rPr>
          <w:rFonts w:eastAsia="MS Mincho"/>
          <w:i/>
        </w:rPr>
        <w:t>b</w:t>
      </w:r>
      <w:r>
        <w:rPr>
          <w:rFonts w:eastAsia="MS Mincho"/>
        </w:rPr>
        <w:t xml:space="preserve">, это выражение ложно лишь при </w:t>
      </w:r>
      <w:r>
        <w:rPr>
          <w:rFonts w:eastAsia="MS Mincho"/>
          <w:i/>
        </w:rPr>
        <w:t>a</w:t>
      </w:r>
      <w:r>
        <w:rPr>
          <w:rFonts w:eastAsia="MS Mincho"/>
        </w:rPr>
        <w:t xml:space="preserve"> – истина и </w:t>
      </w:r>
      <w:r>
        <w:rPr>
          <w:rFonts w:eastAsia="MS Mincho"/>
          <w:i/>
        </w:rPr>
        <w:t>b</w:t>
      </w:r>
      <w:r>
        <w:rPr>
          <w:rFonts w:eastAsia="MS Mincho"/>
        </w:rPr>
        <w:t xml:space="preserve"> – ложь, в остальных случаях оно истинно). Вообще говоря, для записи ограничений можно использовать и другие формальные  языки, например, языки программирования. Основное неудобство при этом – ограничение, записанное на языке программирования, похоже на часть программы, что придает ограничению посторонний смысл </w:t>
      </w:r>
      <w:r>
        <w:rPr>
          <w:rFonts w:eastAsia="MS Mincho"/>
        </w:rPr>
        <w:lastRenderedPageBreak/>
        <w:t>(может сложиться впечатление, что происходят какие-либо манипуляции над элементами модели, а это противоречит определению понятия ограничения).</w:t>
      </w:r>
    </w:p>
    <w:p w:rsidR="00117110" w:rsidRDefault="00117110">
      <w:pPr>
        <w:rPr>
          <w:rFonts w:eastAsia="MS Mincho"/>
        </w:rPr>
      </w:pPr>
      <w:r>
        <w:rPr>
          <w:rFonts w:eastAsia="MS Mincho"/>
        </w:rPr>
        <w:t>Классификация ограничений:</w:t>
      </w:r>
    </w:p>
    <w:p w:rsidR="00117110" w:rsidRDefault="00117110" w:rsidP="00C5072A">
      <w:pPr>
        <w:widowControl w:val="0"/>
        <w:numPr>
          <w:ilvl w:val="0"/>
          <w:numId w:val="51"/>
        </w:numPr>
        <w:autoSpaceDE w:val="0"/>
        <w:autoSpaceDN w:val="0"/>
        <w:adjustRightInd w:val="0"/>
        <w:spacing w:after="0" w:line="240" w:lineRule="auto"/>
        <w:jc w:val="both"/>
        <w:rPr>
          <w:rFonts w:eastAsia="MS Mincho"/>
        </w:rPr>
      </w:pPr>
      <w:r>
        <w:rPr>
          <w:rFonts w:eastAsia="MS Mincho"/>
        </w:rPr>
        <w:t xml:space="preserve">Инвариант класса – условие, которое всегда справедливо для всех экземпляров класса (ключевое слово </w:t>
      </w:r>
      <w:proofErr w:type="spellStart"/>
      <w:r>
        <w:rPr>
          <w:rFonts w:eastAsia="MS Mincho"/>
          <w:b/>
        </w:rPr>
        <w:t>inv</w:t>
      </w:r>
      <w:proofErr w:type="spellEnd"/>
      <w:r>
        <w:rPr>
          <w:rFonts w:eastAsia="MS Mincho"/>
          <w:b/>
        </w:rPr>
        <w:t>:</w:t>
      </w:r>
      <w:r>
        <w:rPr>
          <w:rFonts w:eastAsia="MS Mincho"/>
        </w:rPr>
        <w:t>).</w:t>
      </w:r>
    </w:p>
    <w:p w:rsidR="00117110" w:rsidRDefault="00117110" w:rsidP="00C5072A">
      <w:pPr>
        <w:widowControl w:val="0"/>
        <w:numPr>
          <w:ilvl w:val="0"/>
          <w:numId w:val="51"/>
        </w:numPr>
        <w:autoSpaceDE w:val="0"/>
        <w:autoSpaceDN w:val="0"/>
        <w:adjustRightInd w:val="0"/>
        <w:spacing w:after="0" w:line="240" w:lineRule="auto"/>
        <w:jc w:val="both"/>
        <w:rPr>
          <w:rFonts w:eastAsia="MS Mincho"/>
        </w:rPr>
      </w:pPr>
      <w:r>
        <w:rPr>
          <w:rFonts w:eastAsia="MS Mincho"/>
        </w:rPr>
        <w:t xml:space="preserve">Предусловие операции – условие, которое должно быть истинно перед выполнением операции (ключевое слово </w:t>
      </w:r>
      <w:r>
        <w:rPr>
          <w:rFonts w:eastAsia="MS Mincho"/>
          <w:b/>
          <w:lang w:val="en-US"/>
        </w:rPr>
        <w:t>pre</w:t>
      </w:r>
      <w:r>
        <w:rPr>
          <w:rFonts w:eastAsia="MS Mincho"/>
          <w:b/>
        </w:rPr>
        <w:t>:</w:t>
      </w:r>
      <w:r>
        <w:rPr>
          <w:rFonts w:eastAsia="MS Mincho"/>
        </w:rPr>
        <w:t>).</w:t>
      </w:r>
    </w:p>
    <w:p w:rsidR="00117110" w:rsidRDefault="00117110" w:rsidP="00C5072A">
      <w:pPr>
        <w:widowControl w:val="0"/>
        <w:numPr>
          <w:ilvl w:val="0"/>
          <w:numId w:val="51"/>
        </w:numPr>
        <w:autoSpaceDE w:val="0"/>
        <w:autoSpaceDN w:val="0"/>
        <w:adjustRightInd w:val="0"/>
        <w:spacing w:after="0" w:line="240" w:lineRule="auto"/>
        <w:jc w:val="both"/>
        <w:rPr>
          <w:rFonts w:eastAsia="MS Mincho"/>
        </w:rPr>
      </w:pPr>
      <w:r>
        <w:rPr>
          <w:rFonts w:eastAsia="MS Mincho"/>
        </w:rPr>
        <w:t xml:space="preserve">Постусловие операции – условие, истинное всегда после выполнения операции (ключевое слово </w:t>
      </w:r>
      <w:proofErr w:type="spellStart"/>
      <w:r>
        <w:rPr>
          <w:rFonts w:eastAsia="MS Mincho"/>
          <w:b/>
        </w:rPr>
        <w:t>post</w:t>
      </w:r>
      <w:proofErr w:type="spellEnd"/>
      <w:r>
        <w:rPr>
          <w:rFonts w:eastAsia="MS Mincho"/>
          <w:b/>
        </w:rPr>
        <w:t>:</w:t>
      </w:r>
      <w:r>
        <w:rPr>
          <w:rFonts w:eastAsia="MS Mincho"/>
        </w:rPr>
        <w:t>).</w:t>
      </w:r>
    </w:p>
    <w:p w:rsidR="00117110" w:rsidRPr="007F59A4" w:rsidRDefault="00117110" w:rsidP="00C5072A">
      <w:pPr>
        <w:widowControl w:val="0"/>
        <w:numPr>
          <w:ilvl w:val="0"/>
          <w:numId w:val="51"/>
        </w:numPr>
        <w:autoSpaceDE w:val="0"/>
        <w:autoSpaceDN w:val="0"/>
        <w:adjustRightInd w:val="0"/>
        <w:spacing w:after="0" w:line="240" w:lineRule="auto"/>
        <w:jc w:val="both"/>
        <w:rPr>
          <w:rFonts w:eastAsia="MS Mincho"/>
        </w:rPr>
      </w:pPr>
      <w:r w:rsidRPr="007F59A4">
        <w:rPr>
          <w:rFonts w:eastAsia="MS Mincho"/>
        </w:rPr>
        <w:t xml:space="preserve">Тело запроса </w:t>
      </w:r>
      <w:r>
        <w:rPr>
          <w:rFonts w:eastAsia="MS Mincho"/>
        </w:rPr>
        <w:t xml:space="preserve">– описание </w:t>
      </w:r>
      <w:r w:rsidRPr="007F59A4">
        <w:rPr>
          <w:rFonts w:eastAsia="MS Mincho"/>
        </w:rPr>
        <w:t>результат</w:t>
      </w:r>
      <w:r>
        <w:rPr>
          <w:rFonts w:eastAsia="MS Mincho"/>
        </w:rPr>
        <w:t>а</w:t>
      </w:r>
      <w:r w:rsidRPr="007F59A4">
        <w:rPr>
          <w:rFonts w:eastAsia="MS Mincho"/>
        </w:rPr>
        <w:t xml:space="preserve"> операции-запроса, не модифицирующей объекты</w:t>
      </w:r>
      <w:r>
        <w:rPr>
          <w:rFonts w:eastAsia="MS Mincho"/>
        </w:rPr>
        <w:t xml:space="preserve"> (ключевое слово </w:t>
      </w:r>
      <w:r w:rsidRPr="007F59A4">
        <w:rPr>
          <w:rFonts w:eastAsia="MS Mincho"/>
          <w:b/>
          <w:lang w:val="en-US"/>
        </w:rPr>
        <w:t>body</w:t>
      </w:r>
      <w:r w:rsidRPr="007F59A4">
        <w:rPr>
          <w:rFonts w:eastAsia="MS Mincho"/>
          <w:b/>
        </w:rPr>
        <w:t>:</w:t>
      </w:r>
      <w:r w:rsidRPr="007F59A4">
        <w:rPr>
          <w:rFonts w:eastAsia="MS Mincho"/>
        </w:rPr>
        <w:t>)</w:t>
      </w:r>
    </w:p>
    <w:p w:rsidR="00117110" w:rsidRPr="007F59A4" w:rsidRDefault="00117110" w:rsidP="00C5072A">
      <w:pPr>
        <w:widowControl w:val="0"/>
        <w:numPr>
          <w:ilvl w:val="0"/>
          <w:numId w:val="51"/>
        </w:numPr>
        <w:autoSpaceDE w:val="0"/>
        <w:autoSpaceDN w:val="0"/>
        <w:adjustRightInd w:val="0"/>
        <w:spacing w:after="0" w:line="240" w:lineRule="auto"/>
        <w:jc w:val="both"/>
        <w:rPr>
          <w:rFonts w:eastAsia="MS Mincho"/>
        </w:rPr>
      </w:pPr>
      <w:r w:rsidRPr="007F59A4">
        <w:rPr>
          <w:rFonts w:eastAsia="MS Mincho"/>
        </w:rPr>
        <w:t>Начальное значение атрибута или соединения</w:t>
      </w:r>
      <w:r w:rsidRPr="0043791F">
        <w:rPr>
          <w:rFonts w:eastAsia="MS Mincho"/>
        </w:rPr>
        <w:t xml:space="preserve"> (</w:t>
      </w:r>
      <w:r>
        <w:rPr>
          <w:rFonts w:eastAsia="MS Mincho"/>
        </w:rPr>
        <w:t xml:space="preserve">ключевое слово </w:t>
      </w:r>
      <w:proofErr w:type="spellStart"/>
      <w:r w:rsidRPr="0043791F">
        <w:rPr>
          <w:rFonts w:eastAsia="MS Mincho"/>
          <w:b/>
          <w:lang w:val="en-US"/>
        </w:rPr>
        <w:t>init</w:t>
      </w:r>
      <w:proofErr w:type="spellEnd"/>
      <w:r w:rsidRPr="0043791F">
        <w:rPr>
          <w:rFonts w:eastAsia="MS Mincho"/>
          <w:b/>
        </w:rPr>
        <w:t>:</w:t>
      </w:r>
      <w:r w:rsidRPr="007F59A4">
        <w:rPr>
          <w:rFonts w:eastAsia="MS Mincho"/>
        </w:rPr>
        <w:t>)</w:t>
      </w:r>
    </w:p>
    <w:p w:rsidR="00117110" w:rsidRPr="006D353E" w:rsidRDefault="00117110" w:rsidP="00C5072A">
      <w:pPr>
        <w:widowControl w:val="0"/>
        <w:numPr>
          <w:ilvl w:val="0"/>
          <w:numId w:val="51"/>
        </w:numPr>
        <w:autoSpaceDE w:val="0"/>
        <w:autoSpaceDN w:val="0"/>
        <w:adjustRightInd w:val="0"/>
        <w:spacing w:after="0" w:line="240" w:lineRule="auto"/>
        <w:jc w:val="both"/>
        <w:rPr>
          <w:rFonts w:eastAsia="MS Mincho"/>
        </w:rPr>
      </w:pPr>
      <w:r>
        <w:rPr>
          <w:rFonts w:eastAsia="MS Mincho"/>
        </w:rPr>
        <w:t>Правило вывода, описывающее</w:t>
      </w:r>
      <w:r w:rsidRPr="007F59A4">
        <w:rPr>
          <w:rFonts w:eastAsia="MS Mincho"/>
        </w:rPr>
        <w:t xml:space="preserve"> производны</w:t>
      </w:r>
      <w:r>
        <w:rPr>
          <w:rFonts w:eastAsia="MS Mincho"/>
        </w:rPr>
        <w:t>е</w:t>
      </w:r>
      <w:r w:rsidRPr="007F59A4">
        <w:rPr>
          <w:rFonts w:eastAsia="MS Mincho"/>
        </w:rPr>
        <w:t xml:space="preserve"> атрибут</w:t>
      </w:r>
      <w:r>
        <w:rPr>
          <w:rFonts w:eastAsia="MS Mincho"/>
        </w:rPr>
        <w:t>ы,</w:t>
      </w:r>
      <w:r w:rsidRPr="007F59A4">
        <w:rPr>
          <w:rFonts w:eastAsia="MS Mincho"/>
        </w:rPr>
        <w:t xml:space="preserve"> связ</w:t>
      </w:r>
      <w:r>
        <w:rPr>
          <w:rFonts w:eastAsia="MS Mincho"/>
        </w:rPr>
        <w:t xml:space="preserve">и или классы (ключевое слово </w:t>
      </w:r>
      <w:r w:rsidRPr="0043791F">
        <w:rPr>
          <w:rFonts w:eastAsia="MS Mincho"/>
          <w:b/>
          <w:lang w:val="en-US"/>
        </w:rPr>
        <w:t>derive</w:t>
      </w:r>
      <w:r w:rsidRPr="0043791F">
        <w:rPr>
          <w:rFonts w:eastAsia="MS Mincho"/>
          <w:b/>
        </w:rPr>
        <w:t>:</w:t>
      </w:r>
      <w:r>
        <w:rPr>
          <w:rFonts w:eastAsia="MS Mincho"/>
        </w:rPr>
        <w:t>).</w:t>
      </w:r>
    </w:p>
    <w:p w:rsidR="00117110" w:rsidRDefault="00117110" w:rsidP="00C5072A">
      <w:pPr>
        <w:widowControl w:val="0"/>
        <w:numPr>
          <w:ilvl w:val="0"/>
          <w:numId w:val="51"/>
        </w:numPr>
        <w:autoSpaceDE w:val="0"/>
        <w:autoSpaceDN w:val="0"/>
        <w:adjustRightInd w:val="0"/>
        <w:spacing w:after="0" w:line="240" w:lineRule="auto"/>
        <w:jc w:val="both"/>
        <w:rPr>
          <w:rFonts w:eastAsia="MS Mincho"/>
        </w:rPr>
      </w:pPr>
      <w:r>
        <w:rPr>
          <w:rFonts w:eastAsia="MS Mincho"/>
        </w:rPr>
        <w:t xml:space="preserve">Определение (ключевое слово </w:t>
      </w:r>
      <w:proofErr w:type="spellStart"/>
      <w:r w:rsidRPr="006D353E">
        <w:rPr>
          <w:rFonts w:eastAsia="MS Mincho"/>
          <w:b/>
          <w:lang w:val="en-US"/>
        </w:rPr>
        <w:t>def</w:t>
      </w:r>
      <w:proofErr w:type="spellEnd"/>
      <w:r w:rsidRPr="006D353E">
        <w:rPr>
          <w:rFonts w:eastAsia="MS Mincho"/>
          <w:b/>
          <w:lang w:val="en-US"/>
        </w:rPr>
        <w:t>:</w:t>
      </w:r>
      <w:r>
        <w:rPr>
          <w:rFonts w:eastAsia="MS Mincho"/>
        </w:rPr>
        <w:t>)</w:t>
      </w:r>
      <w:r>
        <w:rPr>
          <w:rFonts w:eastAsia="MS Mincho"/>
          <w:lang w:val="en-US"/>
        </w:rPr>
        <w:t>.</w:t>
      </w:r>
    </w:p>
    <w:p w:rsidR="00117110" w:rsidRPr="006D353E" w:rsidRDefault="00117110">
      <w:pPr>
        <w:rPr>
          <w:rFonts w:eastAsia="MS Mincho"/>
        </w:rPr>
      </w:pPr>
      <w:r>
        <w:rPr>
          <w:rFonts w:eastAsia="MS Mincho"/>
        </w:rPr>
        <w:t>В примере мы описали инварианты класса Рейс.</w:t>
      </w:r>
    </w:p>
    <w:p w:rsidR="00117110" w:rsidRPr="003021BB" w:rsidRDefault="00117110" w:rsidP="00D53AD6">
      <w:pPr>
        <w:rPr>
          <w:rFonts w:eastAsia="MS Mincho"/>
        </w:rPr>
      </w:pPr>
      <w:r>
        <w:rPr>
          <w:rFonts w:eastAsia="MS Mincho"/>
        </w:rPr>
        <w:t xml:space="preserve">Характеристики </w:t>
      </w:r>
      <w:r w:rsidRPr="003021BB">
        <w:rPr>
          <w:rFonts w:eastAsia="MS Mincho"/>
          <w:lang w:val="en-US"/>
        </w:rPr>
        <w:t>OCL</w:t>
      </w:r>
      <w:r w:rsidRPr="003021BB">
        <w:rPr>
          <w:rFonts w:eastAsia="MS Mincho"/>
        </w:rPr>
        <w:t>:</w:t>
      </w:r>
    </w:p>
    <w:p w:rsidR="00117110" w:rsidRPr="003021BB" w:rsidRDefault="00117110" w:rsidP="00C5072A">
      <w:pPr>
        <w:widowControl w:val="0"/>
        <w:numPr>
          <w:ilvl w:val="0"/>
          <w:numId w:val="55"/>
        </w:numPr>
        <w:autoSpaceDE w:val="0"/>
        <w:autoSpaceDN w:val="0"/>
        <w:adjustRightInd w:val="0"/>
        <w:spacing w:after="0" w:line="240" w:lineRule="auto"/>
        <w:jc w:val="both"/>
        <w:rPr>
          <w:rFonts w:eastAsia="MS Mincho"/>
        </w:rPr>
      </w:pPr>
      <w:r w:rsidRPr="003021BB">
        <w:rPr>
          <w:rFonts w:eastAsia="MS Mincho"/>
        </w:rPr>
        <w:t>текстовый (</w:t>
      </w:r>
      <w:proofErr w:type="spellStart"/>
      <w:r w:rsidRPr="003021BB">
        <w:rPr>
          <w:rFonts w:eastAsia="MS Mincho"/>
        </w:rPr>
        <w:t>невизуальный</w:t>
      </w:r>
      <w:proofErr w:type="spellEnd"/>
      <w:r w:rsidRPr="003021BB">
        <w:rPr>
          <w:rFonts w:eastAsia="MS Mincho"/>
        </w:rPr>
        <w:t>) язык описания ограничений;</w:t>
      </w:r>
    </w:p>
    <w:p w:rsidR="00117110" w:rsidRPr="003021BB" w:rsidRDefault="00117110" w:rsidP="00C5072A">
      <w:pPr>
        <w:widowControl w:val="0"/>
        <w:numPr>
          <w:ilvl w:val="0"/>
          <w:numId w:val="55"/>
        </w:numPr>
        <w:autoSpaceDE w:val="0"/>
        <w:autoSpaceDN w:val="0"/>
        <w:adjustRightInd w:val="0"/>
        <w:spacing w:after="0" w:line="240" w:lineRule="auto"/>
        <w:jc w:val="both"/>
        <w:rPr>
          <w:rFonts w:eastAsia="MS Mincho"/>
        </w:rPr>
      </w:pPr>
      <w:r w:rsidRPr="003021BB">
        <w:rPr>
          <w:rFonts w:eastAsia="MS Mincho"/>
        </w:rPr>
        <w:t xml:space="preserve">формальный язык, часть стандарта </w:t>
      </w:r>
      <w:r w:rsidRPr="003021BB">
        <w:rPr>
          <w:rFonts w:eastAsia="MS Mincho"/>
          <w:lang w:val="en-US"/>
        </w:rPr>
        <w:t>UML</w:t>
      </w:r>
      <w:r w:rsidRPr="003021BB">
        <w:rPr>
          <w:rFonts w:eastAsia="MS Mincho"/>
        </w:rPr>
        <w:t>;</w:t>
      </w:r>
    </w:p>
    <w:p w:rsidR="00117110" w:rsidRPr="003021BB" w:rsidRDefault="00117110" w:rsidP="00C5072A">
      <w:pPr>
        <w:widowControl w:val="0"/>
        <w:numPr>
          <w:ilvl w:val="0"/>
          <w:numId w:val="55"/>
        </w:numPr>
        <w:autoSpaceDE w:val="0"/>
        <w:autoSpaceDN w:val="0"/>
        <w:adjustRightInd w:val="0"/>
        <w:spacing w:after="0" w:line="240" w:lineRule="auto"/>
        <w:jc w:val="both"/>
        <w:rPr>
          <w:rFonts w:eastAsia="MS Mincho"/>
        </w:rPr>
      </w:pPr>
      <w:r w:rsidRPr="003021BB">
        <w:rPr>
          <w:rFonts w:eastAsia="MS Mincho"/>
        </w:rPr>
        <w:t>язык со строгой типизацией;</w:t>
      </w:r>
    </w:p>
    <w:p w:rsidR="00117110" w:rsidRPr="003021BB" w:rsidRDefault="00117110" w:rsidP="00C5072A">
      <w:pPr>
        <w:widowControl w:val="0"/>
        <w:numPr>
          <w:ilvl w:val="0"/>
          <w:numId w:val="55"/>
        </w:numPr>
        <w:autoSpaceDE w:val="0"/>
        <w:autoSpaceDN w:val="0"/>
        <w:adjustRightInd w:val="0"/>
        <w:spacing w:after="0" w:line="240" w:lineRule="auto"/>
        <w:jc w:val="both"/>
        <w:rPr>
          <w:rFonts w:eastAsia="MS Mincho"/>
        </w:rPr>
      </w:pPr>
      <w:r w:rsidRPr="003021BB">
        <w:rPr>
          <w:rFonts w:eastAsia="MS Mincho"/>
        </w:rPr>
        <w:t>декларативный язык (</w:t>
      </w:r>
      <w:r>
        <w:rPr>
          <w:rFonts w:eastAsia="MS Mincho"/>
        </w:rPr>
        <w:t>для ограничений не определяется конкретная процедура их проверки</w:t>
      </w:r>
      <w:r w:rsidRPr="003021BB">
        <w:rPr>
          <w:rFonts w:eastAsia="MS Mincho"/>
        </w:rPr>
        <w:t>);</w:t>
      </w:r>
    </w:p>
    <w:p w:rsidR="00117110" w:rsidRPr="003021BB" w:rsidRDefault="00117110" w:rsidP="00C5072A">
      <w:pPr>
        <w:widowControl w:val="0"/>
        <w:numPr>
          <w:ilvl w:val="0"/>
          <w:numId w:val="55"/>
        </w:numPr>
        <w:autoSpaceDE w:val="0"/>
        <w:autoSpaceDN w:val="0"/>
        <w:adjustRightInd w:val="0"/>
        <w:spacing w:after="0" w:line="240" w:lineRule="auto"/>
        <w:jc w:val="both"/>
        <w:rPr>
          <w:rFonts w:eastAsia="MS Mincho"/>
          <w:lang w:val="en-US"/>
        </w:rPr>
      </w:pPr>
      <w:proofErr w:type="spellStart"/>
      <w:proofErr w:type="gramStart"/>
      <w:r w:rsidRPr="003021BB">
        <w:rPr>
          <w:rFonts w:eastAsia="MS Mincho"/>
          <w:lang w:val="en-US"/>
        </w:rPr>
        <w:t>платформо-независимый</w:t>
      </w:r>
      <w:proofErr w:type="spellEnd"/>
      <w:proofErr w:type="gramEnd"/>
      <w:r w:rsidRPr="003021BB">
        <w:rPr>
          <w:rFonts w:eastAsia="MS Mincho"/>
          <w:lang w:val="en-US"/>
        </w:rPr>
        <w:t>.</w:t>
      </w:r>
    </w:p>
    <w:p w:rsidR="00117110" w:rsidRPr="007F4113" w:rsidRDefault="00117110" w:rsidP="00D53AD6">
      <w:pPr>
        <w:rPr>
          <w:rFonts w:eastAsia="MS Mincho"/>
        </w:rPr>
      </w:pPr>
      <w:r>
        <w:rPr>
          <w:rFonts w:eastAsia="MS Mincho"/>
        </w:rPr>
        <w:t xml:space="preserve">Никакое ограничение </w:t>
      </w:r>
      <w:r w:rsidRPr="003021BB">
        <w:rPr>
          <w:rFonts w:eastAsia="MS Mincho"/>
          <w:lang w:val="en-US"/>
        </w:rPr>
        <w:t>OCL</w:t>
      </w:r>
      <w:r w:rsidRPr="003021BB">
        <w:rPr>
          <w:rFonts w:eastAsia="MS Mincho"/>
        </w:rPr>
        <w:t xml:space="preserve"> не меняет состояния элементов модели (</w:t>
      </w:r>
      <w:r>
        <w:rPr>
          <w:rFonts w:eastAsia="MS Mincho"/>
        </w:rPr>
        <w:t xml:space="preserve">у него </w:t>
      </w:r>
      <w:r w:rsidRPr="003021BB">
        <w:rPr>
          <w:rFonts w:eastAsia="MS Mincho"/>
        </w:rPr>
        <w:t>нет побочных эффектов), но с его помощью можно добавлять производные атрибуты и операции (</w:t>
      </w:r>
      <w:r>
        <w:rPr>
          <w:rFonts w:eastAsia="MS Mincho"/>
        </w:rPr>
        <w:t xml:space="preserve">используя </w:t>
      </w:r>
      <w:proofErr w:type="spellStart"/>
      <w:r w:rsidRPr="007F4113">
        <w:rPr>
          <w:rFonts w:eastAsia="MS Mincho"/>
          <w:b/>
          <w:lang w:val="en-US"/>
        </w:rPr>
        <w:t>def</w:t>
      </w:r>
      <w:proofErr w:type="spellEnd"/>
      <w:r w:rsidRPr="007F4113">
        <w:rPr>
          <w:rFonts w:eastAsia="MS Mincho"/>
          <w:b/>
        </w:rPr>
        <w:t>:</w:t>
      </w:r>
      <w:r w:rsidRPr="003021BB">
        <w:rPr>
          <w:rFonts w:eastAsia="MS Mincho"/>
        </w:rPr>
        <w:t>).</w:t>
      </w:r>
      <w:r>
        <w:rPr>
          <w:rFonts w:eastAsia="MS Mincho"/>
        </w:rPr>
        <w:t xml:space="preserve"> </w:t>
      </w:r>
    </w:p>
    <w:p w:rsidR="00117110" w:rsidRDefault="00117110">
      <w:pPr>
        <w:rPr>
          <w:rFonts w:eastAsia="MS Mincho"/>
        </w:rPr>
      </w:pPr>
      <w:r>
        <w:rPr>
          <w:rFonts w:eastAsia="MS Mincho"/>
        </w:rPr>
        <w:t>Синтаксис OCL-выражения</w:t>
      </w:r>
    </w:p>
    <w:p w:rsidR="00117110" w:rsidRDefault="00117110">
      <w:pPr>
        <w:rPr>
          <w:rFonts w:eastAsia="MS Mincho"/>
        </w:rPr>
      </w:pPr>
      <w:r>
        <w:rPr>
          <w:rFonts w:eastAsia="MS Mincho"/>
        </w:rPr>
        <w:t>&lt;OCL-выражение</w:t>
      </w:r>
      <w:proofErr w:type="gramStart"/>
      <w:r>
        <w:rPr>
          <w:rFonts w:eastAsia="MS Mincho"/>
        </w:rPr>
        <w:t xml:space="preserve">&gt; ::= </w:t>
      </w:r>
      <w:proofErr w:type="gramEnd"/>
    </w:p>
    <w:p w:rsidR="00117110" w:rsidRDefault="00117110">
      <w:pPr>
        <w:ind w:left="708" w:firstLine="708"/>
        <w:rPr>
          <w:rFonts w:eastAsia="MS Mincho"/>
        </w:rPr>
      </w:pPr>
      <w:r>
        <w:rPr>
          <w:rFonts w:eastAsia="MS Mincho"/>
        </w:rPr>
        <w:t xml:space="preserve">&lt;указание контекста&gt; </w:t>
      </w:r>
    </w:p>
    <w:p w:rsidR="00117110" w:rsidRDefault="00117110">
      <w:pPr>
        <w:ind w:left="708" w:firstLine="708"/>
        <w:rPr>
          <w:rFonts w:eastAsia="MS Mincho"/>
        </w:rPr>
      </w:pPr>
      <w:r>
        <w:rPr>
          <w:rFonts w:eastAsia="MS Mincho"/>
        </w:rPr>
        <w:t>[(</w:t>
      </w:r>
      <w:proofErr w:type="spellStart"/>
      <w:r>
        <w:rPr>
          <w:rFonts w:eastAsia="MS Mincho"/>
          <w:b/>
        </w:rPr>
        <w:t>inv</w:t>
      </w:r>
      <w:proofErr w:type="spellEnd"/>
      <w:r>
        <w:rPr>
          <w:rFonts w:eastAsia="MS Mincho"/>
        </w:rPr>
        <w:t xml:space="preserve"> | </w:t>
      </w:r>
      <w:proofErr w:type="spellStart"/>
      <w:r>
        <w:rPr>
          <w:rFonts w:eastAsia="MS Mincho"/>
          <w:b/>
        </w:rPr>
        <w:t>pre</w:t>
      </w:r>
      <w:proofErr w:type="spellEnd"/>
      <w:r>
        <w:rPr>
          <w:rFonts w:eastAsia="MS Mincho"/>
        </w:rPr>
        <w:t xml:space="preserve"> | </w:t>
      </w:r>
      <w:proofErr w:type="spellStart"/>
      <w:r>
        <w:rPr>
          <w:rFonts w:eastAsia="MS Mincho"/>
          <w:b/>
        </w:rPr>
        <w:t>post</w:t>
      </w:r>
      <w:proofErr w:type="spellEnd"/>
      <w:r>
        <w:rPr>
          <w:rFonts w:eastAsia="MS Mincho"/>
          <w:b/>
        </w:rPr>
        <w:t xml:space="preserve"> </w:t>
      </w:r>
      <w:r w:rsidRPr="0043791F">
        <w:rPr>
          <w:rFonts w:eastAsia="MS Mincho"/>
          <w:b/>
        </w:rPr>
        <w:t xml:space="preserve">| </w:t>
      </w:r>
      <w:r>
        <w:rPr>
          <w:rFonts w:eastAsia="MS Mincho"/>
          <w:b/>
          <w:lang w:val="en-US"/>
        </w:rPr>
        <w:t>body</w:t>
      </w:r>
      <w:r w:rsidRPr="0043791F">
        <w:rPr>
          <w:rFonts w:eastAsia="MS Mincho"/>
          <w:b/>
        </w:rPr>
        <w:t xml:space="preserve"> | </w:t>
      </w:r>
      <w:proofErr w:type="spellStart"/>
      <w:r>
        <w:rPr>
          <w:rFonts w:eastAsia="MS Mincho"/>
          <w:b/>
          <w:lang w:val="en-US"/>
        </w:rPr>
        <w:t>init</w:t>
      </w:r>
      <w:proofErr w:type="spellEnd"/>
      <w:r w:rsidRPr="0043791F">
        <w:rPr>
          <w:rFonts w:eastAsia="MS Mincho"/>
          <w:b/>
        </w:rPr>
        <w:t xml:space="preserve"> | </w:t>
      </w:r>
      <w:r>
        <w:rPr>
          <w:rFonts w:eastAsia="MS Mincho"/>
          <w:b/>
          <w:lang w:val="en-US"/>
        </w:rPr>
        <w:t>derive</w:t>
      </w:r>
      <w:r w:rsidRPr="0043791F">
        <w:rPr>
          <w:rFonts w:eastAsia="MS Mincho"/>
          <w:b/>
        </w:rPr>
        <w:t xml:space="preserve"> | </w:t>
      </w:r>
      <w:proofErr w:type="spellStart"/>
      <w:r>
        <w:rPr>
          <w:rFonts w:eastAsia="MS Mincho"/>
          <w:b/>
          <w:lang w:val="en-US"/>
        </w:rPr>
        <w:t>def</w:t>
      </w:r>
      <w:proofErr w:type="spellEnd"/>
      <w:r>
        <w:rPr>
          <w:rFonts w:eastAsia="MS Mincho"/>
        </w:rPr>
        <w:t>)</w:t>
      </w:r>
      <w:proofErr w:type="gramStart"/>
      <w:r>
        <w:rPr>
          <w:rFonts w:eastAsia="MS Mincho"/>
        </w:rPr>
        <w:t xml:space="preserve"> </w:t>
      </w:r>
      <w:r>
        <w:rPr>
          <w:rFonts w:eastAsia="MS Mincho"/>
          <w:b/>
        </w:rPr>
        <w:t>:</w:t>
      </w:r>
      <w:proofErr w:type="gramEnd"/>
      <w:r>
        <w:rPr>
          <w:rFonts w:eastAsia="MS Mincho"/>
        </w:rPr>
        <w:t xml:space="preserve"> &lt;тело выражения&gt;]</w:t>
      </w:r>
    </w:p>
    <w:p w:rsidR="00117110" w:rsidRPr="00D53AD6" w:rsidRDefault="00117110" w:rsidP="00D53AD6">
      <w:pPr>
        <w:rPr>
          <w:rFonts w:eastAsia="MS Mincho"/>
        </w:rPr>
      </w:pPr>
      <w:r>
        <w:rPr>
          <w:rFonts w:eastAsia="MS Mincho"/>
        </w:rPr>
        <w:t>В записи использованы символы языка БНФ</w:t>
      </w:r>
      <w:r w:rsidR="004B33AC">
        <w:rPr>
          <w:rFonts w:eastAsia="MS Mincho"/>
        </w:rPr>
        <w:fldChar w:fldCharType="begin"/>
      </w:r>
      <w:r w:rsidR="004B33AC">
        <w:instrText xml:space="preserve"> XE "</w:instrText>
      </w:r>
      <w:r w:rsidR="004B33AC" w:rsidRPr="006110EE">
        <w:rPr>
          <w:rFonts w:eastAsia="MS Mincho"/>
        </w:rPr>
        <w:instrText>БНФ</w:instrText>
      </w:r>
      <w:r w:rsidR="004B33AC">
        <w:instrText xml:space="preserve">" </w:instrText>
      </w:r>
      <w:r w:rsidR="004B33AC">
        <w:rPr>
          <w:rFonts w:eastAsia="MS Mincho"/>
        </w:rPr>
        <w:fldChar w:fldCharType="end"/>
      </w:r>
      <w:r>
        <w:rPr>
          <w:rFonts w:eastAsia="MS Mincho"/>
        </w:rPr>
        <w:t xml:space="preserve">: &lt;&gt; выделяют </w:t>
      </w:r>
      <w:proofErr w:type="spellStart"/>
      <w:r>
        <w:rPr>
          <w:rFonts w:eastAsia="MS Mincho"/>
        </w:rPr>
        <w:t>нетерминалы</w:t>
      </w:r>
      <w:proofErr w:type="spellEnd"/>
      <w:proofErr w:type="gramStart"/>
      <w:r>
        <w:rPr>
          <w:rFonts w:eastAsia="MS Mincho"/>
        </w:rPr>
        <w:t>, ( | ) –</w:t>
      </w:r>
      <w:proofErr w:type="gramEnd"/>
      <w:r>
        <w:rPr>
          <w:rFonts w:eastAsia="MS Mincho"/>
        </w:rPr>
        <w:t>вхождение одной из указанных альтернатив, [] вхождение 1 или более раз, {} – вхождение 0 или более раз. Терминалы записаны жирным шрифтом.</w:t>
      </w:r>
    </w:p>
    <w:p w:rsidR="00117110" w:rsidRDefault="00117110">
      <w:pPr>
        <w:rPr>
          <w:rFonts w:eastAsia="MS Mincho"/>
        </w:rPr>
      </w:pPr>
      <w:r>
        <w:rPr>
          <w:rFonts w:eastAsia="MS Mincho"/>
          <w:i/>
        </w:rPr>
        <w:t>Контекст</w:t>
      </w:r>
      <w:r>
        <w:rPr>
          <w:rFonts w:eastAsia="MS Mincho"/>
        </w:rPr>
        <w:t xml:space="preserve">. В любом OCL-выражении указывается определенный контекст. Как правило, контекстом является элемент модели (пакет, класс, атрибут, операция), с которым связано ограничение. </w:t>
      </w:r>
    </w:p>
    <w:p w:rsidR="00117110" w:rsidRDefault="00117110">
      <w:pPr>
        <w:rPr>
          <w:rFonts w:eastAsia="MS Mincho"/>
        </w:rPr>
      </w:pPr>
      <w:r>
        <w:rPr>
          <w:rFonts w:eastAsia="MS Mincho"/>
        </w:rPr>
        <w:t>&lt;указание контекста&gt;</w:t>
      </w:r>
      <w:proofErr w:type="gramStart"/>
      <w:r>
        <w:rPr>
          <w:rFonts w:eastAsia="MS Mincho"/>
        </w:rPr>
        <w:t xml:space="preserve"> :</w:t>
      </w:r>
      <w:proofErr w:type="gramEnd"/>
      <w:r>
        <w:rPr>
          <w:rFonts w:eastAsia="MS Mincho"/>
        </w:rPr>
        <w:t xml:space="preserve">:= </w:t>
      </w:r>
      <w:proofErr w:type="spellStart"/>
      <w:r>
        <w:rPr>
          <w:rFonts w:eastAsia="MS Mincho"/>
          <w:b/>
        </w:rPr>
        <w:t>context</w:t>
      </w:r>
      <w:proofErr w:type="spellEnd"/>
      <w:r>
        <w:rPr>
          <w:rFonts w:eastAsia="MS Mincho"/>
        </w:rPr>
        <w:t xml:space="preserve"> &lt;имя элемента модели&gt;</w:t>
      </w:r>
    </w:p>
    <w:p w:rsidR="00117110" w:rsidRDefault="00117110">
      <w:pPr>
        <w:rPr>
          <w:rFonts w:eastAsia="MS Mincho"/>
        </w:rPr>
      </w:pPr>
      <w:r>
        <w:rPr>
          <w:rFonts w:eastAsia="MS Mincho"/>
        </w:rPr>
        <w:t xml:space="preserve">В примере контекстом является класс Рейс. </w:t>
      </w:r>
    </w:p>
    <w:p w:rsidR="00117110" w:rsidRDefault="00117110">
      <w:pPr>
        <w:rPr>
          <w:rFonts w:eastAsia="MS Mincho"/>
        </w:rPr>
      </w:pPr>
      <w:r>
        <w:rPr>
          <w:rFonts w:eastAsia="MS Mincho"/>
        </w:rPr>
        <w:t xml:space="preserve">Для того чтобы сослаться на контекст в теле выражения используется слово </w:t>
      </w:r>
      <w:proofErr w:type="spellStart"/>
      <w:r>
        <w:rPr>
          <w:rFonts w:eastAsia="MS Mincho"/>
          <w:b/>
        </w:rPr>
        <w:t>self</w:t>
      </w:r>
      <w:proofErr w:type="spellEnd"/>
      <w:r>
        <w:rPr>
          <w:rFonts w:eastAsia="MS Mincho"/>
        </w:rPr>
        <w:t xml:space="preserve">. Чтобы много раз не писать </w:t>
      </w:r>
      <w:proofErr w:type="spellStart"/>
      <w:r>
        <w:rPr>
          <w:rFonts w:eastAsia="MS Mincho"/>
          <w:b/>
        </w:rPr>
        <w:t>self</w:t>
      </w:r>
      <w:proofErr w:type="spellEnd"/>
      <w:r>
        <w:rPr>
          <w:rFonts w:eastAsia="MS Mincho"/>
        </w:rPr>
        <w:t xml:space="preserve">, оно часто опускается. По смыслу </w:t>
      </w:r>
      <w:proofErr w:type="spellStart"/>
      <w:r>
        <w:rPr>
          <w:rFonts w:eastAsia="MS Mincho"/>
          <w:b/>
        </w:rPr>
        <w:t>self</w:t>
      </w:r>
      <w:proofErr w:type="spellEnd"/>
      <w:r>
        <w:rPr>
          <w:rFonts w:eastAsia="MS Mincho"/>
        </w:rPr>
        <w:t xml:space="preserve"> аналогично </w:t>
      </w:r>
      <w:proofErr w:type="spellStart"/>
      <w:r>
        <w:rPr>
          <w:rFonts w:eastAsia="MS Mincho"/>
          <w:b/>
        </w:rPr>
        <w:t>this</w:t>
      </w:r>
      <w:proofErr w:type="spellEnd"/>
      <w:r>
        <w:rPr>
          <w:rFonts w:eastAsia="MS Mincho"/>
        </w:rPr>
        <w:t xml:space="preserve"> в</w:t>
      </w:r>
      <w:r>
        <w:rPr>
          <w:rFonts w:eastAsia="MS Mincho"/>
          <w:lang w:val="en-US"/>
        </w:rPr>
        <w:t> </w:t>
      </w:r>
      <w:r>
        <w:rPr>
          <w:rFonts w:eastAsia="MS Mincho"/>
        </w:rPr>
        <w:t>C++</w:t>
      </w:r>
      <w:r w:rsidR="004C7A4C">
        <w:rPr>
          <w:rFonts w:eastAsia="MS Mincho"/>
        </w:rPr>
        <w:fldChar w:fldCharType="begin"/>
      </w:r>
      <w:r w:rsidR="004C7A4C">
        <w:instrText xml:space="preserve"> XE "</w:instrText>
      </w:r>
      <w:r w:rsidR="004C7A4C" w:rsidRPr="00381F1D">
        <w:rPr>
          <w:rFonts w:eastAsia="MS Mincho"/>
        </w:rPr>
        <w:instrText>C++</w:instrText>
      </w:r>
      <w:r w:rsidR="004C7A4C">
        <w:instrText xml:space="preserve">" </w:instrText>
      </w:r>
      <w:r w:rsidR="004C7A4C">
        <w:rPr>
          <w:rFonts w:eastAsia="MS Mincho"/>
        </w:rPr>
        <w:fldChar w:fldCharType="end"/>
      </w:r>
      <w:r>
        <w:rPr>
          <w:rFonts w:eastAsia="MS Mincho"/>
        </w:rPr>
        <w:t xml:space="preserve">. В примере </w:t>
      </w:r>
      <w:r>
        <w:rPr>
          <w:rFonts w:eastAsia="MS Mincho"/>
          <w:b/>
        </w:rPr>
        <w:t>тип</w:t>
      </w:r>
      <w:r>
        <w:rPr>
          <w:rFonts w:eastAsia="MS Mincho"/>
        </w:rPr>
        <w:t xml:space="preserve"> – сокращенная запись </w:t>
      </w:r>
      <w:proofErr w:type="spellStart"/>
      <w:r>
        <w:rPr>
          <w:rFonts w:eastAsia="MS Mincho"/>
          <w:b/>
        </w:rPr>
        <w:t>self.тип</w:t>
      </w:r>
      <w:proofErr w:type="spellEnd"/>
      <w:r>
        <w:rPr>
          <w:rFonts w:eastAsia="MS Mincho"/>
        </w:rPr>
        <w:t>.</w:t>
      </w:r>
    </w:p>
    <w:p w:rsidR="00117110" w:rsidRDefault="00117110">
      <w:pPr>
        <w:rPr>
          <w:rFonts w:eastAsia="MS Mincho"/>
        </w:rPr>
      </w:pPr>
      <w:r>
        <w:rPr>
          <w:rFonts w:eastAsia="MS Mincho"/>
        </w:rPr>
        <w:lastRenderedPageBreak/>
        <w:t xml:space="preserve">В теле выражения используются </w:t>
      </w:r>
    </w:p>
    <w:p w:rsidR="00117110" w:rsidRDefault="00117110" w:rsidP="00C5072A">
      <w:pPr>
        <w:widowControl w:val="0"/>
        <w:numPr>
          <w:ilvl w:val="0"/>
          <w:numId w:val="52"/>
        </w:numPr>
        <w:autoSpaceDE w:val="0"/>
        <w:autoSpaceDN w:val="0"/>
        <w:adjustRightInd w:val="0"/>
        <w:spacing w:after="0" w:line="240" w:lineRule="auto"/>
        <w:jc w:val="both"/>
        <w:rPr>
          <w:rFonts w:eastAsia="MS Mincho"/>
          <w:lang w:val="en-US"/>
        </w:rPr>
      </w:pPr>
      <w:r>
        <w:rPr>
          <w:rFonts w:eastAsia="MS Mincho"/>
        </w:rPr>
        <w:t>выражения</w:t>
      </w:r>
      <w:r>
        <w:rPr>
          <w:rFonts w:eastAsia="MS Mincho"/>
          <w:lang w:val="en-US"/>
        </w:rPr>
        <w:t xml:space="preserve"> </w:t>
      </w:r>
      <w:r>
        <w:rPr>
          <w:rFonts w:eastAsia="MS Mincho"/>
        </w:rPr>
        <w:t>простых</w:t>
      </w:r>
      <w:r>
        <w:rPr>
          <w:rFonts w:eastAsia="MS Mincho"/>
          <w:lang w:val="en-US"/>
        </w:rPr>
        <w:t xml:space="preserve"> </w:t>
      </w:r>
      <w:r>
        <w:rPr>
          <w:rFonts w:eastAsia="MS Mincho"/>
        </w:rPr>
        <w:t>типов</w:t>
      </w:r>
      <w:r>
        <w:rPr>
          <w:rFonts w:eastAsia="MS Mincho"/>
          <w:lang w:val="en-US"/>
        </w:rPr>
        <w:t xml:space="preserve"> (</w:t>
      </w:r>
      <w:proofErr w:type="spellStart"/>
      <w:r>
        <w:rPr>
          <w:rFonts w:eastAsia="MS Mincho"/>
          <w:lang w:val="en-US"/>
        </w:rPr>
        <w:t>boolean</w:t>
      </w:r>
      <w:proofErr w:type="spellEnd"/>
      <w:r>
        <w:rPr>
          <w:rFonts w:eastAsia="MS Mincho"/>
          <w:lang w:val="en-US"/>
        </w:rPr>
        <w:t>, integer, string, real);</w:t>
      </w:r>
    </w:p>
    <w:p w:rsidR="00117110" w:rsidRDefault="00117110" w:rsidP="00C5072A">
      <w:pPr>
        <w:widowControl w:val="0"/>
        <w:numPr>
          <w:ilvl w:val="0"/>
          <w:numId w:val="52"/>
        </w:numPr>
        <w:autoSpaceDE w:val="0"/>
        <w:autoSpaceDN w:val="0"/>
        <w:adjustRightInd w:val="0"/>
        <w:spacing w:after="0" w:line="240" w:lineRule="auto"/>
        <w:jc w:val="both"/>
        <w:rPr>
          <w:rFonts w:eastAsia="MS Mincho"/>
        </w:rPr>
      </w:pPr>
      <w:r>
        <w:rPr>
          <w:rFonts w:eastAsia="MS Mincho"/>
        </w:rPr>
        <w:t>элементы модели, для которой составлено ограничение;</w:t>
      </w:r>
    </w:p>
    <w:p w:rsidR="00117110" w:rsidRDefault="00117110" w:rsidP="00C5072A">
      <w:pPr>
        <w:widowControl w:val="0"/>
        <w:numPr>
          <w:ilvl w:val="0"/>
          <w:numId w:val="52"/>
        </w:numPr>
        <w:autoSpaceDE w:val="0"/>
        <w:autoSpaceDN w:val="0"/>
        <w:adjustRightInd w:val="0"/>
        <w:spacing w:after="0" w:line="240" w:lineRule="auto"/>
        <w:jc w:val="both"/>
        <w:rPr>
          <w:rFonts w:eastAsia="MS Mincho"/>
        </w:rPr>
      </w:pPr>
      <w:r>
        <w:rPr>
          <w:rFonts w:eastAsia="MS Mincho"/>
        </w:rPr>
        <w:t>коллекции.</w:t>
      </w:r>
    </w:p>
    <w:p w:rsidR="00117110" w:rsidRDefault="00117110">
      <w:pPr>
        <w:rPr>
          <w:rFonts w:eastAsia="MS Mincho"/>
        </w:rPr>
      </w:pPr>
      <w:r>
        <w:rPr>
          <w:rFonts w:eastAsia="MS Mincho"/>
        </w:rPr>
        <w:t xml:space="preserve">Логический тип OCL почти таков как в языках программирования. Есть дополнительные операции </w:t>
      </w:r>
      <w:proofErr w:type="spellStart"/>
      <w:r>
        <w:rPr>
          <w:rFonts w:eastAsia="MS Mincho"/>
          <w:b/>
        </w:rPr>
        <w:t>xor</w:t>
      </w:r>
      <w:proofErr w:type="spellEnd"/>
      <w:r>
        <w:rPr>
          <w:rFonts w:eastAsia="MS Mincho"/>
        </w:rPr>
        <w:t xml:space="preserve"> и </w:t>
      </w:r>
      <w:proofErr w:type="spellStart"/>
      <w:r>
        <w:rPr>
          <w:rFonts w:eastAsia="MS Mincho"/>
          <w:b/>
        </w:rPr>
        <w:t>implies</w:t>
      </w:r>
      <w:proofErr w:type="spellEnd"/>
      <w:r>
        <w:rPr>
          <w:rFonts w:eastAsia="MS Mincho"/>
        </w:rPr>
        <w:t xml:space="preserve">. Приоритет логических операций (кроме </w:t>
      </w:r>
      <w:proofErr w:type="spellStart"/>
      <w:r>
        <w:rPr>
          <w:rFonts w:eastAsia="MS Mincho"/>
          <w:b/>
        </w:rPr>
        <w:t>not</w:t>
      </w:r>
      <w:proofErr w:type="spellEnd"/>
      <w:r>
        <w:rPr>
          <w:rFonts w:eastAsia="MS Mincho"/>
        </w:rPr>
        <w:t xml:space="preserve">) меньше арифметических и операций сравнения – так проще записывать сложные логические выражения. Целый и вещественный типы также стандартны. Имеются дополнительные операции </w:t>
      </w:r>
      <w:proofErr w:type="spellStart"/>
      <w:r>
        <w:rPr>
          <w:rFonts w:eastAsia="MS Mincho"/>
          <w:b/>
        </w:rPr>
        <w:t>a.max</w:t>
      </w:r>
      <w:proofErr w:type="spellEnd"/>
      <w:r>
        <w:rPr>
          <w:rFonts w:eastAsia="MS Mincho"/>
          <w:b/>
        </w:rPr>
        <w:t xml:space="preserve">(b) </w:t>
      </w:r>
      <w:r>
        <w:rPr>
          <w:rFonts w:eastAsia="MS Mincho"/>
        </w:rPr>
        <w:t xml:space="preserve">и </w:t>
      </w:r>
      <w:proofErr w:type="spellStart"/>
      <w:r>
        <w:rPr>
          <w:rFonts w:eastAsia="MS Mincho"/>
          <w:b/>
        </w:rPr>
        <w:t>a.min</w:t>
      </w:r>
      <w:proofErr w:type="spellEnd"/>
      <w:r>
        <w:rPr>
          <w:rFonts w:eastAsia="MS Mincho"/>
          <w:b/>
        </w:rPr>
        <w:t>(b)</w:t>
      </w:r>
      <w:r>
        <w:rPr>
          <w:rFonts w:eastAsia="MS Mincho"/>
        </w:rPr>
        <w:t>, возвращающие максимум и минимум из двух чисел. Строки также похожи на строки языков программирования, только их нельзя сравнивать в лексикографическом порядке.</w:t>
      </w:r>
    </w:p>
    <w:p w:rsidR="00117110" w:rsidRDefault="00117110">
      <w:pPr>
        <w:rPr>
          <w:rFonts w:eastAsia="MS Mincho"/>
        </w:rPr>
      </w:pPr>
      <w:r>
        <w:rPr>
          <w:rFonts w:eastAsia="MS Mincho"/>
        </w:rPr>
        <w:t>Примеры использования простых типов:</w:t>
      </w:r>
    </w:p>
    <w:p w:rsidR="00117110" w:rsidRPr="0043791F" w:rsidRDefault="00117110">
      <w:pPr>
        <w:rPr>
          <w:rFonts w:eastAsia="MS Mincho"/>
        </w:rPr>
      </w:pPr>
      <w:proofErr w:type="gramStart"/>
      <w:r>
        <w:rPr>
          <w:rFonts w:eastAsia="MS Mincho"/>
          <w:b/>
          <w:lang w:val="en-US"/>
        </w:rPr>
        <w:t>context</w:t>
      </w:r>
      <w:proofErr w:type="gramEnd"/>
      <w:r>
        <w:rPr>
          <w:rFonts w:eastAsia="MS Mincho"/>
          <w:b/>
        </w:rPr>
        <w:t xml:space="preserve"> </w:t>
      </w:r>
      <w:r>
        <w:rPr>
          <w:rFonts w:eastAsia="MS Mincho"/>
          <w:b/>
          <w:lang w:val="en-US"/>
        </w:rPr>
        <w:t>Airline</w:t>
      </w:r>
      <w:r>
        <w:rPr>
          <w:rFonts w:eastAsia="MS Mincho"/>
          <w:b/>
        </w:rPr>
        <w:t xml:space="preserve"> </w:t>
      </w:r>
      <w:proofErr w:type="spellStart"/>
      <w:r>
        <w:rPr>
          <w:rFonts w:eastAsia="MS Mincho"/>
          <w:b/>
          <w:lang w:val="en-US"/>
        </w:rPr>
        <w:t>inv</w:t>
      </w:r>
      <w:proofErr w:type="spellEnd"/>
      <w:r>
        <w:rPr>
          <w:rFonts w:eastAsia="MS Mincho"/>
          <w:b/>
        </w:rPr>
        <w:t xml:space="preserve">: </w:t>
      </w:r>
      <w:r>
        <w:rPr>
          <w:rFonts w:eastAsia="MS Mincho"/>
          <w:b/>
          <w:lang w:val="en-US"/>
        </w:rPr>
        <w:t>name</w:t>
      </w:r>
      <w:r>
        <w:rPr>
          <w:rFonts w:eastAsia="MS Mincho"/>
          <w:b/>
        </w:rPr>
        <w:t>.</w:t>
      </w:r>
      <w:proofErr w:type="spellStart"/>
      <w:r>
        <w:rPr>
          <w:rFonts w:eastAsia="MS Mincho"/>
          <w:b/>
          <w:lang w:val="en-US"/>
        </w:rPr>
        <w:t>toLower</w:t>
      </w:r>
      <w:proofErr w:type="spellEnd"/>
      <w:r>
        <w:rPr>
          <w:rFonts w:eastAsia="MS Mincho"/>
          <w:b/>
        </w:rPr>
        <w:t xml:space="preserve"> = ‘</w:t>
      </w:r>
      <w:proofErr w:type="spellStart"/>
      <w:r>
        <w:rPr>
          <w:rFonts w:eastAsia="MS Mincho"/>
          <w:b/>
          <w:lang w:val="en-US"/>
        </w:rPr>
        <w:t>klm</w:t>
      </w:r>
      <w:proofErr w:type="spellEnd"/>
      <w:r>
        <w:rPr>
          <w:rFonts w:eastAsia="MS Mincho"/>
          <w:b/>
        </w:rPr>
        <w:t xml:space="preserve">’ – </w:t>
      </w:r>
      <w:r>
        <w:rPr>
          <w:rFonts w:eastAsia="MS Mincho"/>
        </w:rPr>
        <w:t xml:space="preserve">здесь </w:t>
      </w:r>
      <w:r>
        <w:rPr>
          <w:rFonts w:eastAsia="MS Mincho"/>
          <w:b/>
        </w:rPr>
        <w:t>‘</w:t>
      </w:r>
      <w:proofErr w:type="spellStart"/>
      <w:r>
        <w:rPr>
          <w:rFonts w:eastAsia="MS Mincho"/>
          <w:b/>
          <w:lang w:val="en-US"/>
        </w:rPr>
        <w:t>klm</w:t>
      </w:r>
      <w:proofErr w:type="spellEnd"/>
      <w:r>
        <w:rPr>
          <w:rFonts w:eastAsia="MS Mincho"/>
          <w:b/>
        </w:rPr>
        <w:t>’</w:t>
      </w:r>
      <w:r>
        <w:rPr>
          <w:rFonts w:eastAsia="MS Mincho"/>
        </w:rPr>
        <w:t xml:space="preserve"> – строка, </w:t>
      </w:r>
      <w:proofErr w:type="spellStart"/>
      <w:r>
        <w:rPr>
          <w:rFonts w:eastAsia="MS Mincho"/>
          <w:b/>
          <w:lang w:val="en-US"/>
        </w:rPr>
        <w:t>toLower</w:t>
      </w:r>
      <w:proofErr w:type="spellEnd"/>
      <w:r>
        <w:rPr>
          <w:rFonts w:eastAsia="MS Mincho"/>
        </w:rPr>
        <w:t xml:space="preserve"> – стандартная операция над строкой, дающая как результат строку в нижнем регистре.</w:t>
      </w:r>
      <w:r w:rsidRPr="0043791F">
        <w:rPr>
          <w:rFonts w:eastAsia="MS Mincho"/>
        </w:rPr>
        <w:t xml:space="preserve"> </w:t>
      </w:r>
      <w:r>
        <w:rPr>
          <w:rFonts w:eastAsia="MS Mincho"/>
        </w:rPr>
        <w:t xml:space="preserve">Смысл ограничения: у любого экземпляра класса </w:t>
      </w:r>
      <w:r>
        <w:rPr>
          <w:rFonts w:eastAsia="MS Mincho"/>
          <w:lang w:val="en-US"/>
        </w:rPr>
        <w:t>Airline</w:t>
      </w:r>
      <w:r w:rsidRPr="0043791F">
        <w:rPr>
          <w:rFonts w:eastAsia="MS Mincho"/>
        </w:rPr>
        <w:t xml:space="preserve"> </w:t>
      </w:r>
      <w:r>
        <w:rPr>
          <w:rFonts w:eastAsia="MS Mincho"/>
        </w:rPr>
        <w:t xml:space="preserve">значение атрибута </w:t>
      </w:r>
      <w:r>
        <w:rPr>
          <w:rFonts w:eastAsia="MS Mincho"/>
          <w:lang w:val="en-US"/>
        </w:rPr>
        <w:t>name</w:t>
      </w:r>
      <w:r>
        <w:rPr>
          <w:rFonts w:eastAsia="MS Mincho"/>
        </w:rPr>
        <w:t xml:space="preserve">, записанное строчным буквами совпадает со строкой </w:t>
      </w:r>
      <w:r>
        <w:rPr>
          <w:rFonts w:eastAsia="MS Mincho"/>
          <w:b/>
        </w:rPr>
        <w:t>‘</w:t>
      </w:r>
      <w:proofErr w:type="spellStart"/>
      <w:r>
        <w:rPr>
          <w:rFonts w:eastAsia="MS Mincho"/>
          <w:b/>
          <w:lang w:val="en-US"/>
        </w:rPr>
        <w:t>klm</w:t>
      </w:r>
      <w:proofErr w:type="spellEnd"/>
      <w:r>
        <w:rPr>
          <w:rFonts w:eastAsia="MS Mincho"/>
          <w:b/>
        </w:rPr>
        <w:t>’</w:t>
      </w:r>
      <w:r w:rsidRPr="0043791F">
        <w:rPr>
          <w:rFonts w:eastAsia="MS Mincho"/>
          <w:b/>
        </w:rPr>
        <w:t>.</w:t>
      </w:r>
    </w:p>
    <w:p w:rsidR="00117110" w:rsidRDefault="00117110">
      <w:pPr>
        <w:rPr>
          <w:rFonts w:eastAsia="MS Mincho"/>
          <w:b/>
        </w:rPr>
      </w:pPr>
      <w:proofErr w:type="gramStart"/>
      <w:r>
        <w:rPr>
          <w:rFonts w:eastAsia="MS Mincho"/>
          <w:b/>
          <w:lang w:val="en-US"/>
        </w:rPr>
        <w:t>context</w:t>
      </w:r>
      <w:proofErr w:type="gramEnd"/>
      <w:r>
        <w:rPr>
          <w:rFonts w:eastAsia="MS Mincho"/>
          <w:b/>
          <w:lang w:val="en-US"/>
        </w:rPr>
        <w:t xml:space="preserve"> Passenger </w:t>
      </w:r>
      <w:proofErr w:type="spellStart"/>
      <w:r>
        <w:rPr>
          <w:rFonts w:eastAsia="MS Mincho"/>
          <w:b/>
          <w:lang w:val="en-US"/>
        </w:rPr>
        <w:t>inv</w:t>
      </w:r>
      <w:proofErr w:type="spellEnd"/>
      <w:r>
        <w:rPr>
          <w:rFonts w:eastAsia="MS Mincho"/>
          <w:b/>
          <w:lang w:val="en-US"/>
        </w:rPr>
        <w:t xml:space="preserve">: age &gt;= ((9.6 - 3.5)* 3.1).floor implies mature = true – </w:t>
      </w:r>
      <w:r>
        <w:rPr>
          <w:rFonts w:eastAsia="MS Mincho"/>
        </w:rPr>
        <w:t>здесь</w:t>
      </w:r>
      <w:r>
        <w:rPr>
          <w:rFonts w:eastAsia="MS Mincho"/>
          <w:lang w:val="en-US"/>
        </w:rPr>
        <w:t xml:space="preserve"> </w:t>
      </w:r>
      <w:r>
        <w:rPr>
          <w:rFonts w:eastAsia="MS Mincho"/>
          <w:b/>
          <w:lang w:val="en-US"/>
        </w:rPr>
        <w:t>floor</w:t>
      </w:r>
      <w:r>
        <w:rPr>
          <w:rFonts w:eastAsia="MS Mincho"/>
          <w:lang w:val="en-US"/>
        </w:rPr>
        <w:t xml:space="preserve"> – «</w:t>
      </w:r>
      <w:r>
        <w:rPr>
          <w:rFonts w:eastAsia="MS Mincho"/>
        </w:rPr>
        <w:t>округление</w:t>
      </w:r>
      <w:r>
        <w:rPr>
          <w:rFonts w:eastAsia="MS Mincho"/>
          <w:lang w:val="en-US"/>
        </w:rPr>
        <w:t xml:space="preserve"> </w:t>
      </w:r>
      <w:r>
        <w:rPr>
          <w:rFonts w:eastAsia="MS Mincho"/>
        </w:rPr>
        <w:t>вниз</w:t>
      </w:r>
      <w:r>
        <w:rPr>
          <w:rFonts w:eastAsia="MS Mincho"/>
          <w:lang w:val="en-US"/>
        </w:rPr>
        <w:t xml:space="preserve">». </w:t>
      </w:r>
      <w:r>
        <w:rPr>
          <w:rFonts w:eastAsia="MS Mincho"/>
        </w:rPr>
        <w:t xml:space="preserve">Смысл ограничения: у любого экземпляра класса </w:t>
      </w:r>
      <w:r>
        <w:rPr>
          <w:rFonts w:eastAsia="MS Mincho"/>
          <w:lang w:val="en-US"/>
        </w:rPr>
        <w:t>Passenger</w:t>
      </w:r>
      <w:r w:rsidRPr="0043791F">
        <w:rPr>
          <w:rFonts w:eastAsia="MS Mincho"/>
        </w:rPr>
        <w:t xml:space="preserve"> </w:t>
      </w:r>
      <w:r>
        <w:rPr>
          <w:rFonts w:eastAsia="MS Mincho"/>
        </w:rPr>
        <w:t xml:space="preserve">значения атрибутов </w:t>
      </w:r>
      <w:r>
        <w:rPr>
          <w:rFonts w:eastAsia="MS Mincho"/>
          <w:lang w:val="en-US"/>
        </w:rPr>
        <w:t>age</w:t>
      </w:r>
      <w:r w:rsidRPr="0043791F">
        <w:rPr>
          <w:rFonts w:eastAsia="MS Mincho"/>
        </w:rPr>
        <w:t xml:space="preserve"> </w:t>
      </w:r>
      <w:r>
        <w:rPr>
          <w:rFonts w:eastAsia="MS Mincho"/>
        </w:rPr>
        <w:t xml:space="preserve">и </w:t>
      </w:r>
      <w:r>
        <w:rPr>
          <w:rFonts w:eastAsia="MS Mincho"/>
          <w:lang w:val="en-US"/>
        </w:rPr>
        <w:t>mature</w:t>
      </w:r>
      <w:r w:rsidRPr="0043791F">
        <w:rPr>
          <w:rFonts w:eastAsia="MS Mincho"/>
        </w:rPr>
        <w:t xml:space="preserve"> </w:t>
      </w:r>
      <w:r>
        <w:rPr>
          <w:rFonts w:eastAsia="MS Mincho"/>
        </w:rPr>
        <w:t xml:space="preserve">таковы, что если </w:t>
      </w:r>
      <w:r>
        <w:rPr>
          <w:rFonts w:eastAsia="MS Mincho"/>
          <w:lang w:val="en-US"/>
        </w:rPr>
        <w:t>age</w:t>
      </w:r>
      <w:r w:rsidRPr="003021BB">
        <w:rPr>
          <w:rFonts w:eastAsia="MS Mincho"/>
        </w:rPr>
        <w:t xml:space="preserve"> &gt; 18</w:t>
      </w:r>
      <w:r>
        <w:rPr>
          <w:rFonts w:eastAsia="MS Mincho"/>
        </w:rPr>
        <w:t xml:space="preserve">, то </w:t>
      </w:r>
      <w:r>
        <w:rPr>
          <w:rFonts w:eastAsia="MS Mincho"/>
          <w:lang w:val="en-US"/>
        </w:rPr>
        <w:t>mature</w:t>
      </w:r>
      <w:r w:rsidRPr="003021BB">
        <w:rPr>
          <w:rFonts w:eastAsia="MS Mincho"/>
        </w:rPr>
        <w:t xml:space="preserve"> = </w:t>
      </w:r>
      <w:r>
        <w:rPr>
          <w:rFonts w:eastAsia="MS Mincho"/>
          <w:lang w:val="en-US"/>
        </w:rPr>
        <w:t>true</w:t>
      </w:r>
      <w:r w:rsidRPr="0043791F">
        <w:rPr>
          <w:rFonts w:eastAsia="MS Mincho"/>
          <w:b/>
        </w:rPr>
        <w:t>.</w:t>
      </w:r>
    </w:p>
    <w:p w:rsidR="00117110" w:rsidRDefault="00CA5898" w:rsidP="00D53AD6">
      <w:pPr>
        <w:rPr>
          <w:rFonts w:eastAsia="MS Mincho"/>
        </w:rPr>
      </w:pPr>
      <w:r>
        <w:pict>
          <v:shape id="_x0000_s1170" type="#_x0000_t75" style="position:absolute;margin-left:100.5pt;margin-top:42.6pt;width:267pt;height:74.5pt;z-index:251732992" o:allowoverlap="f">
            <v:imagedata r:id="rId76" o:title=""/>
            <w10:wrap type="topAndBottom"/>
            <w10:anchorlock/>
          </v:shape>
        </w:pict>
      </w:r>
      <w:r w:rsidR="00117110" w:rsidRPr="00774D12">
        <w:rPr>
          <w:rFonts w:eastAsia="MS Mincho"/>
        </w:rPr>
        <w:t xml:space="preserve">Ограничения могут быть указаны </w:t>
      </w:r>
      <w:r w:rsidR="00117110">
        <w:rPr>
          <w:rFonts w:eastAsia="MS Mincho"/>
        </w:rPr>
        <w:t xml:space="preserve">на диаграмме </w:t>
      </w:r>
      <w:r w:rsidR="00117110" w:rsidRPr="00774D12">
        <w:rPr>
          <w:rFonts w:eastAsia="MS Mincho"/>
        </w:rPr>
        <w:t>в примечании</w:t>
      </w:r>
      <w:r w:rsidR="00117110">
        <w:rPr>
          <w:rFonts w:eastAsia="MS Mincho"/>
        </w:rPr>
        <w:t>, якорь примечания в таком случае играет роль указателя на контекст</w:t>
      </w:r>
      <w:proofErr w:type="gramStart"/>
      <w:r w:rsidR="00117110">
        <w:rPr>
          <w:rFonts w:eastAsia="MS Mincho"/>
        </w:rPr>
        <w:t>.</w:t>
      </w:r>
      <w:r w:rsidR="00117110" w:rsidRPr="00774D12">
        <w:rPr>
          <w:rFonts w:eastAsia="MS Mincho"/>
        </w:rPr>
        <w:t>.</w:t>
      </w:r>
      <w:r w:rsidR="00117110">
        <w:rPr>
          <w:rFonts w:eastAsia="MS Mincho"/>
        </w:rPr>
        <w:t xml:space="preserve"> </w:t>
      </w:r>
      <w:proofErr w:type="gramEnd"/>
      <w:r w:rsidR="00117110">
        <w:rPr>
          <w:rFonts w:eastAsia="MS Mincho"/>
        </w:rPr>
        <w:t xml:space="preserve">Например, ограничение </w:t>
      </w:r>
      <w:r w:rsidR="00117110" w:rsidRPr="00774D12">
        <w:rPr>
          <w:rFonts w:eastAsia="MS Mincho"/>
          <w:b/>
          <w:lang w:val="en-US"/>
        </w:rPr>
        <w:t>context</w:t>
      </w:r>
      <w:r w:rsidR="00117110" w:rsidRPr="00774D12">
        <w:rPr>
          <w:rFonts w:eastAsia="MS Mincho"/>
          <w:b/>
        </w:rPr>
        <w:t xml:space="preserve"> </w:t>
      </w:r>
      <w:r w:rsidR="00117110" w:rsidRPr="00774D12">
        <w:rPr>
          <w:rFonts w:eastAsia="MS Mincho"/>
          <w:b/>
          <w:lang w:val="en-US"/>
        </w:rPr>
        <w:t>Flight</w:t>
      </w:r>
      <w:r w:rsidR="00117110" w:rsidRPr="00774D12">
        <w:rPr>
          <w:rFonts w:eastAsia="MS Mincho"/>
          <w:b/>
        </w:rPr>
        <w:t xml:space="preserve"> </w:t>
      </w:r>
      <w:proofErr w:type="spellStart"/>
      <w:r w:rsidR="00117110" w:rsidRPr="00774D12">
        <w:rPr>
          <w:rFonts w:eastAsia="MS Mincho"/>
          <w:b/>
          <w:lang w:val="en-US"/>
        </w:rPr>
        <w:t>inv</w:t>
      </w:r>
      <w:proofErr w:type="spellEnd"/>
      <w:r w:rsidR="00117110" w:rsidRPr="00774D12">
        <w:rPr>
          <w:rFonts w:eastAsia="MS Mincho"/>
          <w:b/>
        </w:rPr>
        <w:t xml:space="preserve">: </w:t>
      </w:r>
      <w:r w:rsidR="00117110" w:rsidRPr="00774D12">
        <w:rPr>
          <w:rFonts w:eastAsia="MS Mincho"/>
          <w:b/>
          <w:lang w:val="en-US"/>
        </w:rPr>
        <w:t>self</w:t>
      </w:r>
      <w:r w:rsidR="00117110" w:rsidRPr="00774D12">
        <w:rPr>
          <w:rFonts w:eastAsia="MS Mincho"/>
          <w:b/>
        </w:rPr>
        <w:t>.</w:t>
      </w:r>
      <w:r w:rsidR="00117110" w:rsidRPr="00774D12">
        <w:rPr>
          <w:rFonts w:eastAsia="MS Mincho"/>
          <w:b/>
          <w:lang w:val="en-US"/>
        </w:rPr>
        <w:t>duration</w:t>
      </w:r>
      <w:r w:rsidR="00117110" w:rsidRPr="00774D12">
        <w:rPr>
          <w:rFonts w:eastAsia="MS Mincho"/>
          <w:b/>
        </w:rPr>
        <w:t xml:space="preserve"> &lt; 4</w:t>
      </w:r>
      <w:r w:rsidR="00117110">
        <w:rPr>
          <w:rFonts w:eastAsia="MS Mincho"/>
          <w:b/>
        </w:rPr>
        <w:t xml:space="preserve"> </w:t>
      </w:r>
      <w:r w:rsidR="00117110" w:rsidRPr="00774D12">
        <w:rPr>
          <w:rFonts w:eastAsia="MS Mincho"/>
        </w:rPr>
        <w:t>может изображаться на диаграмме так:</w:t>
      </w:r>
    </w:p>
    <w:p w:rsidR="00117110" w:rsidRDefault="00117110">
      <w:pPr>
        <w:rPr>
          <w:rFonts w:eastAsia="MS Mincho"/>
        </w:rPr>
      </w:pPr>
      <w:r>
        <w:rPr>
          <w:rFonts w:eastAsia="MS Mincho"/>
        </w:rPr>
        <w:t xml:space="preserve">В OCL употребляются условные выражения: </w:t>
      </w:r>
    </w:p>
    <w:p w:rsidR="00117110" w:rsidRDefault="00117110" w:rsidP="00D53AD6">
      <w:pPr>
        <w:rPr>
          <w:rFonts w:eastAsia="MS Mincho"/>
        </w:rPr>
      </w:pPr>
      <w:r>
        <w:rPr>
          <w:rFonts w:eastAsia="MS Mincho"/>
        </w:rPr>
        <w:t>&lt;условное выражение</w:t>
      </w:r>
      <w:proofErr w:type="gramStart"/>
      <w:r>
        <w:rPr>
          <w:rFonts w:eastAsia="MS Mincho"/>
        </w:rPr>
        <w:t>&gt; ::=</w:t>
      </w:r>
      <w:proofErr w:type="gramEnd"/>
    </w:p>
    <w:p w:rsidR="00117110" w:rsidRDefault="00117110" w:rsidP="00D53AD6">
      <w:pPr>
        <w:rPr>
          <w:rFonts w:eastAsia="MS Mincho"/>
        </w:rPr>
      </w:pPr>
      <w:proofErr w:type="spellStart"/>
      <w:r>
        <w:rPr>
          <w:rFonts w:eastAsia="MS Mincho"/>
          <w:b/>
        </w:rPr>
        <w:t>if</w:t>
      </w:r>
      <w:proofErr w:type="spellEnd"/>
      <w:r>
        <w:rPr>
          <w:rFonts w:eastAsia="MS Mincho"/>
          <w:b/>
        </w:rPr>
        <w:t xml:space="preserve"> </w:t>
      </w:r>
      <w:r>
        <w:rPr>
          <w:rFonts w:eastAsia="MS Mincho"/>
        </w:rPr>
        <w:t xml:space="preserve">&lt;логическое выражение&gt; </w:t>
      </w:r>
      <w:proofErr w:type="spellStart"/>
      <w:r>
        <w:rPr>
          <w:rFonts w:eastAsia="MS Mincho"/>
          <w:b/>
        </w:rPr>
        <w:t>then</w:t>
      </w:r>
      <w:proofErr w:type="spellEnd"/>
      <w:r>
        <w:rPr>
          <w:rFonts w:eastAsia="MS Mincho"/>
          <w:b/>
        </w:rPr>
        <w:t xml:space="preserve"> </w:t>
      </w:r>
      <w:r>
        <w:rPr>
          <w:rFonts w:eastAsia="MS Mincho"/>
        </w:rPr>
        <w:t>&lt;выражение&gt;</w:t>
      </w:r>
    </w:p>
    <w:p w:rsidR="00117110" w:rsidRDefault="00117110" w:rsidP="00D53AD6">
      <w:pPr>
        <w:rPr>
          <w:rFonts w:eastAsia="MS Mincho"/>
        </w:rPr>
      </w:pPr>
      <w:proofErr w:type="spellStart"/>
      <w:r>
        <w:rPr>
          <w:rFonts w:eastAsia="MS Mincho"/>
          <w:b/>
        </w:rPr>
        <w:t>else</w:t>
      </w:r>
      <w:proofErr w:type="spellEnd"/>
      <w:r>
        <w:rPr>
          <w:rFonts w:eastAsia="MS Mincho"/>
          <w:b/>
        </w:rPr>
        <w:t xml:space="preserve"> </w:t>
      </w:r>
      <w:r w:rsidRPr="00D53AD6">
        <w:rPr>
          <w:rFonts w:eastAsia="MS Mincho"/>
        </w:rPr>
        <w:t>&lt;выражение&gt;</w:t>
      </w:r>
    </w:p>
    <w:p w:rsidR="00117110" w:rsidRPr="00D53AD6" w:rsidRDefault="00117110" w:rsidP="00D53AD6">
      <w:pPr>
        <w:rPr>
          <w:rFonts w:eastAsia="MS Mincho"/>
        </w:rPr>
      </w:pPr>
      <w:proofErr w:type="spellStart"/>
      <w:r>
        <w:rPr>
          <w:rFonts w:eastAsia="MS Mincho"/>
          <w:b/>
        </w:rPr>
        <w:t>endif</w:t>
      </w:r>
      <w:proofErr w:type="spellEnd"/>
    </w:p>
    <w:p w:rsidR="00117110" w:rsidRPr="00D53AD6" w:rsidRDefault="00117110">
      <w:pPr>
        <w:rPr>
          <w:rFonts w:eastAsia="MS Mincho"/>
        </w:rPr>
      </w:pPr>
      <w:r>
        <w:rPr>
          <w:rFonts w:eastAsia="MS Mincho"/>
        </w:rPr>
        <w:t xml:space="preserve">Пример: </w:t>
      </w:r>
      <w:r>
        <w:rPr>
          <w:rFonts w:eastAsia="MS Mincho"/>
          <w:b/>
          <w:lang w:val="en-US"/>
        </w:rPr>
        <w:t>if</w:t>
      </w:r>
      <w:r>
        <w:rPr>
          <w:rFonts w:eastAsia="MS Mincho"/>
          <w:b/>
        </w:rPr>
        <w:t xml:space="preserve"> (</w:t>
      </w:r>
      <w:r>
        <w:rPr>
          <w:rFonts w:eastAsia="MS Mincho"/>
          <w:b/>
          <w:lang w:val="en-US"/>
        </w:rPr>
        <w:t>x</w:t>
      </w:r>
      <w:r>
        <w:rPr>
          <w:rFonts w:eastAsia="MS Mincho"/>
          <w:b/>
        </w:rPr>
        <w:t xml:space="preserve"> &gt;= 0) </w:t>
      </w:r>
      <w:r>
        <w:rPr>
          <w:rFonts w:eastAsia="MS Mincho"/>
          <w:b/>
          <w:lang w:val="en-US"/>
        </w:rPr>
        <w:t>then</w:t>
      </w:r>
      <w:r>
        <w:rPr>
          <w:rFonts w:eastAsia="MS Mincho"/>
          <w:b/>
        </w:rPr>
        <w:t xml:space="preserve"> </w:t>
      </w:r>
      <w:r>
        <w:rPr>
          <w:rFonts w:eastAsia="MS Mincho"/>
          <w:b/>
          <w:lang w:val="en-US"/>
        </w:rPr>
        <w:t>x</w:t>
      </w:r>
      <w:r>
        <w:rPr>
          <w:rFonts w:eastAsia="MS Mincho"/>
          <w:b/>
        </w:rPr>
        <w:t xml:space="preserve"> </w:t>
      </w:r>
      <w:r>
        <w:rPr>
          <w:rFonts w:eastAsia="MS Mincho"/>
          <w:b/>
          <w:lang w:val="en-US"/>
        </w:rPr>
        <w:t>else</w:t>
      </w:r>
      <w:r>
        <w:rPr>
          <w:rFonts w:eastAsia="MS Mincho"/>
          <w:b/>
        </w:rPr>
        <w:t xml:space="preserve"> – </w:t>
      </w:r>
      <w:r>
        <w:rPr>
          <w:rFonts w:eastAsia="MS Mincho"/>
          <w:b/>
          <w:lang w:val="en-US"/>
        </w:rPr>
        <w:t>x</w:t>
      </w:r>
      <w:r>
        <w:rPr>
          <w:rFonts w:eastAsia="MS Mincho"/>
          <w:b/>
        </w:rPr>
        <w:t xml:space="preserve"> </w:t>
      </w:r>
      <w:proofErr w:type="spellStart"/>
      <w:r>
        <w:rPr>
          <w:rFonts w:eastAsia="MS Mincho"/>
          <w:b/>
          <w:lang w:val="en-US"/>
        </w:rPr>
        <w:t>endif</w:t>
      </w:r>
      <w:proofErr w:type="spellEnd"/>
      <w:r>
        <w:rPr>
          <w:rFonts w:eastAsia="MS Mincho"/>
        </w:rPr>
        <w:t xml:space="preserve"> возвращает модуль </w:t>
      </w:r>
      <w:r>
        <w:rPr>
          <w:rFonts w:eastAsia="MS Mincho"/>
          <w:b/>
          <w:lang w:val="en-US"/>
        </w:rPr>
        <w:t>x</w:t>
      </w:r>
      <w:r>
        <w:rPr>
          <w:rFonts w:eastAsia="MS Mincho"/>
        </w:rPr>
        <w:t xml:space="preserve"> или </w:t>
      </w:r>
      <w:proofErr w:type="spellStart"/>
      <w:r>
        <w:rPr>
          <w:rFonts w:eastAsia="MS Mincho"/>
          <w:b/>
        </w:rPr>
        <w:t>x.abs</w:t>
      </w:r>
      <w:proofErr w:type="spellEnd"/>
      <w:r>
        <w:rPr>
          <w:rFonts w:eastAsia="MS Mincho"/>
          <w:b/>
        </w:rPr>
        <w:t>()</w:t>
      </w:r>
      <w:r>
        <w:rPr>
          <w:rFonts w:eastAsia="MS Mincho"/>
        </w:rPr>
        <w:t>.</w:t>
      </w:r>
    </w:p>
    <w:p w:rsidR="00117110" w:rsidRDefault="00117110">
      <w:pPr>
        <w:rPr>
          <w:rFonts w:eastAsia="MS Mincho"/>
        </w:rPr>
      </w:pPr>
      <w:r>
        <w:rPr>
          <w:rFonts w:eastAsia="MS Mincho"/>
        </w:rPr>
        <w:t xml:space="preserve">В телах </w:t>
      </w:r>
      <w:r>
        <w:rPr>
          <w:rFonts w:eastAsia="MS Mincho"/>
          <w:lang w:val="en-US"/>
        </w:rPr>
        <w:t>OCL</w:t>
      </w:r>
      <w:r>
        <w:rPr>
          <w:rFonts w:eastAsia="MS Mincho"/>
        </w:rPr>
        <w:t>-выражений используются типы и имена (классов, атрибутов, операций) из модели. Далее в примерах мы будем рассматривать модель авиаперевозок:</w:t>
      </w:r>
    </w:p>
    <w:p w:rsidR="00117110" w:rsidRPr="00E112F6" w:rsidRDefault="00CA5898">
      <w:pPr>
        <w:rPr>
          <w:rFonts w:eastAsia="MS Mincho"/>
        </w:rPr>
      </w:pPr>
      <w:r>
        <w:lastRenderedPageBreak/>
        <w:pict>
          <v:shape id="_x0000_s1164" type="#_x0000_t75" style="position:absolute;margin-left:2.3pt;margin-top:1pt;width:463.45pt;height:244.7pt;z-index:251726848" o:allowoverlap="f">
            <v:imagedata r:id="rId77" o:title=""/>
            <w10:wrap type="topAndBottom"/>
            <w10:anchorlock/>
          </v:shape>
        </w:pict>
      </w:r>
      <w:r w:rsidR="00117110">
        <w:rPr>
          <w:rFonts w:eastAsia="MS Mincho"/>
        </w:rPr>
        <w:t xml:space="preserve">Обратите внимание на производные атрибуты в классе </w:t>
      </w:r>
      <w:r w:rsidR="00117110">
        <w:rPr>
          <w:rFonts w:eastAsia="MS Mincho"/>
          <w:lang w:val="en-US"/>
        </w:rPr>
        <w:t>Flight</w:t>
      </w:r>
      <w:r w:rsidR="00117110" w:rsidRPr="00E112F6">
        <w:rPr>
          <w:rFonts w:eastAsia="MS Mincho"/>
        </w:rPr>
        <w:t xml:space="preserve"> (</w:t>
      </w:r>
      <w:proofErr w:type="spellStart"/>
      <w:r w:rsidR="00117110">
        <w:rPr>
          <w:rFonts w:eastAsia="MS Mincho"/>
          <w:lang w:val="en-US"/>
        </w:rPr>
        <w:t>arrivalTime</w:t>
      </w:r>
      <w:proofErr w:type="spellEnd"/>
      <w:r w:rsidR="00117110" w:rsidRPr="00E112F6">
        <w:rPr>
          <w:rFonts w:eastAsia="MS Mincho"/>
        </w:rPr>
        <w:t xml:space="preserve">, </w:t>
      </w:r>
      <w:proofErr w:type="spellStart"/>
      <w:r w:rsidR="00117110">
        <w:rPr>
          <w:rFonts w:eastAsia="MS Mincho"/>
          <w:lang w:val="en-US"/>
        </w:rPr>
        <w:t>nrPassengers</w:t>
      </w:r>
      <w:proofErr w:type="spellEnd"/>
      <w:r w:rsidR="00117110" w:rsidRPr="00E112F6">
        <w:rPr>
          <w:rFonts w:eastAsia="MS Mincho"/>
        </w:rPr>
        <w:t xml:space="preserve">) </w:t>
      </w:r>
      <w:r w:rsidR="00117110">
        <w:rPr>
          <w:rFonts w:eastAsia="MS Mincho"/>
        </w:rPr>
        <w:t xml:space="preserve">и статический атрибут </w:t>
      </w:r>
      <w:proofErr w:type="spellStart"/>
      <w:r w:rsidR="00117110">
        <w:rPr>
          <w:rFonts w:eastAsia="MS Mincho"/>
          <w:lang w:val="en-US"/>
        </w:rPr>
        <w:t>minAge</w:t>
      </w:r>
      <w:proofErr w:type="spellEnd"/>
      <w:r w:rsidR="00117110" w:rsidRPr="00E112F6">
        <w:rPr>
          <w:rFonts w:eastAsia="MS Mincho"/>
        </w:rPr>
        <w:t xml:space="preserve"> </w:t>
      </w:r>
      <w:r w:rsidR="00117110">
        <w:rPr>
          <w:rFonts w:eastAsia="MS Mincho"/>
        </w:rPr>
        <w:t xml:space="preserve">класса </w:t>
      </w:r>
      <w:r w:rsidR="00117110">
        <w:rPr>
          <w:rFonts w:eastAsia="MS Mincho"/>
          <w:lang w:val="en-US"/>
        </w:rPr>
        <w:t>Passenger</w:t>
      </w:r>
      <w:r w:rsidR="00117110">
        <w:rPr>
          <w:rFonts w:eastAsia="MS Mincho"/>
        </w:rPr>
        <w:t>.</w:t>
      </w:r>
      <w:r w:rsidR="00117110" w:rsidRPr="00E112F6">
        <w:rPr>
          <w:rFonts w:eastAsia="MS Mincho"/>
        </w:rPr>
        <w:t xml:space="preserve"> </w:t>
      </w:r>
    </w:p>
    <w:p w:rsidR="00117110" w:rsidRDefault="00117110">
      <w:pPr>
        <w:rPr>
          <w:rFonts w:eastAsia="MS Mincho"/>
        </w:rPr>
      </w:pPr>
      <w:r>
        <w:rPr>
          <w:rFonts w:eastAsia="MS Mincho"/>
        </w:rPr>
        <w:t xml:space="preserve">Для указания атрибута или операции используется выражение с точкой: </w:t>
      </w:r>
    </w:p>
    <w:p w:rsidR="00117110" w:rsidRDefault="00117110">
      <w:pPr>
        <w:rPr>
          <w:rFonts w:eastAsia="MS Mincho"/>
        </w:rPr>
      </w:pPr>
      <w:r>
        <w:rPr>
          <w:rFonts w:eastAsia="MS Mincho"/>
        </w:rPr>
        <w:t>&lt;выражение&gt;</w:t>
      </w:r>
      <w:r>
        <w:rPr>
          <w:rFonts w:eastAsia="MS Mincho"/>
          <w:b/>
        </w:rPr>
        <w:t>.</w:t>
      </w:r>
      <w:r>
        <w:rPr>
          <w:rFonts w:eastAsia="MS Mincho"/>
        </w:rPr>
        <w:t>&lt;имя&gt;</w:t>
      </w:r>
    </w:p>
    <w:p w:rsidR="00117110" w:rsidRDefault="00117110">
      <w:pPr>
        <w:rPr>
          <w:rFonts w:eastAsia="MS Mincho"/>
        </w:rPr>
      </w:pPr>
      <w:proofErr w:type="spellStart"/>
      <w:r>
        <w:rPr>
          <w:rFonts w:eastAsia="MS Mincho"/>
          <w:b/>
        </w:rPr>
        <w:t>context</w:t>
      </w:r>
      <w:proofErr w:type="spellEnd"/>
      <w:r>
        <w:rPr>
          <w:rFonts w:eastAsia="MS Mincho"/>
          <w:b/>
        </w:rPr>
        <w:t xml:space="preserve"> </w:t>
      </w:r>
      <w:proofErr w:type="spellStart"/>
      <w:r>
        <w:rPr>
          <w:rFonts w:eastAsia="MS Mincho"/>
          <w:b/>
        </w:rPr>
        <w:t>Flight</w:t>
      </w:r>
      <w:proofErr w:type="spellEnd"/>
      <w:r>
        <w:rPr>
          <w:rFonts w:eastAsia="MS Mincho"/>
          <w:b/>
        </w:rPr>
        <w:t xml:space="preserve"> </w:t>
      </w:r>
      <w:proofErr w:type="spellStart"/>
      <w:r>
        <w:rPr>
          <w:rFonts w:eastAsia="MS Mincho"/>
          <w:b/>
        </w:rPr>
        <w:t>inv</w:t>
      </w:r>
      <w:proofErr w:type="spellEnd"/>
      <w:r>
        <w:rPr>
          <w:rFonts w:eastAsia="MS Mincho"/>
          <w:b/>
        </w:rPr>
        <w:t xml:space="preserve">: </w:t>
      </w:r>
      <w:proofErr w:type="spellStart"/>
      <w:r>
        <w:rPr>
          <w:rFonts w:eastAsia="MS Mincho"/>
          <w:b/>
        </w:rPr>
        <w:t>self.maxNrPassengers</w:t>
      </w:r>
      <w:proofErr w:type="spellEnd"/>
      <w:r>
        <w:rPr>
          <w:rFonts w:eastAsia="MS Mincho"/>
          <w:b/>
        </w:rPr>
        <w:t xml:space="preserve"> &lt;= 1000</w:t>
      </w:r>
      <w:r>
        <w:rPr>
          <w:rFonts w:eastAsia="MS Mincho"/>
        </w:rPr>
        <w:t xml:space="preserve"> – в любом рейсе максимальное количество пассажиров не превышает 1000 (использован атрибут объекта – экземпляра класса </w:t>
      </w:r>
      <w:proofErr w:type="spellStart"/>
      <w:r>
        <w:rPr>
          <w:rFonts w:eastAsia="MS Mincho"/>
          <w:b/>
        </w:rPr>
        <w:t>Flight</w:t>
      </w:r>
      <w:proofErr w:type="spellEnd"/>
      <w:r>
        <w:rPr>
          <w:rFonts w:eastAsia="MS Mincho"/>
        </w:rPr>
        <w:t>).</w:t>
      </w:r>
    </w:p>
    <w:p w:rsidR="00117110" w:rsidRPr="00284FAF" w:rsidRDefault="00117110" w:rsidP="00D53AD6">
      <w:pPr>
        <w:rPr>
          <w:rFonts w:eastAsia="MS Mincho"/>
        </w:rPr>
      </w:pPr>
      <w:proofErr w:type="spellStart"/>
      <w:r w:rsidRPr="00284FAF">
        <w:rPr>
          <w:rFonts w:eastAsia="MS Mincho"/>
          <w:b/>
        </w:rPr>
        <w:t>context</w:t>
      </w:r>
      <w:proofErr w:type="spellEnd"/>
      <w:r w:rsidRPr="00284FAF">
        <w:rPr>
          <w:rFonts w:eastAsia="MS Mincho"/>
          <w:b/>
        </w:rPr>
        <w:t xml:space="preserve"> </w:t>
      </w:r>
      <w:proofErr w:type="spellStart"/>
      <w:r w:rsidRPr="00284FAF">
        <w:rPr>
          <w:rFonts w:eastAsia="MS Mincho"/>
          <w:b/>
        </w:rPr>
        <w:t>Flight:maxNrPassengers:Integer</w:t>
      </w:r>
      <w:proofErr w:type="spellEnd"/>
      <w:r w:rsidRPr="00284FAF">
        <w:rPr>
          <w:rFonts w:eastAsia="MS Mincho"/>
          <w:b/>
        </w:rPr>
        <w:t xml:space="preserve"> </w:t>
      </w:r>
      <w:proofErr w:type="spellStart"/>
      <w:r w:rsidRPr="00284FAF">
        <w:rPr>
          <w:rFonts w:eastAsia="MS Mincho"/>
          <w:b/>
        </w:rPr>
        <w:t>init</w:t>
      </w:r>
      <w:proofErr w:type="spellEnd"/>
      <w:r w:rsidRPr="00284FAF">
        <w:rPr>
          <w:rFonts w:eastAsia="MS Mincho"/>
          <w:b/>
        </w:rPr>
        <w:t>: 1000</w:t>
      </w:r>
      <w:r>
        <w:rPr>
          <w:rFonts w:eastAsia="MS Mincho"/>
        </w:rPr>
        <w:t xml:space="preserve"> – в любом рейсе максимальное количество пассажиров по умолчанию = 1000.</w:t>
      </w:r>
    </w:p>
    <w:p w:rsidR="00117110" w:rsidRDefault="00117110">
      <w:pPr>
        <w:rPr>
          <w:rFonts w:eastAsia="MS Mincho"/>
        </w:rPr>
      </w:pPr>
      <w:proofErr w:type="spellStart"/>
      <w:r>
        <w:rPr>
          <w:rFonts w:eastAsia="MS Mincho"/>
          <w:b/>
        </w:rPr>
        <w:t>context</w:t>
      </w:r>
      <w:proofErr w:type="spellEnd"/>
      <w:r>
        <w:rPr>
          <w:rFonts w:eastAsia="MS Mincho"/>
          <w:b/>
        </w:rPr>
        <w:t xml:space="preserve"> </w:t>
      </w:r>
      <w:proofErr w:type="spellStart"/>
      <w:r>
        <w:rPr>
          <w:rFonts w:eastAsia="MS Mincho"/>
          <w:b/>
        </w:rPr>
        <w:t>Passenger</w:t>
      </w:r>
      <w:proofErr w:type="spellEnd"/>
      <w:r>
        <w:rPr>
          <w:rFonts w:eastAsia="MS Mincho"/>
          <w:b/>
        </w:rPr>
        <w:t xml:space="preserve"> </w:t>
      </w:r>
      <w:proofErr w:type="spellStart"/>
      <w:r>
        <w:rPr>
          <w:rFonts w:eastAsia="MS Mincho"/>
          <w:b/>
        </w:rPr>
        <w:t>inv</w:t>
      </w:r>
      <w:proofErr w:type="spellEnd"/>
      <w:r>
        <w:rPr>
          <w:rFonts w:eastAsia="MS Mincho"/>
          <w:b/>
        </w:rPr>
        <w:t xml:space="preserve">: </w:t>
      </w:r>
      <w:r>
        <w:rPr>
          <w:rFonts w:eastAsia="MS Mincho"/>
          <w:b/>
          <w:lang w:val="en-US"/>
        </w:rPr>
        <w:t>self</w:t>
      </w:r>
      <w:r>
        <w:rPr>
          <w:rFonts w:eastAsia="MS Mincho"/>
          <w:b/>
        </w:rPr>
        <w:t>.</w:t>
      </w:r>
      <w:proofErr w:type="spellStart"/>
      <w:r>
        <w:rPr>
          <w:rFonts w:eastAsia="MS Mincho"/>
          <w:b/>
        </w:rPr>
        <w:t>age</w:t>
      </w:r>
      <w:proofErr w:type="spellEnd"/>
      <w:r>
        <w:rPr>
          <w:rFonts w:eastAsia="MS Mincho"/>
          <w:b/>
        </w:rPr>
        <w:t xml:space="preserve"> &gt;= </w:t>
      </w:r>
      <w:proofErr w:type="spellStart"/>
      <w:r>
        <w:rPr>
          <w:rFonts w:eastAsia="MS Mincho"/>
          <w:b/>
        </w:rPr>
        <w:t>Passenger</w:t>
      </w:r>
      <w:proofErr w:type="spellEnd"/>
      <w:r>
        <w:rPr>
          <w:rFonts w:eastAsia="MS Mincho"/>
          <w:b/>
        </w:rPr>
        <w:t>::</w:t>
      </w:r>
      <w:proofErr w:type="spellStart"/>
      <w:r>
        <w:rPr>
          <w:rFonts w:eastAsia="MS Mincho"/>
          <w:b/>
        </w:rPr>
        <w:t>minAge</w:t>
      </w:r>
      <w:proofErr w:type="spellEnd"/>
      <w:r>
        <w:rPr>
          <w:rFonts w:eastAsia="MS Mincho"/>
        </w:rPr>
        <w:t xml:space="preserve"> – у любого пассажира возраст больше минимального (использован атрибут </w:t>
      </w:r>
      <w:proofErr w:type="spellStart"/>
      <w:r>
        <w:rPr>
          <w:rFonts w:eastAsia="MS Mincho"/>
          <w:b/>
        </w:rPr>
        <w:t>age</w:t>
      </w:r>
      <w:proofErr w:type="spellEnd"/>
      <w:r>
        <w:rPr>
          <w:rFonts w:eastAsia="MS Mincho"/>
        </w:rPr>
        <w:t xml:space="preserve"> </w:t>
      </w:r>
      <w:r w:rsidRPr="00284FAF">
        <w:rPr>
          <w:rFonts w:eastAsia="MS Mincho"/>
          <w:i/>
        </w:rPr>
        <w:t>экземпляра класса</w:t>
      </w:r>
      <w:r>
        <w:rPr>
          <w:rFonts w:eastAsia="MS Mincho"/>
        </w:rPr>
        <w:t xml:space="preserve"> </w:t>
      </w:r>
      <w:proofErr w:type="spellStart"/>
      <w:r>
        <w:rPr>
          <w:rFonts w:eastAsia="MS Mincho"/>
          <w:b/>
        </w:rPr>
        <w:t>Passenger</w:t>
      </w:r>
      <w:proofErr w:type="spellEnd"/>
      <w:r>
        <w:rPr>
          <w:rFonts w:eastAsia="MS Mincho"/>
        </w:rPr>
        <w:t xml:space="preserve"> и атрибут того же </w:t>
      </w:r>
      <w:r w:rsidRPr="00284FAF">
        <w:rPr>
          <w:rFonts w:eastAsia="MS Mincho"/>
          <w:i/>
        </w:rPr>
        <w:t>класса</w:t>
      </w:r>
      <w:r>
        <w:rPr>
          <w:rFonts w:eastAsia="MS Mincho"/>
        </w:rPr>
        <w:t xml:space="preserve"> </w:t>
      </w:r>
      <w:proofErr w:type="spellStart"/>
      <w:r>
        <w:rPr>
          <w:rFonts w:eastAsia="MS Mincho"/>
          <w:b/>
        </w:rPr>
        <w:t>minAge</w:t>
      </w:r>
      <w:proofErr w:type="spellEnd"/>
      <w:r>
        <w:rPr>
          <w:rFonts w:eastAsia="MS Mincho"/>
        </w:rPr>
        <w:t>).</w:t>
      </w:r>
    </w:p>
    <w:p w:rsidR="00117110" w:rsidRPr="000D4996" w:rsidRDefault="00CA5898">
      <w:pPr>
        <w:rPr>
          <w:rFonts w:eastAsia="MS Mincho"/>
          <w:lang w:val="en-US"/>
        </w:rPr>
      </w:pPr>
      <w:r>
        <w:pict>
          <v:shape id="_x0000_s1165" type="#_x0000_t75" style="position:absolute;margin-left:358.7pt;margin-top:2.25pt;width:110.55pt;height:102.85pt;z-index:251727872;mso-wrap-distance-left:8.5pt;mso-wrap-distance-right:8.5pt" o:allowoverlap="f">
            <v:imagedata r:id="rId78" o:title=""/>
            <w10:wrap type="square" side="left"/>
            <w10:anchorlock/>
          </v:shape>
        </w:pict>
      </w:r>
      <w:r w:rsidR="00117110">
        <w:rPr>
          <w:rFonts w:eastAsia="MS Mincho"/>
        </w:rPr>
        <w:t>Примеры</w:t>
      </w:r>
      <w:r w:rsidR="00117110" w:rsidRPr="000D4996">
        <w:rPr>
          <w:rFonts w:eastAsia="MS Mincho"/>
          <w:lang w:val="en-US"/>
        </w:rPr>
        <w:t xml:space="preserve"> </w:t>
      </w:r>
      <w:r w:rsidR="00117110">
        <w:rPr>
          <w:rFonts w:eastAsia="MS Mincho"/>
        </w:rPr>
        <w:t>с</w:t>
      </w:r>
      <w:r w:rsidR="00117110" w:rsidRPr="000D4996">
        <w:rPr>
          <w:rFonts w:eastAsia="MS Mincho"/>
          <w:lang w:val="en-US"/>
        </w:rPr>
        <w:t xml:space="preserve"> </w:t>
      </w:r>
      <w:r w:rsidR="00117110">
        <w:rPr>
          <w:rFonts w:eastAsia="MS Mincho"/>
        </w:rPr>
        <w:t>производными</w:t>
      </w:r>
      <w:r w:rsidR="00117110" w:rsidRPr="000D4996">
        <w:rPr>
          <w:rFonts w:eastAsia="MS Mincho"/>
          <w:lang w:val="en-US"/>
        </w:rPr>
        <w:t xml:space="preserve"> </w:t>
      </w:r>
      <w:r w:rsidR="00117110">
        <w:rPr>
          <w:rFonts w:eastAsia="MS Mincho"/>
        </w:rPr>
        <w:t>атрибутами</w:t>
      </w:r>
      <w:r w:rsidR="00117110" w:rsidRPr="000D4996">
        <w:rPr>
          <w:rFonts w:eastAsia="MS Mincho"/>
          <w:lang w:val="en-US"/>
        </w:rPr>
        <w:t>:</w:t>
      </w:r>
    </w:p>
    <w:p w:rsidR="00117110" w:rsidRPr="00006721" w:rsidRDefault="00117110" w:rsidP="00D53AD6">
      <w:pPr>
        <w:rPr>
          <w:rFonts w:eastAsia="MS Mincho"/>
          <w:b/>
          <w:lang w:val="en-US"/>
        </w:rPr>
      </w:pPr>
      <w:proofErr w:type="gramStart"/>
      <w:r w:rsidRPr="00006721">
        <w:rPr>
          <w:rFonts w:eastAsia="MS Mincho"/>
          <w:b/>
          <w:lang w:val="en-US"/>
        </w:rPr>
        <w:t>context</w:t>
      </w:r>
      <w:proofErr w:type="gramEnd"/>
      <w:r w:rsidRPr="00006721">
        <w:rPr>
          <w:rFonts w:eastAsia="MS Mincho"/>
          <w:b/>
          <w:lang w:val="en-US"/>
        </w:rPr>
        <w:t xml:space="preserve"> Flight </w:t>
      </w:r>
      <w:proofErr w:type="spellStart"/>
      <w:r w:rsidRPr="00006721">
        <w:rPr>
          <w:rFonts w:eastAsia="MS Mincho"/>
          <w:b/>
          <w:lang w:val="en-US"/>
        </w:rPr>
        <w:t>def</w:t>
      </w:r>
      <w:proofErr w:type="spellEnd"/>
      <w:r w:rsidRPr="00006721">
        <w:rPr>
          <w:rFonts w:eastAsia="MS Mincho"/>
          <w:b/>
          <w:lang w:val="en-US"/>
        </w:rPr>
        <w:t xml:space="preserve">: </w:t>
      </w:r>
      <w:proofErr w:type="spellStart"/>
      <w:r w:rsidRPr="00006721">
        <w:rPr>
          <w:rFonts w:eastAsia="MS Mincho"/>
          <w:b/>
          <w:lang w:val="en-US"/>
        </w:rPr>
        <w:t>arrivalTime:Time</w:t>
      </w:r>
      <w:proofErr w:type="spellEnd"/>
      <w:r w:rsidRPr="00006721">
        <w:rPr>
          <w:rFonts w:eastAsia="MS Mincho"/>
          <w:b/>
          <w:lang w:val="en-US"/>
        </w:rPr>
        <w:t xml:space="preserve"> = </w:t>
      </w:r>
      <w:proofErr w:type="spellStart"/>
      <w:r w:rsidRPr="00006721">
        <w:rPr>
          <w:rFonts w:eastAsia="MS Mincho"/>
          <w:b/>
          <w:lang w:val="en-US"/>
        </w:rPr>
        <w:t>departTime.plus</w:t>
      </w:r>
      <w:proofErr w:type="spellEnd"/>
      <w:r w:rsidRPr="00006721">
        <w:rPr>
          <w:rFonts w:eastAsia="MS Mincho"/>
          <w:b/>
          <w:lang w:val="en-US"/>
        </w:rPr>
        <w:t>(duration)</w:t>
      </w:r>
    </w:p>
    <w:p w:rsidR="00117110" w:rsidRPr="00006721" w:rsidRDefault="00117110" w:rsidP="00D53AD6">
      <w:pPr>
        <w:rPr>
          <w:rFonts w:eastAsia="MS Mincho"/>
          <w:lang w:val="en-US"/>
        </w:rPr>
      </w:pPr>
      <w:r w:rsidRPr="00006721">
        <w:rPr>
          <w:rFonts w:eastAsia="MS Mincho"/>
        </w:rPr>
        <w:t>или</w:t>
      </w:r>
    </w:p>
    <w:p w:rsidR="00117110" w:rsidRPr="000E0A28" w:rsidRDefault="00117110" w:rsidP="00D53AD6">
      <w:pPr>
        <w:rPr>
          <w:rFonts w:eastAsia="MS Mincho"/>
          <w:b/>
          <w:lang w:val="en-US"/>
        </w:rPr>
      </w:pPr>
      <w:proofErr w:type="gramStart"/>
      <w:r w:rsidRPr="00006721">
        <w:rPr>
          <w:rFonts w:eastAsia="MS Mincho"/>
          <w:b/>
          <w:lang w:val="en-US"/>
        </w:rPr>
        <w:t>context</w:t>
      </w:r>
      <w:proofErr w:type="gramEnd"/>
      <w:r w:rsidRPr="00006721">
        <w:rPr>
          <w:rFonts w:eastAsia="MS Mincho"/>
          <w:b/>
          <w:lang w:val="en-US"/>
        </w:rPr>
        <w:t xml:space="preserve"> </w:t>
      </w:r>
      <w:proofErr w:type="spellStart"/>
      <w:r w:rsidRPr="00006721">
        <w:rPr>
          <w:rFonts w:eastAsia="MS Mincho"/>
          <w:b/>
          <w:lang w:val="en-US"/>
        </w:rPr>
        <w:t>Flight:arrivalTime</w:t>
      </w:r>
      <w:proofErr w:type="spellEnd"/>
      <w:r w:rsidRPr="00006721">
        <w:rPr>
          <w:rFonts w:eastAsia="MS Mincho"/>
          <w:b/>
          <w:lang w:val="en-US"/>
        </w:rPr>
        <w:t xml:space="preserve"> derive: </w:t>
      </w:r>
      <w:proofErr w:type="spellStart"/>
      <w:r w:rsidRPr="00006721">
        <w:rPr>
          <w:rFonts w:eastAsia="MS Mincho"/>
          <w:b/>
          <w:lang w:val="en-US"/>
        </w:rPr>
        <w:t>departTime.plus</w:t>
      </w:r>
      <w:proofErr w:type="spellEnd"/>
      <w:r w:rsidRPr="00006721">
        <w:rPr>
          <w:rFonts w:eastAsia="MS Mincho"/>
          <w:b/>
          <w:lang w:val="en-US"/>
        </w:rPr>
        <w:t xml:space="preserve">(duration) </w:t>
      </w:r>
    </w:p>
    <w:p w:rsidR="00117110" w:rsidRPr="00C45556" w:rsidRDefault="00117110" w:rsidP="00D53AD6">
      <w:pPr>
        <w:rPr>
          <w:rFonts w:eastAsia="MS Mincho"/>
        </w:rPr>
      </w:pPr>
      <w:r>
        <w:rPr>
          <w:rFonts w:eastAsia="MS Mincho"/>
        </w:rPr>
        <w:t xml:space="preserve">По смыслу ограничения совпадают, но в первом определяется производный атрибут, которого не было в модели, во втором определяется правило вывода для атрибута в составе модели. В примерах использован класс </w:t>
      </w:r>
      <w:r>
        <w:rPr>
          <w:rFonts w:eastAsia="MS Mincho"/>
          <w:lang w:val="en-US"/>
        </w:rPr>
        <w:t>Time</w:t>
      </w:r>
      <w:r w:rsidRPr="00C45556">
        <w:rPr>
          <w:rFonts w:eastAsia="MS Mincho"/>
        </w:rPr>
        <w:t>.</w:t>
      </w:r>
    </w:p>
    <w:p w:rsidR="00117110" w:rsidRDefault="00CA5898" w:rsidP="00D53AD6">
      <w:pPr>
        <w:rPr>
          <w:rFonts w:eastAsia="MS Mincho"/>
        </w:rPr>
      </w:pPr>
      <w:r>
        <w:pict>
          <v:shape id="_x0000_s1166" type="#_x0000_t75" style="position:absolute;margin-left:625.25pt;margin-top:13.8pt;width:103.45pt;height:85.95pt;z-index:251728896;mso-wrap-distance-left:8.5pt;mso-wrap-distance-right:8.5pt;mso-position-horizontal:right" o:allowoverlap="f">
            <v:imagedata r:id="rId79" o:title=""/>
            <w10:wrap type="square" side="left"/>
            <w10:anchorlock/>
          </v:shape>
        </w:pict>
      </w:r>
      <w:r w:rsidR="00117110">
        <w:rPr>
          <w:rFonts w:eastAsia="MS Mincho"/>
        </w:rPr>
        <w:t>Пример определения операции:</w:t>
      </w:r>
    </w:p>
    <w:p w:rsidR="00117110" w:rsidRPr="0024167F" w:rsidRDefault="00117110" w:rsidP="00D53AD6">
      <w:pPr>
        <w:rPr>
          <w:rFonts w:eastAsia="MS Mincho"/>
          <w:b/>
          <w:lang w:val="en-US"/>
        </w:rPr>
      </w:pPr>
      <w:proofErr w:type="gramStart"/>
      <w:r w:rsidRPr="00C45556">
        <w:rPr>
          <w:rFonts w:eastAsia="MS Mincho"/>
          <w:b/>
          <w:lang w:val="en-US"/>
        </w:rPr>
        <w:t>context</w:t>
      </w:r>
      <w:proofErr w:type="gramEnd"/>
      <w:r w:rsidRPr="0024167F">
        <w:rPr>
          <w:rFonts w:eastAsia="MS Mincho"/>
          <w:b/>
          <w:lang w:val="en-US"/>
        </w:rPr>
        <w:t xml:space="preserve"> </w:t>
      </w:r>
      <w:r w:rsidRPr="00C45556">
        <w:rPr>
          <w:rFonts w:eastAsia="MS Mincho"/>
          <w:b/>
          <w:lang w:val="en-US"/>
        </w:rPr>
        <w:t>Interval</w:t>
      </w:r>
      <w:r w:rsidRPr="0024167F">
        <w:rPr>
          <w:rFonts w:eastAsia="MS Mincho"/>
          <w:b/>
          <w:lang w:val="en-US"/>
        </w:rPr>
        <w:t>::</w:t>
      </w:r>
      <w:r w:rsidRPr="00C45556">
        <w:rPr>
          <w:rFonts w:eastAsia="MS Mincho"/>
          <w:b/>
          <w:lang w:val="en-US"/>
        </w:rPr>
        <w:t>equals</w:t>
      </w:r>
      <w:r w:rsidRPr="0024167F">
        <w:rPr>
          <w:rFonts w:eastAsia="MS Mincho"/>
          <w:b/>
          <w:lang w:val="en-US"/>
        </w:rPr>
        <w:t>(</w:t>
      </w:r>
      <w:proofErr w:type="spellStart"/>
      <w:r w:rsidRPr="00C45556">
        <w:rPr>
          <w:rFonts w:eastAsia="MS Mincho"/>
          <w:b/>
          <w:lang w:val="en-US"/>
        </w:rPr>
        <w:t>i</w:t>
      </w:r>
      <w:r w:rsidRPr="0024167F">
        <w:rPr>
          <w:rFonts w:eastAsia="MS Mincho"/>
          <w:b/>
          <w:lang w:val="en-US"/>
        </w:rPr>
        <w:t>:</w:t>
      </w:r>
      <w:r w:rsidRPr="00C45556">
        <w:rPr>
          <w:rFonts w:eastAsia="MS Mincho"/>
          <w:b/>
          <w:lang w:val="en-US"/>
        </w:rPr>
        <w:t>Interval</w:t>
      </w:r>
      <w:proofErr w:type="spellEnd"/>
      <w:r w:rsidRPr="0024167F">
        <w:rPr>
          <w:rFonts w:eastAsia="MS Mincho"/>
          <w:b/>
          <w:lang w:val="en-US"/>
        </w:rPr>
        <w:t>):</w:t>
      </w:r>
      <w:r w:rsidRPr="00C45556">
        <w:rPr>
          <w:rFonts w:eastAsia="MS Mincho"/>
          <w:b/>
          <w:lang w:val="en-US"/>
        </w:rPr>
        <w:t>Boolean</w:t>
      </w:r>
      <w:r w:rsidRPr="0024167F">
        <w:rPr>
          <w:rFonts w:eastAsia="MS Mincho"/>
          <w:b/>
          <w:lang w:val="en-US"/>
        </w:rPr>
        <w:t xml:space="preserve"> </w:t>
      </w:r>
      <w:r w:rsidRPr="00C45556">
        <w:rPr>
          <w:rFonts w:eastAsia="MS Mincho"/>
          <w:b/>
          <w:lang w:val="en-US"/>
        </w:rPr>
        <w:t>body</w:t>
      </w:r>
      <w:r w:rsidRPr="0024167F">
        <w:rPr>
          <w:rFonts w:eastAsia="MS Mincho"/>
          <w:b/>
          <w:lang w:val="en-US"/>
        </w:rPr>
        <w:t>:</w:t>
      </w:r>
    </w:p>
    <w:p w:rsidR="00117110" w:rsidRPr="00C45556" w:rsidRDefault="00117110" w:rsidP="00D53AD6">
      <w:pPr>
        <w:rPr>
          <w:rFonts w:eastAsia="MS Mincho"/>
          <w:b/>
          <w:lang w:val="en-US"/>
        </w:rPr>
      </w:pPr>
      <w:r w:rsidRPr="00C45556">
        <w:rPr>
          <w:rFonts w:eastAsia="MS Mincho"/>
          <w:b/>
          <w:lang w:val="en-US"/>
        </w:rPr>
        <w:t>(</w:t>
      </w:r>
      <w:proofErr w:type="spellStart"/>
      <w:r w:rsidRPr="00C45556">
        <w:rPr>
          <w:rFonts w:eastAsia="MS Mincho"/>
          <w:b/>
          <w:lang w:val="en-US"/>
        </w:rPr>
        <w:t>self.nrOfDays</w:t>
      </w:r>
      <w:proofErr w:type="spellEnd"/>
      <w:r w:rsidRPr="00C45556">
        <w:rPr>
          <w:rFonts w:eastAsia="MS Mincho"/>
          <w:b/>
          <w:lang w:val="en-US"/>
        </w:rPr>
        <w:t>*60+self.nrOfHours)*60+self.nrOfMins =</w:t>
      </w:r>
    </w:p>
    <w:p w:rsidR="00117110" w:rsidRPr="00C45556" w:rsidRDefault="00117110" w:rsidP="00D53AD6">
      <w:pPr>
        <w:rPr>
          <w:rFonts w:eastAsia="MS Mincho"/>
          <w:b/>
          <w:lang w:val="en-US"/>
        </w:rPr>
      </w:pPr>
      <w:r w:rsidRPr="00C45556">
        <w:rPr>
          <w:rFonts w:eastAsia="MS Mincho"/>
          <w:b/>
          <w:lang w:val="en-US"/>
        </w:rPr>
        <w:lastRenderedPageBreak/>
        <w:t>(</w:t>
      </w:r>
      <w:proofErr w:type="spellStart"/>
      <w:r w:rsidRPr="00C45556">
        <w:rPr>
          <w:rFonts w:eastAsia="MS Mincho"/>
          <w:b/>
          <w:lang w:val="en-US"/>
        </w:rPr>
        <w:t>i.nrOfDays</w:t>
      </w:r>
      <w:proofErr w:type="spellEnd"/>
      <w:r w:rsidRPr="00C45556">
        <w:rPr>
          <w:rFonts w:eastAsia="MS Mincho"/>
          <w:b/>
          <w:lang w:val="en-US"/>
        </w:rPr>
        <w:t>*60+i.nrOfHours)</w:t>
      </w:r>
      <w:proofErr w:type="gramStart"/>
      <w:r w:rsidRPr="00C45556">
        <w:rPr>
          <w:rFonts w:eastAsia="MS Mincho"/>
          <w:b/>
          <w:lang w:val="en-US"/>
        </w:rPr>
        <w:t>*60+i.nrOfMins</w:t>
      </w:r>
      <w:proofErr w:type="gramEnd"/>
    </w:p>
    <w:p w:rsidR="00117110" w:rsidRDefault="00117110" w:rsidP="00D53AD6">
      <w:pPr>
        <w:rPr>
          <w:rFonts w:eastAsia="MS Mincho"/>
        </w:rPr>
      </w:pPr>
      <w:r>
        <w:rPr>
          <w:rFonts w:eastAsia="MS Mincho"/>
        </w:rPr>
        <w:t>Заметим, что данное ограничение не описывает, вообще говоря, как именно проверяются интервалы на совпадение, допускается любой способ, который дает результат, совпадающий со значением из ограничения.</w:t>
      </w:r>
    </w:p>
    <w:p w:rsidR="00117110" w:rsidRDefault="00117110" w:rsidP="00D53AD6">
      <w:pPr>
        <w:rPr>
          <w:rFonts w:eastAsia="MS Mincho"/>
        </w:rPr>
      </w:pPr>
      <w:r>
        <w:rPr>
          <w:rFonts w:eastAsia="MS Mincho"/>
        </w:rPr>
        <w:t>Поскольку ограничения часто накладываются не только на объекты классов, но и на связанные с ними объекты других классов, каждая ассоциация рассматривается как путь навигации. Контекст выражения является стартовой точкой. Имя роли определяет, по какой ассоциации осуществляется навигация (если их несколько), если ассоциация одна, то используется имя класса на другом конце ассоциации. Пример:</w:t>
      </w:r>
    </w:p>
    <w:p w:rsidR="00117110" w:rsidRPr="0024167F" w:rsidRDefault="00117110">
      <w:pPr>
        <w:rPr>
          <w:rFonts w:eastAsia="MS Mincho"/>
          <w:b/>
          <w:lang w:val="en-US"/>
        </w:rPr>
      </w:pPr>
      <w:proofErr w:type="gramStart"/>
      <w:r>
        <w:rPr>
          <w:rFonts w:eastAsia="MS Mincho"/>
          <w:b/>
          <w:lang w:val="en-US"/>
        </w:rPr>
        <w:t>context</w:t>
      </w:r>
      <w:proofErr w:type="gramEnd"/>
      <w:r w:rsidRPr="0024167F">
        <w:rPr>
          <w:rFonts w:eastAsia="MS Mincho"/>
          <w:b/>
          <w:lang w:val="en-US"/>
        </w:rPr>
        <w:t xml:space="preserve"> </w:t>
      </w:r>
      <w:r>
        <w:rPr>
          <w:rFonts w:eastAsia="MS Mincho"/>
          <w:b/>
          <w:lang w:val="en-US"/>
        </w:rPr>
        <w:t>Flight</w:t>
      </w:r>
      <w:r w:rsidRPr="0024167F">
        <w:rPr>
          <w:rFonts w:eastAsia="MS Mincho"/>
          <w:b/>
          <w:lang w:val="en-US"/>
        </w:rPr>
        <w:t xml:space="preserve"> </w:t>
      </w:r>
    </w:p>
    <w:p w:rsidR="00117110" w:rsidRPr="0024167F" w:rsidRDefault="00117110">
      <w:pPr>
        <w:rPr>
          <w:rFonts w:eastAsia="MS Mincho"/>
          <w:b/>
          <w:lang w:val="en-US"/>
        </w:rPr>
      </w:pPr>
      <w:proofErr w:type="spellStart"/>
      <w:proofErr w:type="gramStart"/>
      <w:r>
        <w:rPr>
          <w:rFonts w:eastAsia="MS Mincho"/>
          <w:b/>
          <w:lang w:val="en-US"/>
        </w:rPr>
        <w:t>inv</w:t>
      </w:r>
      <w:proofErr w:type="spellEnd"/>
      <w:proofErr w:type="gramEnd"/>
      <w:r w:rsidRPr="0024167F">
        <w:rPr>
          <w:rFonts w:eastAsia="MS Mincho"/>
          <w:b/>
          <w:lang w:val="en-US"/>
        </w:rPr>
        <w:t xml:space="preserve">: </w:t>
      </w:r>
      <w:proofErr w:type="spellStart"/>
      <w:r>
        <w:rPr>
          <w:rFonts w:eastAsia="MS Mincho"/>
          <w:b/>
          <w:lang w:val="en-US"/>
        </w:rPr>
        <w:t>self</w:t>
      </w:r>
      <w:r w:rsidRPr="0024167F">
        <w:rPr>
          <w:rFonts w:eastAsia="MS Mincho"/>
          <w:b/>
          <w:lang w:val="en-US"/>
        </w:rPr>
        <w:t>.</w:t>
      </w:r>
      <w:r>
        <w:rPr>
          <w:rFonts w:eastAsia="MS Mincho"/>
          <w:b/>
          <w:lang w:val="en-US"/>
        </w:rPr>
        <w:t>origin</w:t>
      </w:r>
      <w:proofErr w:type="spellEnd"/>
      <w:r w:rsidRPr="0024167F">
        <w:rPr>
          <w:rFonts w:eastAsia="MS Mincho"/>
          <w:b/>
          <w:lang w:val="en-US"/>
        </w:rPr>
        <w:t xml:space="preserve"> &lt;&gt; </w:t>
      </w:r>
      <w:proofErr w:type="spellStart"/>
      <w:r>
        <w:rPr>
          <w:rFonts w:eastAsia="MS Mincho"/>
          <w:b/>
          <w:lang w:val="en-US"/>
        </w:rPr>
        <w:t>self</w:t>
      </w:r>
      <w:r w:rsidRPr="0024167F">
        <w:rPr>
          <w:rFonts w:eastAsia="MS Mincho"/>
          <w:b/>
          <w:lang w:val="en-US"/>
        </w:rPr>
        <w:t>.</w:t>
      </w:r>
      <w:r>
        <w:rPr>
          <w:rFonts w:eastAsia="MS Mincho"/>
          <w:b/>
          <w:lang w:val="en-US"/>
        </w:rPr>
        <w:t>destination</w:t>
      </w:r>
      <w:proofErr w:type="spellEnd"/>
      <w:r w:rsidRPr="0024167F">
        <w:rPr>
          <w:rFonts w:eastAsia="MS Mincho"/>
          <w:b/>
          <w:lang w:val="en-US"/>
        </w:rPr>
        <w:t xml:space="preserve"> </w:t>
      </w:r>
    </w:p>
    <w:p w:rsidR="00117110" w:rsidRDefault="00117110">
      <w:pPr>
        <w:rPr>
          <w:rFonts w:eastAsia="MS Mincho"/>
        </w:rPr>
      </w:pPr>
      <w:proofErr w:type="spellStart"/>
      <w:proofErr w:type="gramStart"/>
      <w:r>
        <w:rPr>
          <w:rFonts w:eastAsia="MS Mincho"/>
          <w:b/>
          <w:lang w:val="en-US"/>
        </w:rPr>
        <w:t>inv</w:t>
      </w:r>
      <w:proofErr w:type="spellEnd"/>
      <w:proofErr w:type="gramEnd"/>
      <w:r>
        <w:rPr>
          <w:rFonts w:eastAsia="MS Mincho"/>
          <w:b/>
        </w:rPr>
        <w:t xml:space="preserve">: </w:t>
      </w:r>
      <w:r>
        <w:rPr>
          <w:rFonts w:eastAsia="MS Mincho"/>
          <w:b/>
          <w:lang w:val="en-US"/>
        </w:rPr>
        <w:t>self</w:t>
      </w:r>
      <w:r>
        <w:rPr>
          <w:rFonts w:eastAsia="MS Mincho"/>
          <w:b/>
        </w:rPr>
        <w:t>.</w:t>
      </w:r>
      <w:r>
        <w:rPr>
          <w:rFonts w:eastAsia="MS Mincho"/>
          <w:b/>
          <w:lang w:val="en-US"/>
        </w:rPr>
        <w:t>origin</w:t>
      </w:r>
      <w:r>
        <w:rPr>
          <w:rFonts w:eastAsia="MS Mincho"/>
          <w:b/>
        </w:rPr>
        <w:t>.</w:t>
      </w:r>
      <w:r>
        <w:rPr>
          <w:rFonts w:eastAsia="MS Mincho"/>
          <w:b/>
          <w:lang w:val="en-US"/>
        </w:rPr>
        <w:t>name</w:t>
      </w:r>
      <w:r>
        <w:rPr>
          <w:rFonts w:eastAsia="MS Mincho"/>
          <w:b/>
        </w:rPr>
        <w:t xml:space="preserve"> = ‘</w:t>
      </w:r>
      <w:smartTag w:uri="urn:schemas-microsoft-com:office:smarttags" w:element="City">
        <w:smartTag w:uri="urn:schemas-microsoft-com:office:smarttags" w:element="place">
          <w:r>
            <w:rPr>
              <w:rFonts w:eastAsia="MS Mincho"/>
              <w:b/>
              <w:lang w:val="en-US"/>
            </w:rPr>
            <w:t>Amsterdam</w:t>
          </w:r>
        </w:smartTag>
      </w:smartTag>
      <w:r>
        <w:rPr>
          <w:rFonts w:eastAsia="MS Mincho"/>
          <w:b/>
        </w:rPr>
        <w:t xml:space="preserve">’ – </w:t>
      </w:r>
      <w:r>
        <w:rPr>
          <w:rFonts w:eastAsia="MS Mincho"/>
        </w:rPr>
        <w:t xml:space="preserve">у любого рейса аэропорт назначения и аэропорт вылета не совпадают, а также аэропорт вылета называется </w:t>
      </w:r>
      <w:r>
        <w:rPr>
          <w:rFonts w:eastAsia="MS Mincho"/>
          <w:b/>
        </w:rPr>
        <w:t>‘</w:t>
      </w:r>
      <w:smartTag w:uri="urn:schemas-microsoft-com:office:smarttags" w:element="City">
        <w:smartTag w:uri="urn:schemas-microsoft-com:office:smarttags" w:element="place">
          <w:r>
            <w:rPr>
              <w:rFonts w:eastAsia="MS Mincho"/>
              <w:b/>
              <w:lang w:val="en-US"/>
            </w:rPr>
            <w:t>Amsterdam</w:t>
          </w:r>
        </w:smartTag>
      </w:smartTag>
      <w:r>
        <w:rPr>
          <w:rFonts w:eastAsia="MS Mincho"/>
          <w:b/>
        </w:rPr>
        <w:t>’</w:t>
      </w:r>
      <w:r>
        <w:rPr>
          <w:rFonts w:eastAsia="MS Mincho"/>
        </w:rPr>
        <w:t>.</w:t>
      </w:r>
    </w:p>
    <w:p w:rsidR="00117110" w:rsidRPr="00B72FFD" w:rsidRDefault="00117110">
      <w:pPr>
        <w:rPr>
          <w:rFonts w:eastAsia="MS Mincho"/>
        </w:rPr>
      </w:pPr>
      <w:r>
        <w:rPr>
          <w:rFonts w:eastAsia="MS Mincho"/>
        </w:rPr>
        <w:t>Если есть класс ассоциаций, то используется его имя. Если ассоциация квалифицированная, то после имени роли в квадратных скобках указывают значения квалификаторов.</w:t>
      </w:r>
      <w:r w:rsidRPr="00B72FFD">
        <w:rPr>
          <w:noProof/>
        </w:rPr>
        <w:t xml:space="preserve"> </w:t>
      </w:r>
      <w:r w:rsidR="00CA5898">
        <w:pict>
          <v:shape id="_x0000_s1167" type="#_x0000_t75" style="position:absolute;margin-left:80.7pt;margin-top:41.65pt;width:306.7pt;height:73.15pt;z-index:251729920;mso-position-horizontal-relative:text;mso-position-vertical-relative:text" o:allowoverlap="f">
            <v:imagedata r:id="rId80" o:title="" grayscale="t"/>
            <w10:wrap type="topAndBottom"/>
            <w10:anchorlock/>
          </v:shape>
        </w:pict>
      </w:r>
    </w:p>
    <w:p w:rsidR="00117110" w:rsidRPr="00B72FFD" w:rsidRDefault="00117110" w:rsidP="00D53AD6">
      <w:pPr>
        <w:rPr>
          <w:rFonts w:eastAsia="MS Mincho"/>
          <w:b/>
          <w:lang w:val="en-US"/>
        </w:rPr>
      </w:pPr>
      <w:proofErr w:type="gramStart"/>
      <w:r w:rsidRPr="00B72FFD">
        <w:rPr>
          <w:rFonts w:eastAsia="MS Mincho"/>
          <w:b/>
          <w:lang w:val="en-US"/>
        </w:rPr>
        <w:t>context</w:t>
      </w:r>
      <w:proofErr w:type="gramEnd"/>
      <w:r w:rsidRPr="00B72FFD">
        <w:rPr>
          <w:rFonts w:eastAsia="MS Mincho"/>
          <w:b/>
          <w:lang w:val="en-US"/>
        </w:rPr>
        <w:t xml:space="preserve"> Person </w:t>
      </w:r>
      <w:proofErr w:type="spellStart"/>
      <w:r w:rsidRPr="00B72FFD">
        <w:rPr>
          <w:rFonts w:eastAsia="MS Mincho"/>
          <w:b/>
          <w:lang w:val="en-US"/>
        </w:rPr>
        <w:t>inv</w:t>
      </w:r>
      <w:proofErr w:type="spellEnd"/>
      <w:r w:rsidRPr="00B72FFD">
        <w:rPr>
          <w:rFonts w:eastAsia="MS Mincho"/>
          <w:b/>
          <w:lang w:val="en-US"/>
        </w:rPr>
        <w:t>:</w:t>
      </w:r>
    </w:p>
    <w:p w:rsidR="00117110" w:rsidRPr="00B72FFD" w:rsidRDefault="00117110" w:rsidP="00D53AD6">
      <w:pPr>
        <w:rPr>
          <w:rFonts w:eastAsia="MS Mincho"/>
          <w:b/>
          <w:lang w:val="en-US"/>
        </w:rPr>
      </w:pPr>
      <w:proofErr w:type="gramStart"/>
      <w:r w:rsidRPr="00B72FFD">
        <w:rPr>
          <w:rFonts w:eastAsia="MS Mincho"/>
          <w:b/>
          <w:lang w:val="en-US"/>
        </w:rPr>
        <w:t>if</w:t>
      </w:r>
      <w:proofErr w:type="gramEnd"/>
      <w:r w:rsidRPr="00B72FFD">
        <w:rPr>
          <w:rFonts w:eastAsia="MS Mincho"/>
          <w:b/>
          <w:lang w:val="en-US"/>
        </w:rPr>
        <w:t xml:space="preserve"> employer.name = ‘OAO MMM’ then</w:t>
      </w:r>
    </w:p>
    <w:p w:rsidR="00117110" w:rsidRPr="00B72FFD" w:rsidRDefault="00117110" w:rsidP="00D53AD6">
      <w:pPr>
        <w:ind w:firstLine="708"/>
        <w:rPr>
          <w:rFonts w:eastAsia="MS Mincho"/>
          <w:b/>
          <w:lang w:val="da-DK"/>
        </w:rPr>
      </w:pPr>
      <w:r w:rsidRPr="00B72FFD">
        <w:rPr>
          <w:rFonts w:eastAsia="MS Mincho"/>
          <w:b/>
          <w:lang w:val="da-DK"/>
        </w:rPr>
        <w:t>Job.type = #trainer</w:t>
      </w:r>
    </w:p>
    <w:p w:rsidR="00117110" w:rsidRPr="00B72FFD" w:rsidRDefault="00117110" w:rsidP="00D53AD6">
      <w:pPr>
        <w:rPr>
          <w:rFonts w:eastAsia="MS Mincho"/>
          <w:b/>
          <w:lang w:val="da-DK"/>
        </w:rPr>
      </w:pPr>
      <w:r w:rsidRPr="00B72FFD">
        <w:rPr>
          <w:rFonts w:eastAsia="MS Mincho"/>
          <w:b/>
          <w:lang w:val="da-DK"/>
        </w:rPr>
        <w:t>else</w:t>
      </w:r>
    </w:p>
    <w:p w:rsidR="00117110" w:rsidRPr="00B72FFD" w:rsidRDefault="00117110" w:rsidP="00D53AD6">
      <w:pPr>
        <w:ind w:firstLine="708"/>
        <w:rPr>
          <w:rFonts w:eastAsia="MS Mincho"/>
          <w:b/>
          <w:lang w:val="da-DK"/>
        </w:rPr>
      </w:pPr>
      <w:r w:rsidRPr="00B72FFD">
        <w:rPr>
          <w:rFonts w:eastAsia="MS Mincho"/>
          <w:b/>
          <w:lang w:val="da-DK"/>
        </w:rPr>
        <w:t>Job.type = #programmer</w:t>
      </w:r>
    </w:p>
    <w:p w:rsidR="00117110" w:rsidRPr="00B72FFD" w:rsidRDefault="00117110" w:rsidP="00D53AD6">
      <w:pPr>
        <w:rPr>
          <w:rFonts w:eastAsia="MS Mincho"/>
          <w:lang w:val="da-DK"/>
        </w:rPr>
      </w:pPr>
      <w:r w:rsidRPr="00B72FFD">
        <w:rPr>
          <w:rFonts w:eastAsia="MS Mincho"/>
          <w:b/>
          <w:lang w:val="da-DK"/>
        </w:rPr>
        <w:t>endif</w:t>
      </w:r>
    </w:p>
    <w:p w:rsidR="00117110" w:rsidRDefault="00117110">
      <w:pPr>
        <w:rPr>
          <w:rFonts w:eastAsia="MS Mincho"/>
        </w:rPr>
      </w:pPr>
      <w:r>
        <w:rPr>
          <w:rFonts w:eastAsia="MS Mincho"/>
        </w:rPr>
        <w:t>Смысл</w:t>
      </w:r>
      <w:r w:rsidRPr="00B72FFD">
        <w:rPr>
          <w:rFonts w:eastAsia="MS Mincho"/>
        </w:rPr>
        <w:t xml:space="preserve"> </w:t>
      </w:r>
      <w:r>
        <w:rPr>
          <w:rFonts w:eastAsia="MS Mincho"/>
        </w:rPr>
        <w:t>ограничения</w:t>
      </w:r>
      <w:r w:rsidRPr="00B72FFD">
        <w:rPr>
          <w:rFonts w:eastAsia="MS Mincho"/>
        </w:rPr>
        <w:t xml:space="preserve">: </w:t>
      </w:r>
      <w:r>
        <w:rPr>
          <w:rFonts w:eastAsia="MS Mincho"/>
        </w:rPr>
        <w:t>у любой персоны, занятой в</w:t>
      </w:r>
      <w:r w:rsidRPr="00B72FFD">
        <w:rPr>
          <w:rFonts w:eastAsia="MS Mincho"/>
        </w:rPr>
        <w:t xml:space="preserve"> ‘</w:t>
      </w:r>
      <w:r w:rsidRPr="00B72FFD">
        <w:rPr>
          <w:rFonts w:eastAsia="MS Mincho"/>
          <w:lang w:val="en-US"/>
        </w:rPr>
        <w:t>OAO</w:t>
      </w:r>
      <w:r w:rsidRPr="00B72FFD">
        <w:rPr>
          <w:rFonts w:eastAsia="MS Mincho"/>
        </w:rPr>
        <w:t xml:space="preserve"> </w:t>
      </w:r>
      <w:r w:rsidRPr="00B72FFD">
        <w:rPr>
          <w:rFonts w:eastAsia="MS Mincho"/>
          <w:lang w:val="en-US"/>
        </w:rPr>
        <w:t>MMM</w:t>
      </w:r>
      <w:r w:rsidRPr="00B72FFD">
        <w:rPr>
          <w:rFonts w:eastAsia="MS Mincho"/>
        </w:rPr>
        <w:t>’</w:t>
      </w:r>
      <w:r>
        <w:rPr>
          <w:rFonts w:eastAsia="MS Mincho"/>
        </w:rPr>
        <w:t xml:space="preserve">, тип работы </w:t>
      </w:r>
      <w:r>
        <w:rPr>
          <w:rFonts w:eastAsia="MS Mincho"/>
          <w:lang w:val="en-US"/>
        </w:rPr>
        <w:t>trainer</w:t>
      </w:r>
      <w:r>
        <w:rPr>
          <w:rFonts w:eastAsia="MS Mincho"/>
        </w:rPr>
        <w:t xml:space="preserve">, у остальных тип работы </w:t>
      </w:r>
      <w:r>
        <w:rPr>
          <w:rFonts w:eastAsia="MS Mincho"/>
          <w:lang w:val="en-US"/>
        </w:rPr>
        <w:t>programmer</w:t>
      </w:r>
      <w:r>
        <w:rPr>
          <w:rFonts w:eastAsia="MS Mincho"/>
        </w:rPr>
        <w:t>. То же самое по смыслу ограничение можно записать, используя в качестве контекста класс ассоциаций:</w:t>
      </w:r>
    </w:p>
    <w:p w:rsidR="00117110" w:rsidRPr="00B72FFD" w:rsidRDefault="00117110" w:rsidP="00D53AD6">
      <w:pPr>
        <w:rPr>
          <w:rFonts w:eastAsia="MS Mincho"/>
          <w:b/>
          <w:lang w:val="en-US"/>
        </w:rPr>
      </w:pPr>
      <w:proofErr w:type="gramStart"/>
      <w:r w:rsidRPr="00B72FFD">
        <w:rPr>
          <w:rFonts w:eastAsia="MS Mincho"/>
          <w:b/>
          <w:lang w:val="en-US"/>
        </w:rPr>
        <w:t>context</w:t>
      </w:r>
      <w:proofErr w:type="gramEnd"/>
      <w:r w:rsidRPr="00B72FFD">
        <w:rPr>
          <w:rFonts w:eastAsia="MS Mincho"/>
          <w:b/>
          <w:lang w:val="en-US"/>
        </w:rPr>
        <w:t xml:space="preserve"> Job </w:t>
      </w:r>
      <w:proofErr w:type="spellStart"/>
      <w:r w:rsidRPr="00B72FFD">
        <w:rPr>
          <w:rFonts w:eastAsia="MS Mincho"/>
          <w:b/>
          <w:lang w:val="en-US"/>
        </w:rPr>
        <w:t>inv</w:t>
      </w:r>
      <w:proofErr w:type="spellEnd"/>
      <w:r w:rsidRPr="00B72FFD">
        <w:rPr>
          <w:rFonts w:eastAsia="MS Mincho"/>
          <w:b/>
          <w:lang w:val="en-US"/>
        </w:rPr>
        <w:t>:</w:t>
      </w:r>
    </w:p>
    <w:p w:rsidR="00117110" w:rsidRPr="00B72FFD" w:rsidRDefault="00117110" w:rsidP="00D53AD6">
      <w:pPr>
        <w:rPr>
          <w:rFonts w:eastAsia="MS Mincho"/>
          <w:b/>
          <w:lang w:val="en-US"/>
        </w:rPr>
      </w:pPr>
      <w:proofErr w:type="gramStart"/>
      <w:r w:rsidRPr="00B72FFD">
        <w:rPr>
          <w:rFonts w:eastAsia="MS Mincho"/>
          <w:b/>
          <w:lang w:val="en-US"/>
        </w:rPr>
        <w:t>if</w:t>
      </w:r>
      <w:proofErr w:type="gramEnd"/>
      <w:r w:rsidRPr="00B72FFD">
        <w:rPr>
          <w:rFonts w:eastAsia="MS Mincho"/>
          <w:b/>
          <w:lang w:val="en-US"/>
        </w:rPr>
        <w:t xml:space="preserve"> employer.name = ‘OAO MMM’ then</w:t>
      </w:r>
    </w:p>
    <w:p w:rsidR="00117110" w:rsidRPr="00D53AD6" w:rsidRDefault="00117110" w:rsidP="00D53AD6">
      <w:pPr>
        <w:ind w:firstLine="708"/>
        <w:rPr>
          <w:rFonts w:eastAsia="MS Mincho"/>
          <w:b/>
          <w:lang w:val="en-US"/>
        </w:rPr>
      </w:pPr>
      <w:proofErr w:type="spellStart"/>
      <w:r w:rsidRPr="00D53AD6">
        <w:rPr>
          <w:rFonts w:eastAsia="MS Mincho"/>
          <w:b/>
          <w:lang w:val="en-US"/>
        </w:rPr>
        <w:t>self.type</w:t>
      </w:r>
      <w:proofErr w:type="spellEnd"/>
      <w:r w:rsidRPr="00D53AD6">
        <w:rPr>
          <w:rFonts w:eastAsia="MS Mincho"/>
          <w:b/>
          <w:lang w:val="en-US"/>
        </w:rPr>
        <w:t xml:space="preserve"> = #trainer</w:t>
      </w:r>
    </w:p>
    <w:p w:rsidR="00117110" w:rsidRPr="00D53AD6" w:rsidRDefault="00117110" w:rsidP="00D53AD6">
      <w:pPr>
        <w:rPr>
          <w:rFonts w:eastAsia="MS Mincho"/>
          <w:b/>
          <w:lang w:val="en-US"/>
        </w:rPr>
      </w:pPr>
      <w:proofErr w:type="gramStart"/>
      <w:r w:rsidRPr="00D53AD6">
        <w:rPr>
          <w:rFonts w:eastAsia="MS Mincho"/>
          <w:b/>
          <w:lang w:val="en-US"/>
        </w:rPr>
        <w:t>else</w:t>
      </w:r>
      <w:proofErr w:type="gramEnd"/>
    </w:p>
    <w:p w:rsidR="00117110" w:rsidRPr="00D53AD6" w:rsidRDefault="00117110" w:rsidP="00D53AD6">
      <w:pPr>
        <w:ind w:firstLine="708"/>
        <w:rPr>
          <w:rFonts w:eastAsia="MS Mincho"/>
          <w:b/>
          <w:lang w:val="en-US"/>
        </w:rPr>
      </w:pPr>
      <w:proofErr w:type="spellStart"/>
      <w:r w:rsidRPr="00D53AD6">
        <w:rPr>
          <w:rFonts w:eastAsia="MS Mincho"/>
          <w:b/>
          <w:lang w:val="en-US"/>
        </w:rPr>
        <w:t>self.type</w:t>
      </w:r>
      <w:proofErr w:type="spellEnd"/>
      <w:r w:rsidRPr="00D53AD6">
        <w:rPr>
          <w:rFonts w:eastAsia="MS Mincho"/>
          <w:b/>
          <w:lang w:val="en-US"/>
        </w:rPr>
        <w:t xml:space="preserve"> = #programmer</w:t>
      </w:r>
    </w:p>
    <w:p w:rsidR="00117110" w:rsidRPr="00B72FFD" w:rsidRDefault="00117110" w:rsidP="00D53AD6">
      <w:pPr>
        <w:rPr>
          <w:rFonts w:eastAsia="MS Mincho"/>
          <w:b/>
        </w:rPr>
      </w:pPr>
      <w:proofErr w:type="spellStart"/>
      <w:r w:rsidRPr="00B72FFD">
        <w:rPr>
          <w:rFonts w:eastAsia="MS Mincho"/>
          <w:b/>
        </w:rPr>
        <w:lastRenderedPageBreak/>
        <w:t>endif</w:t>
      </w:r>
      <w:proofErr w:type="spellEnd"/>
    </w:p>
    <w:p w:rsidR="00117110" w:rsidRDefault="00117110">
      <w:pPr>
        <w:rPr>
          <w:rFonts w:eastAsia="MS Mincho"/>
        </w:rPr>
      </w:pPr>
      <w:r>
        <w:rPr>
          <w:rFonts w:eastAsia="MS Mincho"/>
        </w:rPr>
        <w:t xml:space="preserve">При навигации по связям, если на другом конце указана мощность связи *, от одного объекта мы приходим к нескольким связанным с ним (например, один аэропорт является аэропортом вылета для нескольких рейсов), поэтому в OCL введено понятие коллекции. Вообще говоря, коллекции могут состоять либо из объектов, либо из элементов простых типов, либо из элементов типов, определенных в модели, либо из коллекций. Виды коллекций: </w:t>
      </w:r>
    </w:p>
    <w:p w:rsidR="00117110" w:rsidRDefault="00117110" w:rsidP="00C5072A">
      <w:pPr>
        <w:widowControl w:val="0"/>
        <w:numPr>
          <w:ilvl w:val="0"/>
          <w:numId w:val="53"/>
        </w:numPr>
        <w:autoSpaceDE w:val="0"/>
        <w:autoSpaceDN w:val="0"/>
        <w:adjustRightInd w:val="0"/>
        <w:spacing w:after="0" w:line="240" w:lineRule="auto"/>
        <w:jc w:val="both"/>
        <w:rPr>
          <w:rFonts w:eastAsia="MS Mincho"/>
        </w:rPr>
      </w:pPr>
      <w:r>
        <w:rPr>
          <w:rFonts w:eastAsia="MS Mincho"/>
          <w:lang w:val="en-US"/>
        </w:rPr>
        <w:t>Set</w:t>
      </w:r>
      <w:r>
        <w:rPr>
          <w:rFonts w:eastAsia="MS Mincho"/>
        </w:rPr>
        <w:t xml:space="preserve"> (множество– неупорядоченный набор без повторов) – для экземпляра </w:t>
      </w:r>
      <w:smartTag w:uri="urn:schemas-microsoft-com:office:smarttags" w:element="place">
        <w:smartTag w:uri="urn:schemas-microsoft-com:office:smarttags" w:element="PlaceName">
          <w:r>
            <w:rPr>
              <w:rFonts w:eastAsia="MS Mincho"/>
            </w:rPr>
            <w:t>класса</w:t>
          </w:r>
        </w:smartTag>
        <w:r>
          <w:rPr>
            <w:rFonts w:eastAsia="MS Mincho"/>
          </w:rPr>
          <w:t xml:space="preserve"> </w:t>
        </w:r>
        <w:smartTag w:uri="urn:schemas-microsoft-com:office:smarttags" w:element="PlaceType">
          <w:r>
            <w:rPr>
              <w:rFonts w:eastAsia="MS Mincho"/>
              <w:b/>
              <w:lang w:val="en-US"/>
            </w:rPr>
            <w:t>Airport</w:t>
          </w:r>
        </w:smartTag>
      </w:smartTag>
      <w:r>
        <w:rPr>
          <w:rFonts w:eastAsia="MS Mincho"/>
        </w:rPr>
        <w:t xml:space="preserve"> прибывающие рейсы составляют множество объектов </w:t>
      </w:r>
      <w:proofErr w:type="spellStart"/>
      <w:r>
        <w:rPr>
          <w:rFonts w:eastAsia="MS Mincho"/>
          <w:b/>
        </w:rPr>
        <w:t>Flight</w:t>
      </w:r>
      <w:proofErr w:type="spellEnd"/>
      <w:r>
        <w:rPr>
          <w:rFonts w:eastAsia="MS Mincho"/>
        </w:rPr>
        <w:t>.</w:t>
      </w:r>
    </w:p>
    <w:p w:rsidR="00117110" w:rsidRDefault="00117110" w:rsidP="00C5072A">
      <w:pPr>
        <w:widowControl w:val="0"/>
        <w:numPr>
          <w:ilvl w:val="0"/>
          <w:numId w:val="53"/>
        </w:numPr>
        <w:autoSpaceDE w:val="0"/>
        <w:autoSpaceDN w:val="0"/>
        <w:adjustRightInd w:val="0"/>
        <w:spacing w:after="0" w:line="240" w:lineRule="auto"/>
        <w:jc w:val="both"/>
        <w:rPr>
          <w:rFonts w:eastAsia="MS Mincho"/>
        </w:rPr>
      </w:pPr>
      <w:r>
        <w:rPr>
          <w:rFonts w:eastAsia="MS Mincho"/>
          <w:lang w:val="en-US"/>
        </w:rPr>
        <w:t>Bag</w:t>
      </w:r>
      <w:r>
        <w:rPr>
          <w:rFonts w:eastAsia="MS Mincho"/>
        </w:rPr>
        <w:t xml:space="preserve"> (неупорядоченный набор с повторами) – для экземпляра </w:t>
      </w:r>
      <w:smartTag w:uri="urn:schemas-microsoft-com:office:smarttags" w:element="place">
        <w:smartTag w:uri="urn:schemas-microsoft-com:office:smarttags" w:element="PlaceName">
          <w:r>
            <w:rPr>
              <w:rFonts w:eastAsia="MS Mincho"/>
            </w:rPr>
            <w:t>класса</w:t>
          </w:r>
        </w:smartTag>
        <w:r>
          <w:rPr>
            <w:rFonts w:eastAsia="MS Mincho"/>
          </w:rPr>
          <w:t xml:space="preserve"> </w:t>
        </w:r>
        <w:smartTag w:uri="urn:schemas-microsoft-com:office:smarttags" w:element="PlaceType">
          <w:r>
            <w:rPr>
              <w:rFonts w:eastAsia="MS Mincho"/>
              <w:b/>
              <w:lang w:val="en-US"/>
            </w:rPr>
            <w:t>Airport</w:t>
          </w:r>
        </w:smartTag>
      </w:smartTag>
      <w:r>
        <w:rPr>
          <w:rFonts w:eastAsia="MS Mincho"/>
        </w:rPr>
        <w:t xml:space="preserve"> длительности всех прибывающих рейсов составляют </w:t>
      </w:r>
      <w:proofErr w:type="spellStart"/>
      <w:r>
        <w:rPr>
          <w:rFonts w:eastAsia="MS Mincho"/>
        </w:rPr>
        <w:t>bag</w:t>
      </w:r>
      <w:proofErr w:type="spellEnd"/>
      <w:r>
        <w:rPr>
          <w:rFonts w:eastAsia="MS Mincho"/>
        </w:rPr>
        <w:t xml:space="preserve"> вещественных значений.</w:t>
      </w:r>
    </w:p>
    <w:p w:rsidR="00117110" w:rsidRDefault="00117110" w:rsidP="00C5072A">
      <w:pPr>
        <w:widowControl w:val="0"/>
        <w:numPr>
          <w:ilvl w:val="0"/>
          <w:numId w:val="53"/>
        </w:numPr>
        <w:autoSpaceDE w:val="0"/>
        <w:autoSpaceDN w:val="0"/>
        <w:adjustRightInd w:val="0"/>
        <w:spacing w:after="0" w:line="240" w:lineRule="auto"/>
        <w:jc w:val="both"/>
        <w:rPr>
          <w:rFonts w:eastAsia="MS Mincho"/>
        </w:rPr>
      </w:pPr>
      <w:proofErr w:type="spellStart"/>
      <w:r>
        <w:rPr>
          <w:rFonts w:eastAsia="MS Mincho"/>
          <w:lang w:val="en-US"/>
        </w:rPr>
        <w:t>OrderedSet</w:t>
      </w:r>
      <w:proofErr w:type="spellEnd"/>
      <w:r>
        <w:rPr>
          <w:rFonts w:eastAsia="MS Mincho"/>
        </w:rPr>
        <w:t xml:space="preserve"> (упорядоченный набор без повторов) – для экземпляра класса </w:t>
      </w:r>
      <w:r>
        <w:rPr>
          <w:rFonts w:eastAsia="MS Mincho"/>
          <w:b/>
          <w:lang w:val="en-US"/>
        </w:rPr>
        <w:t>Flight</w:t>
      </w:r>
      <w:r>
        <w:rPr>
          <w:rFonts w:eastAsia="MS Mincho"/>
        </w:rPr>
        <w:t xml:space="preserve"> все его пассажиры составляют </w:t>
      </w:r>
      <w:proofErr w:type="spellStart"/>
      <w:r>
        <w:rPr>
          <w:rFonts w:eastAsia="MS Mincho"/>
        </w:rPr>
        <w:t>orderedSet</w:t>
      </w:r>
      <w:proofErr w:type="spellEnd"/>
      <w:r>
        <w:rPr>
          <w:rFonts w:eastAsia="MS Mincho"/>
        </w:rPr>
        <w:t xml:space="preserve"> объектов </w:t>
      </w:r>
      <w:proofErr w:type="spellStart"/>
      <w:r>
        <w:rPr>
          <w:rFonts w:eastAsia="MS Mincho"/>
          <w:b/>
        </w:rPr>
        <w:t>Pass</w:t>
      </w:r>
      <w:r>
        <w:rPr>
          <w:rFonts w:eastAsia="MS Mincho"/>
          <w:b/>
          <w:lang w:val="en-US"/>
        </w:rPr>
        <w:t>enger</w:t>
      </w:r>
      <w:proofErr w:type="spellEnd"/>
      <w:r>
        <w:rPr>
          <w:rFonts w:eastAsia="MS Mincho"/>
        </w:rPr>
        <w:t>.</w:t>
      </w:r>
    </w:p>
    <w:p w:rsidR="00117110" w:rsidRDefault="00117110" w:rsidP="00C5072A">
      <w:pPr>
        <w:widowControl w:val="0"/>
        <w:numPr>
          <w:ilvl w:val="0"/>
          <w:numId w:val="53"/>
        </w:numPr>
        <w:autoSpaceDE w:val="0"/>
        <w:autoSpaceDN w:val="0"/>
        <w:adjustRightInd w:val="0"/>
        <w:spacing w:after="0" w:line="240" w:lineRule="auto"/>
        <w:jc w:val="both"/>
        <w:rPr>
          <w:rFonts w:eastAsia="MS Mincho"/>
        </w:rPr>
      </w:pPr>
      <w:r>
        <w:rPr>
          <w:rFonts w:eastAsia="MS Mincho"/>
          <w:lang w:val="en-US"/>
        </w:rPr>
        <w:t>Sequence</w:t>
      </w:r>
      <w:r>
        <w:rPr>
          <w:rFonts w:eastAsia="MS Mincho"/>
        </w:rPr>
        <w:t xml:space="preserve"> (упорядоченный набор с повторами) – для экземпляра класса </w:t>
      </w:r>
      <w:r>
        <w:rPr>
          <w:rFonts w:eastAsia="MS Mincho"/>
          <w:b/>
          <w:lang w:val="en-US"/>
        </w:rPr>
        <w:t>Flight</w:t>
      </w:r>
      <w:r>
        <w:rPr>
          <w:rFonts w:eastAsia="MS Mincho"/>
          <w:b/>
        </w:rPr>
        <w:t xml:space="preserve"> </w:t>
      </w:r>
      <w:r>
        <w:rPr>
          <w:rFonts w:eastAsia="MS Mincho"/>
        </w:rPr>
        <w:t>возрасты</w:t>
      </w:r>
      <w:r>
        <w:rPr>
          <w:rFonts w:eastAsia="MS Mincho"/>
          <w:b/>
        </w:rPr>
        <w:t xml:space="preserve"> </w:t>
      </w:r>
      <w:r>
        <w:rPr>
          <w:rFonts w:eastAsia="MS Mincho"/>
        </w:rPr>
        <w:t xml:space="preserve">всех его пассажиров составляют </w:t>
      </w:r>
      <w:r>
        <w:rPr>
          <w:rFonts w:eastAsia="MS Mincho"/>
          <w:lang w:val="en-US"/>
        </w:rPr>
        <w:t>sequence</w:t>
      </w:r>
      <w:r>
        <w:rPr>
          <w:rFonts w:eastAsia="MS Mincho"/>
        </w:rPr>
        <w:t xml:space="preserve"> целых значений.</w:t>
      </w:r>
    </w:p>
    <w:p w:rsidR="00117110" w:rsidRPr="000D4996" w:rsidRDefault="00117110">
      <w:pPr>
        <w:rPr>
          <w:rFonts w:eastAsia="MS Mincho"/>
        </w:rPr>
      </w:pPr>
      <w:r>
        <w:rPr>
          <w:rFonts w:eastAsia="MS Mincho"/>
        </w:rPr>
        <w:t>В OCL имеется большое количество предопределенных операций над коллекциями (</w:t>
      </w:r>
      <w:proofErr w:type="spellStart"/>
      <w:r>
        <w:rPr>
          <w:rFonts w:eastAsia="MS Mincho"/>
        </w:rPr>
        <w:t>isEmpty</w:t>
      </w:r>
      <w:proofErr w:type="spellEnd"/>
      <w:r>
        <w:rPr>
          <w:rFonts w:eastAsia="MS Mincho"/>
        </w:rPr>
        <w:t xml:space="preserve">, </w:t>
      </w:r>
      <w:proofErr w:type="spellStart"/>
      <w:r>
        <w:rPr>
          <w:rFonts w:eastAsia="MS Mincho"/>
        </w:rPr>
        <w:t>size</w:t>
      </w:r>
      <w:proofErr w:type="spellEnd"/>
      <w:r>
        <w:rPr>
          <w:rFonts w:eastAsia="MS Mincho"/>
        </w:rPr>
        <w:t xml:space="preserve">, </w:t>
      </w:r>
      <w:proofErr w:type="spellStart"/>
      <w:r>
        <w:rPr>
          <w:rFonts w:eastAsia="MS Mincho"/>
        </w:rPr>
        <w:t>includes</w:t>
      </w:r>
      <w:proofErr w:type="spellEnd"/>
      <w:r>
        <w:rPr>
          <w:rFonts w:eastAsia="MS Mincho"/>
        </w:rPr>
        <w:t xml:space="preserve">, </w:t>
      </w:r>
      <w:proofErr w:type="spellStart"/>
      <w:r>
        <w:rPr>
          <w:rFonts w:eastAsia="MS Mincho"/>
        </w:rPr>
        <w:t>union</w:t>
      </w:r>
      <w:proofErr w:type="spellEnd"/>
      <w:r>
        <w:rPr>
          <w:rFonts w:eastAsia="MS Mincho"/>
        </w:rPr>
        <w:t xml:space="preserve"> …). Синтаксис: &lt;коллекция</w:t>
      </w:r>
      <w:r w:rsidRPr="000D4996">
        <w:rPr>
          <w:rFonts w:eastAsia="MS Mincho"/>
        </w:rPr>
        <w:t xml:space="preserve">&gt; </w:t>
      </w:r>
      <w:r>
        <w:rPr>
          <w:rFonts w:eastAsia="MS Mincho"/>
          <w:b/>
        </w:rPr>
        <w:t>-&gt;</w:t>
      </w:r>
      <w:r w:rsidRPr="000D4996">
        <w:rPr>
          <w:rFonts w:eastAsia="MS Mincho"/>
          <w:b/>
        </w:rPr>
        <w:t xml:space="preserve"> </w:t>
      </w:r>
      <w:r w:rsidRPr="000D4996">
        <w:rPr>
          <w:rFonts w:eastAsia="MS Mincho"/>
        </w:rPr>
        <w:t>&lt;</w:t>
      </w:r>
      <w:r>
        <w:rPr>
          <w:rFonts w:eastAsia="MS Mincho"/>
        </w:rPr>
        <w:t>операция</w:t>
      </w:r>
      <w:r w:rsidRPr="000D4996">
        <w:rPr>
          <w:rFonts w:eastAsia="MS Mincho"/>
        </w:rPr>
        <w:t>&gt;</w:t>
      </w:r>
    </w:p>
    <w:p w:rsidR="00117110" w:rsidRDefault="00117110">
      <w:pPr>
        <w:rPr>
          <w:rFonts w:eastAsia="MS Mincho"/>
          <w:b/>
        </w:rPr>
      </w:pPr>
      <w:r>
        <w:rPr>
          <w:rFonts w:eastAsia="MS Mincho"/>
        </w:rPr>
        <w:t>Операция</w:t>
      </w:r>
      <w:r w:rsidR="000A141F">
        <w:rPr>
          <w:rFonts w:eastAsia="MS Mincho"/>
        </w:rPr>
        <w:fldChar w:fldCharType="begin"/>
      </w:r>
      <w:r w:rsidR="000A141F">
        <w:instrText xml:space="preserve"> XE "</w:instrText>
      </w:r>
      <w:r w:rsidR="000A141F" w:rsidRPr="00CC583C">
        <w:rPr>
          <w:rFonts w:eastAsia="MS Mincho"/>
          <w:i/>
        </w:rPr>
        <w:instrText>Операция</w:instrText>
      </w:r>
      <w:r w:rsidR="000A141F">
        <w:instrText xml:space="preserve">" </w:instrText>
      </w:r>
      <w:r w:rsidR="000A141F">
        <w:rPr>
          <w:rFonts w:eastAsia="MS Mincho"/>
        </w:rPr>
        <w:fldChar w:fldCharType="end"/>
      </w:r>
      <w:r>
        <w:rPr>
          <w:rFonts w:eastAsia="MS Mincho"/>
        </w:rPr>
        <w:t xml:space="preserve"> </w:t>
      </w:r>
      <w:r>
        <w:rPr>
          <w:rFonts w:eastAsia="MS Mincho"/>
          <w:b/>
          <w:lang w:val="en-US"/>
        </w:rPr>
        <w:t>collect</w:t>
      </w:r>
      <w:r>
        <w:rPr>
          <w:rFonts w:eastAsia="MS Mincho"/>
        </w:rPr>
        <w:t xml:space="preserve"> возвращает коллекцию значений, полученных при вычислениях выражения для всех элементов коллекции. Запись: &lt;коллекция&gt;</w:t>
      </w:r>
      <w:r>
        <w:rPr>
          <w:rFonts w:eastAsia="MS Mincho"/>
          <w:b/>
        </w:rPr>
        <w:t>-&gt;</w:t>
      </w:r>
      <w:r>
        <w:rPr>
          <w:rFonts w:eastAsia="MS Mincho"/>
          <w:b/>
          <w:lang w:val="en-US"/>
        </w:rPr>
        <w:t>collect</w:t>
      </w:r>
      <w:r>
        <w:rPr>
          <w:rFonts w:eastAsia="MS Mincho"/>
          <w:b/>
        </w:rPr>
        <w:t>(</w:t>
      </w:r>
      <w:r>
        <w:rPr>
          <w:rFonts w:eastAsia="MS Mincho"/>
        </w:rPr>
        <w:t>&lt;выражение&gt;</w:t>
      </w:r>
      <w:r>
        <w:rPr>
          <w:rFonts w:eastAsia="MS Mincho"/>
          <w:b/>
        </w:rPr>
        <w:t xml:space="preserve">) – </w:t>
      </w:r>
      <w:r>
        <w:rPr>
          <w:rFonts w:eastAsia="MS Mincho"/>
        </w:rPr>
        <w:t xml:space="preserve">здесь и далее круглые </w:t>
      </w:r>
      <w:proofErr w:type="gramStart"/>
      <w:r>
        <w:rPr>
          <w:rFonts w:eastAsia="MS Mincho"/>
        </w:rPr>
        <w:t>скобки</w:t>
      </w:r>
      <w:proofErr w:type="gramEnd"/>
      <w:r>
        <w:rPr>
          <w:rFonts w:eastAsia="MS Mincho"/>
        </w:rPr>
        <w:t xml:space="preserve"> и | – символы OCL, а не языка БНФ</w:t>
      </w:r>
      <w:r w:rsidR="004B33AC">
        <w:rPr>
          <w:rFonts w:eastAsia="MS Mincho"/>
        </w:rPr>
        <w:fldChar w:fldCharType="begin"/>
      </w:r>
      <w:r w:rsidR="004B33AC">
        <w:instrText xml:space="preserve"> XE "</w:instrText>
      </w:r>
      <w:r w:rsidR="004B33AC" w:rsidRPr="006110EE">
        <w:rPr>
          <w:rFonts w:eastAsia="MS Mincho"/>
        </w:rPr>
        <w:instrText>БНФ</w:instrText>
      </w:r>
      <w:r w:rsidR="004B33AC">
        <w:instrText xml:space="preserve">" </w:instrText>
      </w:r>
      <w:r w:rsidR="004B33AC">
        <w:rPr>
          <w:rFonts w:eastAsia="MS Mincho"/>
        </w:rPr>
        <w:fldChar w:fldCharType="end"/>
      </w:r>
      <w:r>
        <w:rPr>
          <w:rFonts w:eastAsia="MS Mincho"/>
        </w:rPr>
        <w:t>. Сокращенная запись: &lt;коллекция&gt;</w:t>
      </w:r>
      <w:r>
        <w:rPr>
          <w:rFonts w:eastAsia="MS Mincho"/>
          <w:b/>
        </w:rPr>
        <w:t>.</w:t>
      </w:r>
      <w:r>
        <w:rPr>
          <w:rFonts w:eastAsia="MS Mincho"/>
        </w:rPr>
        <w:t>&lt;выражение&gt;</w:t>
      </w:r>
    </w:p>
    <w:p w:rsidR="00117110" w:rsidRDefault="00117110">
      <w:pPr>
        <w:rPr>
          <w:rFonts w:eastAsia="MS Mincho"/>
        </w:rPr>
      </w:pPr>
      <w:r>
        <w:rPr>
          <w:rFonts w:eastAsia="MS Mincho"/>
        </w:rPr>
        <w:t xml:space="preserve">Пример: </w:t>
      </w:r>
      <w:r>
        <w:rPr>
          <w:rFonts w:eastAsia="MS Mincho"/>
          <w:b/>
          <w:lang w:val="en-US"/>
        </w:rPr>
        <w:t>context</w:t>
      </w:r>
      <w:r>
        <w:rPr>
          <w:rFonts w:eastAsia="MS Mincho"/>
          <w:b/>
        </w:rPr>
        <w:t xml:space="preserve"> </w:t>
      </w:r>
      <w:r>
        <w:rPr>
          <w:rFonts w:eastAsia="MS Mincho"/>
          <w:b/>
          <w:lang w:val="en-US"/>
        </w:rPr>
        <w:t>Airport</w:t>
      </w:r>
      <w:r>
        <w:rPr>
          <w:rFonts w:eastAsia="MS Mincho"/>
          <w:b/>
        </w:rPr>
        <w:t xml:space="preserve"> </w:t>
      </w:r>
      <w:proofErr w:type="spellStart"/>
      <w:r>
        <w:rPr>
          <w:rFonts w:eastAsia="MS Mincho"/>
          <w:b/>
          <w:lang w:val="en-US"/>
        </w:rPr>
        <w:t>inv</w:t>
      </w:r>
      <w:proofErr w:type="spellEnd"/>
      <w:r>
        <w:rPr>
          <w:rFonts w:eastAsia="MS Mincho"/>
          <w:b/>
        </w:rPr>
        <w:t xml:space="preserve">: </w:t>
      </w:r>
      <w:r>
        <w:rPr>
          <w:rFonts w:eastAsia="MS Mincho"/>
          <w:b/>
          <w:lang w:val="en-US"/>
        </w:rPr>
        <w:t>self</w:t>
      </w:r>
      <w:r>
        <w:rPr>
          <w:rFonts w:eastAsia="MS Mincho"/>
          <w:b/>
        </w:rPr>
        <w:t>.</w:t>
      </w:r>
      <w:proofErr w:type="spellStart"/>
      <w:r>
        <w:rPr>
          <w:rFonts w:eastAsia="MS Mincho"/>
          <w:b/>
          <w:lang w:val="en-US"/>
        </w:rPr>
        <w:t>arrivingFlights</w:t>
      </w:r>
      <w:proofErr w:type="spellEnd"/>
      <w:r>
        <w:rPr>
          <w:rFonts w:eastAsia="MS Mincho"/>
          <w:b/>
        </w:rPr>
        <w:t xml:space="preserve"> -&gt; </w:t>
      </w:r>
      <w:r>
        <w:rPr>
          <w:rFonts w:eastAsia="MS Mincho"/>
          <w:b/>
          <w:lang w:val="en-US"/>
        </w:rPr>
        <w:t>collect</w:t>
      </w:r>
      <w:r>
        <w:rPr>
          <w:rFonts w:eastAsia="MS Mincho"/>
          <w:b/>
        </w:rPr>
        <w:t>(</w:t>
      </w:r>
      <w:proofErr w:type="spellStart"/>
      <w:r>
        <w:rPr>
          <w:rFonts w:eastAsia="MS Mincho"/>
          <w:b/>
          <w:lang w:val="en-US"/>
        </w:rPr>
        <w:t>airLine</w:t>
      </w:r>
      <w:proofErr w:type="spellEnd"/>
      <w:r>
        <w:rPr>
          <w:rFonts w:eastAsia="MS Mincho"/>
          <w:b/>
        </w:rPr>
        <w:t xml:space="preserve">)  -&gt; </w:t>
      </w:r>
      <w:proofErr w:type="spellStart"/>
      <w:r>
        <w:rPr>
          <w:rFonts w:eastAsia="MS Mincho"/>
          <w:b/>
          <w:lang w:val="en-US"/>
        </w:rPr>
        <w:t>nonEmpty</w:t>
      </w:r>
      <w:proofErr w:type="spellEnd"/>
      <w:r>
        <w:rPr>
          <w:rFonts w:eastAsia="MS Mincho"/>
          <w:b/>
        </w:rPr>
        <w:t xml:space="preserve"> – </w:t>
      </w:r>
      <w:r>
        <w:rPr>
          <w:rFonts w:eastAsia="MS Mincho"/>
        </w:rPr>
        <w:t>для любого аэропорта множество авиакомпаний, выполняющих прибывающие рейсы, не пусто.</w:t>
      </w:r>
    </w:p>
    <w:p w:rsidR="00117110" w:rsidRDefault="00117110">
      <w:pPr>
        <w:rPr>
          <w:rFonts w:eastAsia="MS Mincho"/>
          <w:b/>
        </w:rPr>
      </w:pPr>
      <w:r>
        <w:rPr>
          <w:rFonts w:eastAsia="MS Mincho"/>
        </w:rPr>
        <w:t>Операция</w:t>
      </w:r>
      <w:r w:rsidR="000A141F">
        <w:rPr>
          <w:rFonts w:eastAsia="MS Mincho"/>
        </w:rPr>
        <w:fldChar w:fldCharType="begin"/>
      </w:r>
      <w:r w:rsidR="000A141F">
        <w:instrText xml:space="preserve"> XE "</w:instrText>
      </w:r>
      <w:r w:rsidR="000A141F" w:rsidRPr="00CC583C">
        <w:rPr>
          <w:rFonts w:eastAsia="MS Mincho"/>
          <w:i/>
        </w:rPr>
        <w:instrText>Операция</w:instrText>
      </w:r>
      <w:r w:rsidR="000A141F">
        <w:instrText xml:space="preserve">" </w:instrText>
      </w:r>
      <w:r w:rsidR="000A141F">
        <w:rPr>
          <w:rFonts w:eastAsia="MS Mincho"/>
        </w:rPr>
        <w:fldChar w:fldCharType="end"/>
      </w:r>
      <w:r>
        <w:rPr>
          <w:rFonts w:eastAsia="MS Mincho"/>
        </w:rPr>
        <w:t xml:space="preserve"> </w:t>
      </w:r>
      <w:proofErr w:type="spellStart"/>
      <w:r>
        <w:rPr>
          <w:rFonts w:eastAsia="MS Mincho"/>
          <w:b/>
        </w:rPr>
        <w:t>select</w:t>
      </w:r>
      <w:proofErr w:type="spellEnd"/>
      <w:r>
        <w:rPr>
          <w:rFonts w:eastAsia="MS Mincho"/>
        </w:rPr>
        <w:t xml:space="preserve"> возвращает совокупность тех элементов коллекции, для которых &lt;выражение&gt; истинно. Запись: &lt;коллекция&gt;</w:t>
      </w:r>
      <w:r>
        <w:rPr>
          <w:rFonts w:eastAsia="MS Mincho"/>
          <w:b/>
        </w:rPr>
        <w:t>-&gt;</w:t>
      </w:r>
      <w:r>
        <w:rPr>
          <w:rFonts w:eastAsia="MS Mincho"/>
          <w:b/>
          <w:lang w:val="en-US"/>
        </w:rPr>
        <w:t>select</w:t>
      </w:r>
      <w:r>
        <w:rPr>
          <w:rFonts w:eastAsia="MS Mincho"/>
          <w:b/>
        </w:rPr>
        <w:t>(</w:t>
      </w:r>
      <w:r>
        <w:rPr>
          <w:rFonts w:eastAsia="MS Mincho"/>
        </w:rPr>
        <w:t>&lt;выражение&gt;</w:t>
      </w:r>
      <w:r>
        <w:rPr>
          <w:rFonts w:eastAsia="MS Mincho"/>
          <w:b/>
        </w:rPr>
        <w:t>)</w:t>
      </w:r>
    </w:p>
    <w:p w:rsidR="00117110" w:rsidRPr="00D53AD6" w:rsidRDefault="00117110">
      <w:pPr>
        <w:rPr>
          <w:rFonts w:eastAsia="MS Mincho"/>
        </w:rPr>
      </w:pPr>
      <w:r>
        <w:rPr>
          <w:rFonts w:eastAsia="MS Mincho"/>
        </w:rPr>
        <w:t>Пример</w:t>
      </w:r>
      <w:r w:rsidRPr="00D53AD6">
        <w:rPr>
          <w:rFonts w:eastAsia="MS Mincho"/>
        </w:rPr>
        <w:t>:</w:t>
      </w:r>
      <w:r w:rsidRPr="00D53AD6">
        <w:rPr>
          <w:rFonts w:eastAsia="MS Mincho"/>
          <w:b/>
        </w:rPr>
        <w:t xml:space="preserve"> </w:t>
      </w:r>
      <w:r>
        <w:rPr>
          <w:rFonts w:eastAsia="MS Mincho"/>
          <w:b/>
          <w:lang w:val="en-US"/>
        </w:rPr>
        <w:t>context</w:t>
      </w:r>
      <w:r w:rsidRPr="00D53AD6">
        <w:rPr>
          <w:rFonts w:eastAsia="MS Mincho"/>
          <w:b/>
        </w:rPr>
        <w:t xml:space="preserve"> </w:t>
      </w:r>
      <w:r>
        <w:rPr>
          <w:rFonts w:eastAsia="MS Mincho"/>
          <w:b/>
          <w:lang w:val="en-US"/>
        </w:rPr>
        <w:t>Airport</w:t>
      </w:r>
      <w:r w:rsidRPr="00D53AD6">
        <w:rPr>
          <w:rFonts w:eastAsia="MS Mincho"/>
          <w:b/>
        </w:rPr>
        <w:t xml:space="preserve"> </w:t>
      </w:r>
      <w:proofErr w:type="spellStart"/>
      <w:r>
        <w:rPr>
          <w:rFonts w:eastAsia="MS Mincho"/>
          <w:b/>
          <w:lang w:val="en-US"/>
        </w:rPr>
        <w:t>inv</w:t>
      </w:r>
      <w:proofErr w:type="spellEnd"/>
      <w:r w:rsidRPr="00D53AD6">
        <w:rPr>
          <w:rFonts w:eastAsia="MS Mincho"/>
          <w:b/>
        </w:rPr>
        <w:t xml:space="preserve">: </w:t>
      </w:r>
      <w:r>
        <w:rPr>
          <w:rFonts w:eastAsia="MS Mincho"/>
          <w:b/>
          <w:lang w:val="en-US"/>
        </w:rPr>
        <w:t>self</w:t>
      </w:r>
      <w:r w:rsidRPr="00D53AD6">
        <w:rPr>
          <w:rFonts w:eastAsia="MS Mincho"/>
          <w:b/>
        </w:rPr>
        <w:t>.</w:t>
      </w:r>
      <w:proofErr w:type="spellStart"/>
      <w:r>
        <w:rPr>
          <w:rFonts w:eastAsia="MS Mincho"/>
          <w:b/>
          <w:lang w:val="en-US"/>
        </w:rPr>
        <w:t>departingFlights</w:t>
      </w:r>
      <w:proofErr w:type="spellEnd"/>
      <w:r w:rsidRPr="00D53AD6">
        <w:rPr>
          <w:rFonts w:eastAsia="MS Mincho"/>
          <w:b/>
        </w:rPr>
        <w:t>-&gt;</w:t>
      </w:r>
      <w:r>
        <w:rPr>
          <w:rFonts w:eastAsia="MS Mincho"/>
          <w:b/>
          <w:lang w:val="en-US"/>
        </w:rPr>
        <w:t>select</w:t>
      </w:r>
      <w:r w:rsidRPr="00D53AD6">
        <w:rPr>
          <w:rFonts w:eastAsia="MS Mincho"/>
          <w:b/>
        </w:rPr>
        <w:t>(</w:t>
      </w:r>
      <w:r>
        <w:rPr>
          <w:rFonts w:eastAsia="MS Mincho"/>
          <w:b/>
          <w:lang w:val="en-US"/>
        </w:rPr>
        <w:t>duration</w:t>
      </w:r>
      <w:r w:rsidRPr="00D53AD6">
        <w:rPr>
          <w:rFonts w:eastAsia="MS Mincho"/>
          <w:b/>
        </w:rPr>
        <w:t>&lt;4)-&gt;</w:t>
      </w:r>
      <w:proofErr w:type="spellStart"/>
      <w:r>
        <w:rPr>
          <w:rFonts w:eastAsia="MS Mincho"/>
          <w:b/>
          <w:lang w:val="en-US"/>
        </w:rPr>
        <w:t>notEmpty</w:t>
      </w:r>
      <w:proofErr w:type="spellEnd"/>
      <w:r w:rsidRPr="00D53AD6">
        <w:rPr>
          <w:rFonts w:eastAsia="MS Mincho"/>
          <w:b/>
        </w:rPr>
        <w:t xml:space="preserve"> – </w:t>
      </w:r>
      <w:r>
        <w:rPr>
          <w:rFonts w:eastAsia="MS Mincho"/>
        </w:rPr>
        <w:t>д</w:t>
      </w:r>
      <w:r w:rsidRPr="00D53AD6">
        <w:rPr>
          <w:rFonts w:eastAsia="MS Mincho"/>
        </w:rPr>
        <w:t xml:space="preserve">ля </w:t>
      </w:r>
      <w:r>
        <w:rPr>
          <w:rFonts w:eastAsia="MS Mincho"/>
        </w:rPr>
        <w:t>любого</w:t>
      </w:r>
      <w:r w:rsidRPr="00D53AD6">
        <w:rPr>
          <w:rFonts w:eastAsia="MS Mincho"/>
        </w:rPr>
        <w:t xml:space="preserve"> </w:t>
      </w:r>
      <w:r>
        <w:rPr>
          <w:rFonts w:eastAsia="MS Mincho"/>
        </w:rPr>
        <w:t>аэропорта</w:t>
      </w:r>
      <w:r w:rsidRPr="00D53AD6">
        <w:rPr>
          <w:rFonts w:eastAsia="MS Mincho"/>
        </w:rPr>
        <w:t xml:space="preserve"> </w:t>
      </w:r>
      <w:r>
        <w:rPr>
          <w:rFonts w:eastAsia="MS Mincho"/>
        </w:rPr>
        <w:t>есть</w:t>
      </w:r>
      <w:r w:rsidRPr="00D53AD6">
        <w:rPr>
          <w:rFonts w:eastAsia="MS Mincho"/>
        </w:rPr>
        <w:t xml:space="preserve"> </w:t>
      </w:r>
      <w:r>
        <w:rPr>
          <w:rFonts w:eastAsia="MS Mincho"/>
        </w:rPr>
        <w:t>хоть</w:t>
      </w:r>
      <w:r w:rsidRPr="00D53AD6">
        <w:rPr>
          <w:rFonts w:eastAsia="MS Mincho"/>
        </w:rPr>
        <w:t xml:space="preserve"> </w:t>
      </w:r>
      <w:r>
        <w:rPr>
          <w:rFonts w:eastAsia="MS Mincho"/>
        </w:rPr>
        <w:t>один</w:t>
      </w:r>
      <w:r w:rsidRPr="00D53AD6">
        <w:rPr>
          <w:rFonts w:eastAsia="MS Mincho"/>
        </w:rPr>
        <w:t xml:space="preserve"> </w:t>
      </w:r>
      <w:r>
        <w:rPr>
          <w:rFonts w:eastAsia="MS Mincho"/>
        </w:rPr>
        <w:t>отправляющийся</w:t>
      </w:r>
      <w:r w:rsidRPr="00D53AD6">
        <w:rPr>
          <w:rFonts w:eastAsia="MS Mincho"/>
        </w:rPr>
        <w:t xml:space="preserve"> </w:t>
      </w:r>
      <w:r>
        <w:rPr>
          <w:rFonts w:eastAsia="MS Mincho"/>
        </w:rPr>
        <w:t>рейс</w:t>
      </w:r>
      <w:r w:rsidRPr="00D53AD6">
        <w:rPr>
          <w:rFonts w:eastAsia="MS Mincho"/>
        </w:rPr>
        <w:t xml:space="preserve"> </w:t>
      </w:r>
      <w:r>
        <w:rPr>
          <w:rFonts w:eastAsia="MS Mincho"/>
        </w:rPr>
        <w:t>длительностью</w:t>
      </w:r>
      <w:r w:rsidRPr="00D53AD6">
        <w:rPr>
          <w:rFonts w:eastAsia="MS Mincho"/>
        </w:rPr>
        <w:t xml:space="preserve"> </w:t>
      </w:r>
      <w:r>
        <w:rPr>
          <w:rFonts w:eastAsia="MS Mincho"/>
        </w:rPr>
        <w:t>менее</w:t>
      </w:r>
      <w:r w:rsidRPr="00D53AD6">
        <w:rPr>
          <w:rFonts w:eastAsia="MS Mincho"/>
        </w:rPr>
        <w:t xml:space="preserve"> 4 </w:t>
      </w:r>
      <w:r>
        <w:rPr>
          <w:rFonts w:eastAsia="MS Mincho"/>
        </w:rPr>
        <w:t>часов</w:t>
      </w:r>
      <w:r w:rsidRPr="00D53AD6">
        <w:rPr>
          <w:rFonts w:eastAsia="MS Mincho"/>
        </w:rPr>
        <w:t>.</w:t>
      </w:r>
    </w:p>
    <w:p w:rsidR="00117110" w:rsidRDefault="00117110">
      <w:pPr>
        <w:rPr>
          <w:rFonts w:eastAsia="MS Mincho"/>
          <w:b/>
        </w:rPr>
      </w:pPr>
      <w:r>
        <w:rPr>
          <w:rFonts w:eastAsia="MS Mincho"/>
        </w:rPr>
        <w:t>Операция</w:t>
      </w:r>
      <w:r w:rsidR="000A141F">
        <w:rPr>
          <w:rFonts w:eastAsia="MS Mincho"/>
        </w:rPr>
        <w:fldChar w:fldCharType="begin"/>
      </w:r>
      <w:r w:rsidR="000A141F">
        <w:instrText xml:space="preserve"> XE "</w:instrText>
      </w:r>
      <w:r w:rsidR="000A141F" w:rsidRPr="00CC583C">
        <w:rPr>
          <w:rFonts w:eastAsia="MS Mincho"/>
          <w:i/>
        </w:rPr>
        <w:instrText>Операция</w:instrText>
      </w:r>
      <w:r w:rsidR="000A141F">
        <w:instrText xml:space="preserve">" </w:instrText>
      </w:r>
      <w:r w:rsidR="000A141F">
        <w:rPr>
          <w:rFonts w:eastAsia="MS Mincho"/>
        </w:rPr>
        <w:fldChar w:fldCharType="end"/>
      </w:r>
      <w:r>
        <w:rPr>
          <w:rFonts w:eastAsia="MS Mincho"/>
        </w:rPr>
        <w:t xml:space="preserve"> </w:t>
      </w:r>
      <w:proofErr w:type="spellStart"/>
      <w:r>
        <w:rPr>
          <w:rFonts w:eastAsia="MS Mincho"/>
          <w:b/>
        </w:rPr>
        <w:t>forAll</w:t>
      </w:r>
      <w:proofErr w:type="spellEnd"/>
      <w:r>
        <w:rPr>
          <w:rFonts w:eastAsia="MS Mincho"/>
        </w:rPr>
        <w:t xml:space="preserve"> возвращает </w:t>
      </w:r>
      <w:proofErr w:type="spellStart"/>
      <w:proofErr w:type="gramStart"/>
      <w:r>
        <w:rPr>
          <w:rFonts w:eastAsia="MS Mincho"/>
          <w:b/>
        </w:rPr>
        <w:t>true</w:t>
      </w:r>
      <w:proofErr w:type="spellEnd"/>
      <w:proofErr w:type="gramEnd"/>
      <w:r>
        <w:rPr>
          <w:rFonts w:eastAsia="MS Mincho"/>
        </w:rPr>
        <w:t xml:space="preserve"> если &lt;выражение&gt; истинно для всех элементов коллекции. Запись: &lt;коллекция&gt;</w:t>
      </w:r>
      <w:r>
        <w:rPr>
          <w:rFonts w:eastAsia="MS Mincho"/>
          <w:b/>
        </w:rPr>
        <w:t>-&gt;</w:t>
      </w:r>
      <w:proofErr w:type="spellStart"/>
      <w:r>
        <w:rPr>
          <w:rFonts w:eastAsia="MS Mincho"/>
          <w:b/>
          <w:lang w:val="en-US"/>
        </w:rPr>
        <w:t>forAll</w:t>
      </w:r>
      <w:proofErr w:type="spellEnd"/>
      <w:r>
        <w:rPr>
          <w:rFonts w:eastAsia="MS Mincho"/>
          <w:b/>
        </w:rPr>
        <w:t>(</w:t>
      </w:r>
      <w:r>
        <w:rPr>
          <w:rFonts w:eastAsia="MS Mincho"/>
        </w:rPr>
        <w:t>&lt;выражение&gt;</w:t>
      </w:r>
      <w:r>
        <w:rPr>
          <w:rFonts w:eastAsia="MS Mincho"/>
          <w:b/>
        </w:rPr>
        <w:t>)</w:t>
      </w:r>
    </w:p>
    <w:p w:rsidR="00117110" w:rsidRDefault="00117110">
      <w:pPr>
        <w:rPr>
          <w:rFonts w:eastAsia="MS Mincho"/>
        </w:rPr>
      </w:pPr>
      <w:r>
        <w:rPr>
          <w:rFonts w:eastAsia="MS Mincho"/>
        </w:rPr>
        <w:t xml:space="preserve">Пример: </w:t>
      </w:r>
      <w:r>
        <w:rPr>
          <w:rFonts w:eastAsia="MS Mincho"/>
          <w:b/>
          <w:lang w:val="en-US"/>
        </w:rPr>
        <w:t>context</w:t>
      </w:r>
      <w:r>
        <w:rPr>
          <w:rFonts w:eastAsia="MS Mincho"/>
          <w:b/>
        </w:rPr>
        <w:t xml:space="preserve"> </w:t>
      </w:r>
      <w:r>
        <w:rPr>
          <w:rFonts w:eastAsia="MS Mincho"/>
          <w:b/>
          <w:lang w:val="en-US"/>
        </w:rPr>
        <w:t>Airport</w:t>
      </w:r>
      <w:r>
        <w:rPr>
          <w:rFonts w:eastAsia="MS Mincho"/>
          <w:b/>
        </w:rPr>
        <w:t xml:space="preserve"> </w:t>
      </w:r>
      <w:proofErr w:type="spellStart"/>
      <w:r>
        <w:rPr>
          <w:rFonts w:eastAsia="MS Mincho"/>
          <w:b/>
          <w:lang w:val="en-US"/>
        </w:rPr>
        <w:t>inv</w:t>
      </w:r>
      <w:proofErr w:type="spellEnd"/>
      <w:r>
        <w:rPr>
          <w:rFonts w:eastAsia="MS Mincho"/>
          <w:b/>
        </w:rPr>
        <w:t xml:space="preserve">: </w:t>
      </w:r>
      <w:r>
        <w:rPr>
          <w:rFonts w:eastAsia="MS Mincho"/>
          <w:b/>
          <w:lang w:val="en-US"/>
        </w:rPr>
        <w:t>self</w:t>
      </w:r>
      <w:r>
        <w:rPr>
          <w:rFonts w:eastAsia="MS Mincho"/>
          <w:b/>
        </w:rPr>
        <w:t>.</w:t>
      </w:r>
      <w:proofErr w:type="spellStart"/>
      <w:r>
        <w:rPr>
          <w:rFonts w:eastAsia="MS Mincho"/>
          <w:b/>
          <w:lang w:val="en-US"/>
        </w:rPr>
        <w:t>departingFlights</w:t>
      </w:r>
      <w:proofErr w:type="spellEnd"/>
      <w:r>
        <w:rPr>
          <w:rFonts w:eastAsia="MS Mincho"/>
          <w:b/>
        </w:rPr>
        <w:t>-&gt;</w:t>
      </w:r>
      <w:proofErr w:type="spellStart"/>
      <w:r>
        <w:rPr>
          <w:rFonts w:eastAsia="MS Mincho"/>
          <w:b/>
          <w:lang w:val="en-US"/>
        </w:rPr>
        <w:t>forAll</w:t>
      </w:r>
      <w:proofErr w:type="spellEnd"/>
      <w:r>
        <w:rPr>
          <w:rFonts w:eastAsia="MS Mincho"/>
          <w:b/>
        </w:rPr>
        <w:t>(</w:t>
      </w:r>
      <w:proofErr w:type="spellStart"/>
      <w:r>
        <w:rPr>
          <w:rFonts w:eastAsia="MS Mincho"/>
          <w:b/>
          <w:lang w:val="en-US"/>
        </w:rPr>
        <w:t>maxNrPassengers</w:t>
      </w:r>
      <w:proofErr w:type="spellEnd"/>
      <w:r>
        <w:rPr>
          <w:rFonts w:eastAsia="MS Mincho"/>
          <w:b/>
        </w:rPr>
        <w:t xml:space="preserve"> &lt; 1000)</w:t>
      </w:r>
      <w:r>
        <w:rPr>
          <w:rFonts w:eastAsia="MS Mincho"/>
        </w:rPr>
        <w:t xml:space="preserve"> – для любого аэропорта справедливо, что у любого отправляющегося рейса максимальное количество пассажиров &lt; 1000.</w:t>
      </w:r>
    </w:p>
    <w:p w:rsidR="00117110" w:rsidRDefault="00117110">
      <w:pPr>
        <w:rPr>
          <w:rFonts w:eastAsia="MS Mincho"/>
          <w:b/>
        </w:rPr>
      </w:pPr>
      <w:r>
        <w:rPr>
          <w:rFonts w:eastAsia="MS Mincho"/>
        </w:rPr>
        <w:t>Операция</w:t>
      </w:r>
      <w:r w:rsidR="000A141F">
        <w:rPr>
          <w:rFonts w:eastAsia="MS Mincho"/>
        </w:rPr>
        <w:fldChar w:fldCharType="begin"/>
      </w:r>
      <w:r w:rsidR="000A141F">
        <w:instrText xml:space="preserve"> XE "</w:instrText>
      </w:r>
      <w:r w:rsidR="000A141F" w:rsidRPr="00CC583C">
        <w:rPr>
          <w:rFonts w:eastAsia="MS Mincho"/>
          <w:i/>
        </w:rPr>
        <w:instrText>Операция</w:instrText>
      </w:r>
      <w:r w:rsidR="000A141F">
        <w:instrText xml:space="preserve">" </w:instrText>
      </w:r>
      <w:r w:rsidR="000A141F">
        <w:rPr>
          <w:rFonts w:eastAsia="MS Mincho"/>
        </w:rPr>
        <w:fldChar w:fldCharType="end"/>
      </w:r>
      <w:r>
        <w:rPr>
          <w:rFonts w:eastAsia="MS Mincho"/>
        </w:rPr>
        <w:t xml:space="preserve"> </w:t>
      </w:r>
      <w:proofErr w:type="spellStart"/>
      <w:r>
        <w:rPr>
          <w:rFonts w:eastAsia="MS Mincho"/>
          <w:b/>
        </w:rPr>
        <w:t>exists</w:t>
      </w:r>
      <w:proofErr w:type="spellEnd"/>
      <w:r>
        <w:rPr>
          <w:rFonts w:eastAsia="MS Mincho"/>
        </w:rPr>
        <w:t xml:space="preserve"> возвращает </w:t>
      </w:r>
      <w:proofErr w:type="spellStart"/>
      <w:proofErr w:type="gramStart"/>
      <w:r>
        <w:rPr>
          <w:rFonts w:eastAsia="MS Mincho"/>
          <w:b/>
        </w:rPr>
        <w:t>true</w:t>
      </w:r>
      <w:proofErr w:type="spellEnd"/>
      <w:proofErr w:type="gramEnd"/>
      <w:r>
        <w:rPr>
          <w:rFonts w:eastAsia="MS Mincho"/>
        </w:rPr>
        <w:t xml:space="preserve"> если хотя бы для одного элемента коллекции &lt;выражение&gt; истинно. Запись: &lt;коллекция&gt;</w:t>
      </w:r>
      <w:r>
        <w:rPr>
          <w:rFonts w:eastAsia="MS Mincho"/>
          <w:b/>
        </w:rPr>
        <w:t>-&gt;</w:t>
      </w:r>
      <w:proofErr w:type="spellStart"/>
      <w:r>
        <w:rPr>
          <w:rFonts w:eastAsia="MS Mincho"/>
          <w:b/>
        </w:rPr>
        <w:t>exists</w:t>
      </w:r>
      <w:proofErr w:type="spellEnd"/>
      <w:r>
        <w:rPr>
          <w:rFonts w:eastAsia="MS Mincho"/>
          <w:b/>
        </w:rPr>
        <w:t>(</w:t>
      </w:r>
      <w:r>
        <w:rPr>
          <w:rFonts w:eastAsia="MS Mincho"/>
        </w:rPr>
        <w:t>&lt;выражение&gt;</w:t>
      </w:r>
      <w:r>
        <w:rPr>
          <w:rFonts w:eastAsia="MS Mincho"/>
          <w:b/>
        </w:rPr>
        <w:t>)</w:t>
      </w:r>
    </w:p>
    <w:p w:rsidR="00117110" w:rsidRDefault="00117110">
      <w:pPr>
        <w:rPr>
          <w:rFonts w:eastAsia="MS Mincho"/>
        </w:rPr>
      </w:pPr>
      <w:r>
        <w:rPr>
          <w:rFonts w:eastAsia="MS Mincho"/>
        </w:rPr>
        <w:t>Другие операции над коллекциями:</w:t>
      </w:r>
    </w:p>
    <w:p w:rsidR="00117110" w:rsidRDefault="00117110" w:rsidP="00C5072A">
      <w:pPr>
        <w:widowControl w:val="0"/>
        <w:numPr>
          <w:ilvl w:val="0"/>
          <w:numId w:val="54"/>
        </w:numPr>
        <w:autoSpaceDE w:val="0"/>
        <w:autoSpaceDN w:val="0"/>
        <w:adjustRightInd w:val="0"/>
        <w:spacing w:after="0" w:line="240" w:lineRule="auto"/>
        <w:jc w:val="both"/>
        <w:rPr>
          <w:rFonts w:eastAsia="MS Mincho"/>
        </w:rPr>
      </w:pPr>
      <w:proofErr w:type="spellStart"/>
      <w:r>
        <w:rPr>
          <w:rFonts w:eastAsia="MS Mincho"/>
          <w:b/>
        </w:rPr>
        <w:t>isEmpty</w:t>
      </w:r>
      <w:proofErr w:type="spellEnd"/>
      <w:r>
        <w:rPr>
          <w:rFonts w:eastAsia="MS Mincho"/>
        </w:rPr>
        <w:t>: истина, если коллекция пуста;</w:t>
      </w:r>
    </w:p>
    <w:p w:rsidR="00117110" w:rsidRDefault="00117110" w:rsidP="00C5072A">
      <w:pPr>
        <w:widowControl w:val="0"/>
        <w:numPr>
          <w:ilvl w:val="0"/>
          <w:numId w:val="54"/>
        </w:numPr>
        <w:autoSpaceDE w:val="0"/>
        <w:autoSpaceDN w:val="0"/>
        <w:adjustRightInd w:val="0"/>
        <w:spacing w:after="0" w:line="240" w:lineRule="auto"/>
        <w:jc w:val="both"/>
        <w:rPr>
          <w:rFonts w:eastAsia="MS Mincho"/>
        </w:rPr>
      </w:pPr>
      <w:proofErr w:type="spellStart"/>
      <w:r>
        <w:rPr>
          <w:rFonts w:eastAsia="MS Mincho"/>
          <w:b/>
        </w:rPr>
        <w:t>notEmpty</w:t>
      </w:r>
      <w:proofErr w:type="spellEnd"/>
      <w:r>
        <w:rPr>
          <w:rFonts w:eastAsia="MS Mincho"/>
        </w:rPr>
        <w:t xml:space="preserve">: истина, если коллекция </w:t>
      </w:r>
      <w:proofErr w:type="spellStart"/>
      <w:r>
        <w:rPr>
          <w:rFonts w:eastAsia="MS Mincho"/>
        </w:rPr>
        <w:t>непуста</w:t>
      </w:r>
      <w:proofErr w:type="spellEnd"/>
      <w:r>
        <w:rPr>
          <w:rFonts w:eastAsia="MS Mincho"/>
        </w:rPr>
        <w:t>;</w:t>
      </w:r>
    </w:p>
    <w:p w:rsidR="00117110" w:rsidRDefault="00117110" w:rsidP="00C5072A">
      <w:pPr>
        <w:widowControl w:val="0"/>
        <w:numPr>
          <w:ilvl w:val="0"/>
          <w:numId w:val="54"/>
        </w:numPr>
        <w:autoSpaceDE w:val="0"/>
        <w:autoSpaceDN w:val="0"/>
        <w:adjustRightInd w:val="0"/>
        <w:spacing w:after="0" w:line="240" w:lineRule="auto"/>
        <w:jc w:val="both"/>
        <w:rPr>
          <w:rFonts w:eastAsia="MS Mincho"/>
        </w:rPr>
      </w:pPr>
      <w:proofErr w:type="spellStart"/>
      <w:r>
        <w:rPr>
          <w:rFonts w:eastAsia="MS Mincho"/>
          <w:b/>
        </w:rPr>
        <w:t>size</w:t>
      </w:r>
      <w:proofErr w:type="spellEnd"/>
      <w:r>
        <w:rPr>
          <w:rFonts w:eastAsia="MS Mincho"/>
        </w:rPr>
        <w:t>: количество элементов коллекции;</w:t>
      </w:r>
    </w:p>
    <w:p w:rsidR="00117110" w:rsidRDefault="00117110" w:rsidP="00C5072A">
      <w:pPr>
        <w:widowControl w:val="0"/>
        <w:numPr>
          <w:ilvl w:val="0"/>
          <w:numId w:val="54"/>
        </w:numPr>
        <w:autoSpaceDE w:val="0"/>
        <w:autoSpaceDN w:val="0"/>
        <w:adjustRightInd w:val="0"/>
        <w:spacing w:after="0" w:line="240" w:lineRule="auto"/>
        <w:jc w:val="both"/>
        <w:rPr>
          <w:rFonts w:eastAsia="MS Mincho"/>
        </w:rPr>
      </w:pPr>
      <w:r>
        <w:rPr>
          <w:rFonts w:eastAsia="MS Mincho"/>
          <w:b/>
          <w:lang w:val="en-US"/>
        </w:rPr>
        <w:t>sum</w:t>
      </w:r>
      <w:r w:rsidRPr="00042415">
        <w:rPr>
          <w:rFonts w:eastAsia="MS Mincho"/>
        </w:rPr>
        <w:t xml:space="preserve">: </w:t>
      </w:r>
      <w:r>
        <w:rPr>
          <w:rFonts w:eastAsia="MS Mincho"/>
        </w:rPr>
        <w:t>сумма элементов коллекции чисел;</w:t>
      </w:r>
    </w:p>
    <w:p w:rsidR="00117110" w:rsidRDefault="00117110" w:rsidP="00C5072A">
      <w:pPr>
        <w:widowControl w:val="0"/>
        <w:numPr>
          <w:ilvl w:val="0"/>
          <w:numId w:val="54"/>
        </w:numPr>
        <w:autoSpaceDE w:val="0"/>
        <w:autoSpaceDN w:val="0"/>
        <w:adjustRightInd w:val="0"/>
        <w:spacing w:after="0" w:line="240" w:lineRule="auto"/>
        <w:jc w:val="both"/>
        <w:rPr>
          <w:rFonts w:eastAsia="MS Mincho"/>
        </w:rPr>
      </w:pPr>
      <w:proofErr w:type="spellStart"/>
      <w:r>
        <w:rPr>
          <w:rFonts w:eastAsia="MS Mincho"/>
          <w:b/>
        </w:rPr>
        <w:t>count</w:t>
      </w:r>
      <w:proofErr w:type="spellEnd"/>
      <w:r>
        <w:rPr>
          <w:rFonts w:eastAsia="MS Mincho"/>
          <w:b/>
        </w:rPr>
        <w:t>(</w:t>
      </w:r>
      <w:r>
        <w:rPr>
          <w:rFonts w:eastAsia="MS Mincho"/>
        </w:rPr>
        <w:t>&lt;элемент&gt;</w:t>
      </w:r>
      <w:r>
        <w:rPr>
          <w:rFonts w:eastAsia="MS Mincho"/>
          <w:b/>
        </w:rPr>
        <w:t>):</w:t>
      </w:r>
      <w:r>
        <w:rPr>
          <w:rFonts w:eastAsia="MS Mincho"/>
        </w:rPr>
        <w:t xml:space="preserve"> количество вхождений элемента;</w:t>
      </w:r>
    </w:p>
    <w:p w:rsidR="00117110" w:rsidRDefault="00117110" w:rsidP="00C5072A">
      <w:pPr>
        <w:widowControl w:val="0"/>
        <w:numPr>
          <w:ilvl w:val="0"/>
          <w:numId w:val="54"/>
        </w:numPr>
        <w:autoSpaceDE w:val="0"/>
        <w:autoSpaceDN w:val="0"/>
        <w:adjustRightInd w:val="0"/>
        <w:spacing w:after="0" w:line="240" w:lineRule="auto"/>
        <w:jc w:val="both"/>
        <w:rPr>
          <w:rFonts w:eastAsia="MS Mincho"/>
        </w:rPr>
      </w:pPr>
      <w:proofErr w:type="spellStart"/>
      <w:r>
        <w:rPr>
          <w:rFonts w:eastAsia="MS Mincho"/>
          <w:b/>
        </w:rPr>
        <w:t>includes</w:t>
      </w:r>
      <w:proofErr w:type="spellEnd"/>
      <w:r>
        <w:rPr>
          <w:rFonts w:eastAsia="MS Mincho"/>
          <w:b/>
        </w:rPr>
        <w:t>(</w:t>
      </w:r>
      <w:r>
        <w:rPr>
          <w:rFonts w:eastAsia="MS Mincho"/>
        </w:rPr>
        <w:t>&lt;элемент&gt;</w:t>
      </w:r>
      <w:r>
        <w:rPr>
          <w:rFonts w:eastAsia="MS Mincho"/>
          <w:b/>
        </w:rPr>
        <w:t>):</w:t>
      </w:r>
      <w:r>
        <w:rPr>
          <w:rFonts w:eastAsia="MS Mincho"/>
        </w:rPr>
        <w:t xml:space="preserve"> истина, если &lt;элемент&gt; входит в коллекцию;</w:t>
      </w:r>
    </w:p>
    <w:p w:rsidR="00117110" w:rsidRDefault="00117110" w:rsidP="00C5072A">
      <w:pPr>
        <w:widowControl w:val="0"/>
        <w:numPr>
          <w:ilvl w:val="0"/>
          <w:numId w:val="54"/>
        </w:numPr>
        <w:autoSpaceDE w:val="0"/>
        <w:autoSpaceDN w:val="0"/>
        <w:adjustRightInd w:val="0"/>
        <w:spacing w:after="0" w:line="240" w:lineRule="auto"/>
        <w:jc w:val="both"/>
        <w:rPr>
          <w:rFonts w:eastAsia="MS Mincho"/>
        </w:rPr>
      </w:pPr>
      <w:proofErr w:type="spellStart"/>
      <w:r>
        <w:rPr>
          <w:rFonts w:eastAsia="MS Mincho"/>
          <w:b/>
        </w:rPr>
        <w:t>excludes</w:t>
      </w:r>
      <w:proofErr w:type="spellEnd"/>
      <w:r>
        <w:rPr>
          <w:rFonts w:eastAsia="MS Mincho"/>
          <w:b/>
        </w:rPr>
        <w:t>(</w:t>
      </w:r>
      <w:r>
        <w:rPr>
          <w:rFonts w:eastAsia="MS Mincho"/>
        </w:rPr>
        <w:t>&lt;элемент&gt;</w:t>
      </w:r>
      <w:r>
        <w:rPr>
          <w:rFonts w:eastAsia="MS Mincho"/>
          <w:b/>
        </w:rPr>
        <w:t>):</w:t>
      </w:r>
      <w:r>
        <w:rPr>
          <w:rFonts w:eastAsia="MS Mincho"/>
        </w:rPr>
        <w:t xml:space="preserve"> истина, если &lt;элемент&gt; отсутствует в коллекции;</w:t>
      </w:r>
    </w:p>
    <w:p w:rsidR="00117110" w:rsidRDefault="00117110" w:rsidP="00C5072A">
      <w:pPr>
        <w:widowControl w:val="0"/>
        <w:numPr>
          <w:ilvl w:val="0"/>
          <w:numId w:val="54"/>
        </w:numPr>
        <w:autoSpaceDE w:val="0"/>
        <w:autoSpaceDN w:val="0"/>
        <w:adjustRightInd w:val="0"/>
        <w:spacing w:after="0" w:line="240" w:lineRule="auto"/>
        <w:jc w:val="both"/>
        <w:rPr>
          <w:rFonts w:eastAsia="MS Mincho"/>
        </w:rPr>
      </w:pPr>
      <w:proofErr w:type="spellStart"/>
      <w:r>
        <w:rPr>
          <w:rFonts w:eastAsia="MS Mincho"/>
          <w:b/>
        </w:rPr>
        <w:t>includesAll</w:t>
      </w:r>
      <w:proofErr w:type="spellEnd"/>
      <w:r>
        <w:rPr>
          <w:rFonts w:eastAsia="MS Mincho"/>
          <w:b/>
        </w:rPr>
        <w:t>(</w:t>
      </w:r>
      <w:r>
        <w:rPr>
          <w:rFonts w:eastAsia="MS Mincho"/>
        </w:rPr>
        <w:t>&lt;коллекция&gt;</w:t>
      </w:r>
      <w:r>
        <w:rPr>
          <w:rFonts w:eastAsia="MS Mincho"/>
          <w:b/>
        </w:rPr>
        <w:t>):</w:t>
      </w:r>
      <w:r>
        <w:rPr>
          <w:rFonts w:eastAsia="MS Mincho"/>
        </w:rPr>
        <w:t xml:space="preserve"> истина, если все элементы параметра &lt;коллекция&gt; входят в </w:t>
      </w:r>
      <w:r>
        <w:rPr>
          <w:rFonts w:eastAsia="MS Mincho"/>
        </w:rPr>
        <w:lastRenderedPageBreak/>
        <w:t>коллекцию.</w:t>
      </w:r>
    </w:p>
    <w:p w:rsidR="00117110" w:rsidRPr="00042415" w:rsidRDefault="00117110" w:rsidP="00D53AD6">
      <w:pPr>
        <w:rPr>
          <w:rFonts w:eastAsia="MS Mincho"/>
        </w:rPr>
      </w:pPr>
      <w:r w:rsidRPr="00042415">
        <w:rPr>
          <w:rFonts w:eastAsia="MS Mincho"/>
        </w:rPr>
        <w:t>Коллекции можно сравнивать на = и &lt;&gt;.</w:t>
      </w:r>
      <w:r>
        <w:rPr>
          <w:rFonts w:eastAsia="MS Mincho"/>
        </w:rPr>
        <w:t xml:space="preserve"> </w:t>
      </w:r>
      <w:r w:rsidRPr="00042415">
        <w:rPr>
          <w:rFonts w:eastAsia="MS Mincho"/>
        </w:rPr>
        <w:t xml:space="preserve">Преобразование коллекций к другому виду </w:t>
      </w:r>
      <w:r>
        <w:rPr>
          <w:rFonts w:eastAsia="MS Mincho"/>
        </w:rPr>
        <w:t xml:space="preserve">осуществляется </w:t>
      </w:r>
      <w:r w:rsidRPr="00042415">
        <w:rPr>
          <w:rFonts w:eastAsia="MS Mincho"/>
        </w:rPr>
        <w:t xml:space="preserve">при помощи операций </w:t>
      </w:r>
      <w:proofErr w:type="spellStart"/>
      <w:r w:rsidRPr="00042415">
        <w:rPr>
          <w:rFonts w:eastAsia="MS Mincho"/>
        </w:rPr>
        <w:t>asSet</w:t>
      </w:r>
      <w:proofErr w:type="spellEnd"/>
      <w:r w:rsidRPr="00042415">
        <w:rPr>
          <w:rFonts w:eastAsia="MS Mincho"/>
        </w:rPr>
        <w:t xml:space="preserve">(), </w:t>
      </w:r>
      <w:proofErr w:type="spellStart"/>
      <w:r w:rsidRPr="00042415">
        <w:rPr>
          <w:rFonts w:eastAsia="MS Mincho"/>
        </w:rPr>
        <w:t>asBag</w:t>
      </w:r>
      <w:proofErr w:type="spellEnd"/>
      <w:r w:rsidRPr="00042415">
        <w:rPr>
          <w:rFonts w:eastAsia="MS Mincho"/>
        </w:rPr>
        <w:t xml:space="preserve">(), </w:t>
      </w:r>
      <w:proofErr w:type="spellStart"/>
      <w:r w:rsidRPr="00042415">
        <w:rPr>
          <w:rFonts w:eastAsia="MS Mincho"/>
        </w:rPr>
        <w:t>asOrderedSet</w:t>
      </w:r>
      <w:proofErr w:type="spellEnd"/>
      <w:r w:rsidRPr="00042415">
        <w:rPr>
          <w:rFonts w:eastAsia="MS Mincho"/>
        </w:rPr>
        <w:t xml:space="preserve">(), </w:t>
      </w:r>
      <w:proofErr w:type="spellStart"/>
      <w:r w:rsidRPr="00042415">
        <w:rPr>
          <w:rFonts w:eastAsia="MS Mincho"/>
        </w:rPr>
        <w:t>asSequence</w:t>
      </w:r>
      <w:proofErr w:type="spellEnd"/>
      <w:r w:rsidRPr="00042415">
        <w:rPr>
          <w:rFonts w:eastAsia="MS Mincho"/>
        </w:rPr>
        <w:t>()</w:t>
      </w:r>
      <w:r>
        <w:rPr>
          <w:rFonts w:eastAsia="MS Mincho"/>
        </w:rPr>
        <w:t>.</w:t>
      </w:r>
      <w:r w:rsidRPr="00042415">
        <w:rPr>
          <w:rFonts w:eastAsia="MS Mincho"/>
        </w:rPr>
        <w:t xml:space="preserve"> </w:t>
      </w:r>
      <w:r>
        <w:rPr>
          <w:rFonts w:eastAsia="MS Mincho"/>
        </w:rPr>
        <w:t xml:space="preserve">Преобразование типов осуществляется с помощью операции </w:t>
      </w:r>
      <w:proofErr w:type="spellStart"/>
      <w:r w:rsidRPr="00042415">
        <w:rPr>
          <w:rFonts w:eastAsia="MS Mincho"/>
        </w:rPr>
        <w:t>oclAsType</w:t>
      </w:r>
      <w:proofErr w:type="spellEnd"/>
      <w:r w:rsidRPr="00042415">
        <w:rPr>
          <w:rFonts w:eastAsia="MS Mincho"/>
        </w:rPr>
        <w:t>(</w:t>
      </w:r>
      <w:proofErr w:type="spellStart"/>
      <w:r w:rsidRPr="00042415">
        <w:rPr>
          <w:rFonts w:eastAsia="MS Mincho"/>
        </w:rPr>
        <w:t>type</w:t>
      </w:r>
      <w:proofErr w:type="spellEnd"/>
      <w:r w:rsidRPr="00042415">
        <w:rPr>
          <w:rFonts w:eastAsia="MS Mincho"/>
        </w:rPr>
        <w:t xml:space="preserve">). Коллекцию коллекций можно сделать «плоской» с помощью операции </w:t>
      </w:r>
      <w:proofErr w:type="spellStart"/>
      <w:r w:rsidRPr="00042415">
        <w:rPr>
          <w:rFonts w:eastAsia="MS Mincho"/>
        </w:rPr>
        <w:t>flatten</w:t>
      </w:r>
      <w:proofErr w:type="spellEnd"/>
      <w:r w:rsidRPr="00042415">
        <w:rPr>
          <w:rFonts w:eastAsia="MS Mincho"/>
        </w:rPr>
        <w:t>().</w:t>
      </w:r>
      <w:r>
        <w:rPr>
          <w:rFonts w:eastAsia="MS Mincho"/>
        </w:rPr>
        <w:t xml:space="preserve"> Примеры ее работы:</w:t>
      </w:r>
    </w:p>
    <w:p w:rsidR="00117110" w:rsidRPr="00D53AD6" w:rsidRDefault="00117110" w:rsidP="00D53AD6">
      <w:pPr>
        <w:rPr>
          <w:rFonts w:eastAsia="MS Mincho"/>
        </w:rPr>
      </w:pPr>
      <w:r w:rsidRPr="000E0A28">
        <w:rPr>
          <w:rFonts w:eastAsia="MS Mincho"/>
          <w:lang w:val="en-US"/>
        </w:rPr>
        <w:t>Set</w:t>
      </w:r>
      <w:r w:rsidRPr="00D53AD6">
        <w:rPr>
          <w:rFonts w:eastAsia="MS Mincho"/>
        </w:rPr>
        <w:t xml:space="preserve"> { </w:t>
      </w:r>
      <w:r w:rsidRPr="000E0A28">
        <w:rPr>
          <w:rFonts w:eastAsia="MS Mincho"/>
          <w:lang w:val="en-US"/>
        </w:rPr>
        <w:t>Set</w:t>
      </w:r>
      <w:r w:rsidRPr="00D53AD6">
        <w:rPr>
          <w:rFonts w:eastAsia="MS Mincho"/>
        </w:rPr>
        <w:t xml:space="preserve"> { 1, 2 }, </w:t>
      </w:r>
      <w:r w:rsidRPr="000E0A28">
        <w:rPr>
          <w:rFonts w:eastAsia="MS Mincho"/>
          <w:lang w:val="en-US"/>
        </w:rPr>
        <w:t>Set</w:t>
      </w:r>
      <w:r w:rsidRPr="00D53AD6">
        <w:rPr>
          <w:rFonts w:eastAsia="MS Mincho"/>
        </w:rPr>
        <w:t xml:space="preserve"> { 2, 3 }, </w:t>
      </w:r>
      <w:r w:rsidRPr="000E0A28">
        <w:rPr>
          <w:rFonts w:eastAsia="MS Mincho"/>
          <w:lang w:val="en-US"/>
        </w:rPr>
        <w:t>Set</w:t>
      </w:r>
      <w:r w:rsidRPr="00D53AD6">
        <w:rPr>
          <w:rFonts w:eastAsia="MS Mincho"/>
        </w:rPr>
        <w:t xml:space="preserve"> { 4, 5, 6 } } </w:t>
      </w:r>
      <w:r w:rsidRPr="00042415">
        <w:rPr>
          <w:rFonts w:eastAsia="MS Mincho"/>
          <w:lang w:val="en-US"/>
        </w:rPr>
        <w:sym w:font="Wingdings" w:char="F0E0"/>
      </w:r>
      <w:r w:rsidRPr="00D53AD6">
        <w:rPr>
          <w:rFonts w:eastAsia="MS Mincho"/>
        </w:rPr>
        <w:t xml:space="preserve"> </w:t>
      </w:r>
      <w:r w:rsidRPr="000E0A28">
        <w:rPr>
          <w:rFonts w:eastAsia="MS Mincho"/>
          <w:lang w:val="en-US"/>
        </w:rPr>
        <w:t>flatten</w:t>
      </w:r>
      <w:r w:rsidRPr="00D53AD6">
        <w:rPr>
          <w:rFonts w:eastAsia="MS Mincho"/>
        </w:rPr>
        <w:t xml:space="preserve"> </w:t>
      </w:r>
      <w:r w:rsidRPr="00042415">
        <w:rPr>
          <w:rFonts w:eastAsia="MS Mincho"/>
          <w:lang w:val="en-US"/>
        </w:rPr>
        <w:sym w:font="Wingdings" w:char="F0E0"/>
      </w:r>
      <w:r w:rsidRPr="00D53AD6">
        <w:rPr>
          <w:rFonts w:eastAsia="MS Mincho"/>
        </w:rPr>
        <w:t xml:space="preserve"> </w:t>
      </w:r>
      <w:r w:rsidRPr="000E0A28">
        <w:rPr>
          <w:rFonts w:eastAsia="MS Mincho"/>
          <w:lang w:val="en-US"/>
        </w:rPr>
        <w:t>Set</w:t>
      </w:r>
      <w:r w:rsidRPr="00D53AD6">
        <w:rPr>
          <w:rFonts w:eastAsia="MS Mincho"/>
        </w:rPr>
        <w:t xml:space="preserve"> { 1, 2, 3, 4, 5, 6 }</w:t>
      </w:r>
    </w:p>
    <w:p w:rsidR="00117110" w:rsidRPr="00042415" w:rsidRDefault="00117110" w:rsidP="00D53AD6">
      <w:pPr>
        <w:rPr>
          <w:rFonts w:eastAsia="MS Mincho"/>
          <w:lang w:val="da-DK"/>
        </w:rPr>
      </w:pPr>
      <w:r w:rsidRPr="00042415">
        <w:rPr>
          <w:rFonts w:eastAsia="MS Mincho"/>
          <w:lang w:val="da-DK"/>
        </w:rPr>
        <w:t xml:space="preserve">Bag { Set { 1, 2 }, Set { 1, 2 }, Set { 4, 5, 6 } } </w:t>
      </w:r>
      <w:r w:rsidRPr="00042415">
        <w:rPr>
          <w:rFonts w:eastAsia="MS Mincho"/>
          <w:lang w:val="en-US"/>
        </w:rPr>
        <w:sym w:font="Wingdings" w:char="F0E0"/>
      </w:r>
      <w:r w:rsidRPr="00042415">
        <w:rPr>
          <w:rFonts w:eastAsia="MS Mincho"/>
          <w:lang w:val="da-DK"/>
        </w:rPr>
        <w:t xml:space="preserve"> flatten </w:t>
      </w:r>
      <w:r w:rsidRPr="00042415">
        <w:rPr>
          <w:rFonts w:eastAsia="MS Mincho"/>
          <w:lang w:val="en-US"/>
        </w:rPr>
        <w:sym w:font="Wingdings" w:char="F0E0"/>
      </w:r>
      <w:r w:rsidRPr="00042415">
        <w:rPr>
          <w:rFonts w:eastAsia="MS Mincho"/>
          <w:lang w:val="da-DK"/>
        </w:rPr>
        <w:t xml:space="preserve"> Bag { 1, 1, 2, 2, 4, 5, 6 }</w:t>
      </w:r>
    </w:p>
    <w:p w:rsidR="00117110" w:rsidRPr="00042415" w:rsidRDefault="00117110" w:rsidP="00D53AD6">
      <w:pPr>
        <w:rPr>
          <w:rFonts w:eastAsia="MS Mincho"/>
          <w:lang w:val="en-US"/>
        </w:rPr>
      </w:pPr>
      <w:r w:rsidRPr="00042415">
        <w:rPr>
          <w:rFonts w:eastAsia="MS Mincho"/>
          <w:lang w:val="en-US"/>
        </w:rPr>
        <w:t>Sequence { Set { 1, 2 }, Set { 2, 3 }, Set { 4, 5, 6 } }</w:t>
      </w:r>
      <w:r w:rsidRPr="00042415">
        <w:rPr>
          <w:rFonts w:eastAsia="MS Mincho"/>
          <w:lang w:val="en-US"/>
        </w:rPr>
        <w:sym w:font="Wingdings" w:char="F0E0"/>
      </w:r>
      <w:r>
        <w:rPr>
          <w:rFonts w:eastAsia="MS Mincho"/>
          <w:lang w:val="en-US"/>
        </w:rPr>
        <w:t xml:space="preserve"> </w:t>
      </w:r>
      <w:r w:rsidRPr="00042415">
        <w:rPr>
          <w:rFonts w:eastAsia="MS Mincho"/>
          <w:lang w:val="en-US"/>
        </w:rPr>
        <w:t>flatten</w:t>
      </w:r>
      <w:r>
        <w:rPr>
          <w:rFonts w:eastAsia="MS Mincho"/>
          <w:lang w:val="en-US"/>
        </w:rPr>
        <w:t xml:space="preserve"> </w:t>
      </w:r>
      <w:r w:rsidRPr="00042415">
        <w:rPr>
          <w:rFonts w:eastAsia="MS Mincho"/>
          <w:lang w:val="en-US"/>
        </w:rPr>
        <w:sym w:font="Wingdings" w:char="F0E0"/>
      </w:r>
      <w:r w:rsidRPr="00042415">
        <w:rPr>
          <w:rFonts w:eastAsia="MS Mincho"/>
          <w:lang w:val="en-US"/>
        </w:rPr>
        <w:t xml:space="preserve"> Sequence { 2, 1, 2, 3, 5, 6, 4 }</w:t>
      </w:r>
    </w:p>
    <w:p w:rsidR="00117110" w:rsidRDefault="00117110">
      <w:pPr>
        <w:rPr>
          <w:rFonts w:eastAsia="MS Mincho"/>
        </w:rPr>
      </w:pPr>
      <w:r>
        <w:rPr>
          <w:rFonts w:eastAsia="MS Mincho"/>
        </w:rPr>
        <w:t xml:space="preserve">Дополнительные возможности OCL: </w:t>
      </w:r>
    </w:p>
    <w:p w:rsidR="00117110" w:rsidRDefault="00117110" w:rsidP="00C5072A">
      <w:pPr>
        <w:widowControl w:val="0"/>
        <w:numPr>
          <w:ilvl w:val="0"/>
          <w:numId w:val="56"/>
        </w:numPr>
        <w:autoSpaceDE w:val="0"/>
        <w:autoSpaceDN w:val="0"/>
        <w:adjustRightInd w:val="0"/>
        <w:spacing w:after="0" w:line="240" w:lineRule="auto"/>
        <w:jc w:val="both"/>
        <w:rPr>
          <w:rFonts w:eastAsia="MS Mincho"/>
        </w:rPr>
      </w:pPr>
      <w:r>
        <w:rPr>
          <w:rFonts w:eastAsia="MS Mincho"/>
          <w:lang w:val="en-US"/>
        </w:rPr>
        <w:t>result</w:t>
      </w:r>
      <w:r w:rsidRPr="005A7B97">
        <w:rPr>
          <w:rFonts w:eastAsia="MS Mincho"/>
        </w:rPr>
        <w:t xml:space="preserve"> </w:t>
      </w:r>
      <w:r>
        <w:rPr>
          <w:rFonts w:eastAsia="MS Mincho"/>
        </w:rPr>
        <w:t xml:space="preserve">и </w:t>
      </w:r>
      <w:r w:rsidRPr="005A7B97">
        <w:rPr>
          <w:rFonts w:eastAsia="MS Mincho"/>
        </w:rPr>
        <w:t>@</w:t>
      </w:r>
      <w:r>
        <w:rPr>
          <w:rFonts w:eastAsia="MS Mincho"/>
          <w:lang w:val="en-US"/>
        </w:rPr>
        <w:t>pre</w:t>
      </w:r>
      <w:r w:rsidRPr="005A7B97">
        <w:rPr>
          <w:rFonts w:eastAsia="MS Mincho"/>
        </w:rPr>
        <w:t xml:space="preserve"> </w:t>
      </w:r>
      <w:r>
        <w:rPr>
          <w:rFonts w:eastAsia="MS Mincho"/>
        </w:rPr>
        <w:t xml:space="preserve">в постусловиях; </w:t>
      </w:r>
    </w:p>
    <w:p w:rsidR="00117110" w:rsidRDefault="00117110" w:rsidP="00C5072A">
      <w:pPr>
        <w:widowControl w:val="0"/>
        <w:numPr>
          <w:ilvl w:val="0"/>
          <w:numId w:val="56"/>
        </w:numPr>
        <w:autoSpaceDE w:val="0"/>
        <w:autoSpaceDN w:val="0"/>
        <w:adjustRightInd w:val="0"/>
        <w:spacing w:after="0" w:line="240" w:lineRule="auto"/>
        <w:jc w:val="both"/>
        <w:rPr>
          <w:rFonts w:eastAsia="MS Mincho"/>
        </w:rPr>
      </w:pPr>
      <w:r>
        <w:rPr>
          <w:rFonts w:eastAsia="MS Mincho"/>
        </w:rPr>
        <w:t xml:space="preserve">локальные переменные; </w:t>
      </w:r>
    </w:p>
    <w:p w:rsidR="00117110" w:rsidRDefault="00117110" w:rsidP="00C5072A">
      <w:pPr>
        <w:widowControl w:val="0"/>
        <w:numPr>
          <w:ilvl w:val="0"/>
          <w:numId w:val="56"/>
        </w:numPr>
        <w:autoSpaceDE w:val="0"/>
        <w:autoSpaceDN w:val="0"/>
        <w:adjustRightInd w:val="0"/>
        <w:spacing w:after="0" w:line="240" w:lineRule="auto"/>
        <w:jc w:val="both"/>
        <w:rPr>
          <w:rFonts w:eastAsia="MS Mincho"/>
        </w:rPr>
      </w:pPr>
      <w:r>
        <w:rPr>
          <w:rFonts w:eastAsia="MS Mincho"/>
        </w:rPr>
        <w:t>итераторы;</w:t>
      </w:r>
    </w:p>
    <w:p w:rsidR="00117110" w:rsidRDefault="00117110" w:rsidP="00C5072A">
      <w:pPr>
        <w:widowControl w:val="0"/>
        <w:numPr>
          <w:ilvl w:val="0"/>
          <w:numId w:val="56"/>
        </w:numPr>
        <w:autoSpaceDE w:val="0"/>
        <w:autoSpaceDN w:val="0"/>
        <w:adjustRightInd w:val="0"/>
        <w:spacing w:after="0" w:line="240" w:lineRule="auto"/>
        <w:jc w:val="both"/>
        <w:rPr>
          <w:rFonts w:eastAsia="MS Mincho"/>
        </w:rPr>
      </w:pPr>
      <w:r>
        <w:rPr>
          <w:rFonts w:eastAsia="MS Mincho"/>
        </w:rPr>
        <w:t>наследование;</w:t>
      </w:r>
    </w:p>
    <w:p w:rsidR="00117110" w:rsidRDefault="00117110" w:rsidP="00C5072A">
      <w:pPr>
        <w:widowControl w:val="0"/>
        <w:numPr>
          <w:ilvl w:val="0"/>
          <w:numId w:val="56"/>
        </w:numPr>
        <w:autoSpaceDE w:val="0"/>
        <w:autoSpaceDN w:val="0"/>
        <w:adjustRightInd w:val="0"/>
        <w:spacing w:after="0" w:line="240" w:lineRule="auto"/>
        <w:jc w:val="both"/>
        <w:rPr>
          <w:rFonts w:eastAsia="MS Mincho"/>
        </w:rPr>
      </w:pPr>
      <w:r>
        <w:rPr>
          <w:rFonts w:eastAsia="MS Mincho"/>
        </w:rPr>
        <w:t>указание состояний объектов.</w:t>
      </w:r>
    </w:p>
    <w:p w:rsidR="00117110" w:rsidRPr="005A7B97" w:rsidRDefault="00117110" w:rsidP="00D53AD6">
      <w:pPr>
        <w:rPr>
          <w:rFonts w:eastAsia="MS Mincho"/>
        </w:rPr>
      </w:pPr>
      <w:r>
        <w:rPr>
          <w:rFonts w:eastAsia="MS Mincho"/>
        </w:rPr>
        <w:t xml:space="preserve">С помощью </w:t>
      </w:r>
      <w:r w:rsidRPr="007F4113">
        <w:rPr>
          <w:rFonts w:eastAsia="MS Mincho"/>
          <w:b/>
          <w:lang w:val="en-US"/>
        </w:rPr>
        <w:t>result</w:t>
      </w:r>
      <w:r w:rsidRPr="005A7B97">
        <w:rPr>
          <w:rFonts w:eastAsia="MS Mincho"/>
        </w:rPr>
        <w:t xml:space="preserve"> </w:t>
      </w:r>
      <w:r>
        <w:rPr>
          <w:rFonts w:eastAsia="MS Mincho"/>
        </w:rPr>
        <w:t>в</w:t>
      </w:r>
      <w:r w:rsidRPr="005A7B97">
        <w:rPr>
          <w:rFonts w:eastAsia="MS Mincho"/>
        </w:rPr>
        <w:t xml:space="preserve"> постусловии можно указать, что операция возвращает в качестве результата:</w:t>
      </w:r>
    </w:p>
    <w:p w:rsidR="00117110" w:rsidRPr="005A7B97" w:rsidRDefault="00117110" w:rsidP="00D53AD6">
      <w:pPr>
        <w:rPr>
          <w:rFonts w:eastAsia="MS Mincho"/>
          <w:lang w:val="en-US"/>
        </w:rPr>
      </w:pPr>
      <w:proofErr w:type="gramStart"/>
      <w:r w:rsidRPr="005A7B97">
        <w:rPr>
          <w:rFonts w:eastAsia="MS Mincho"/>
          <w:lang w:val="en-US"/>
        </w:rPr>
        <w:t>context</w:t>
      </w:r>
      <w:proofErr w:type="gramEnd"/>
      <w:r w:rsidRPr="005A7B97">
        <w:rPr>
          <w:rFonts w:eastAsia="MS Mincho"/>
          <w:lang w:val="en-US"/>
        </w:rPr>
        <w:t xml:space="preserve"> Airline::</w:t>
      </w:r>
      <w:proofErr w:type="spellStart"/>
      <w:r w:rsidRPr="005A7B97">
        <w:rPr>
          <w:rFonts w:eastAsia="MS Mincho"/>
          <w:lang w:val="en-US"/>
        </w:rPr>
        <w:t>servedAirports</w:t>
      </w:r>
      <w:proofErr w:type="spellEnd"/>
      <w:r w:rsidRPr="005A7B97">
        <w:rPr>
          <w:rFonts w:eastAsia="MS Mincho"/>
          <w:lang w:val="en-US"/>
        </w:rPr>
        <w:t>() : Set(Airport)</w:t>
      </w:r>
    </w:p>
    <w:p w:rsidR="00117110" w:rsidRPr="005A7B97" w:rsidRDefault="00117110" w:rsidP="00D53AD6">
      <w:pPr>
        <w:rPr>
          <w:rFonts w:eastAsia="MS Mincho"/>
          <w:lang w:val="en-US"/>
        </w:rPr>
      </w:pPr>
      <w:proofErr w:type="gramStart"/>
      <w:r w:rsidRPr="005A7B97">
        <w:rPr>
          <w:rFonts w:eastAsia="MS Mincho"/>
          <w:lang w:val="en-US"/>
        </w:rPr>
        <w:t>pre :</w:t>
      </w:r>
      <w:proofErr w:type="gramEnd"/>
      <w:r w:rsidRPr="005A7B97">
        <w:rPr>
          <w:rFonts w:eastAsia="MS Mincho"/>
          <w:lang w:val="en-US"/>
        </w:rPr>
        <w:t xml:space="preserve"> --none</w:t>
      </w:r>
    </w:p>
    <w:p w:rsidR="00117110" w:rsidRPr="005A7B97" w:rsidRDefault="00117110" w:rsidP="00D53AD6">
      <w:pPr>
        <w:rPr>
          <w:rFonts w:eastAsia="MS Mincho"/>
          <w:lang w:val="en-US"/>
        </w:rPr>
      </w:pPr>
      <w:proofErr w:type="gramStart"/>
      <w:r w:rsidRPr="005A7B97">
        <w:rPr>
          <w:rFonts w:eastAsia="MS Mincho"/>
          <w:lang w:val="en-US"/>
        </w:rPr>
        <w:t>post</w:t>
      </w:r>
      <w:proofErr w:type="gramEnd"/>
      <w:r w:rsidRPr="005A7B97">
        <w:rPr>
          <w:rFonts w:eastAsia="MS Mincho"/>
          <w:lang w:val="en-US"/>
        </w:rPr>
        <w:t xml:space="preserve">: result = </w:t>
      </w:r>
      <w:proofErr w:type="spellStart"/>
      <w:r w:rsidRPr="005A7B97">
        <w:rPr>
          <w:rFonts w:eastAsia="MS Mincho"/>
          <w:lang w:val="en-US"/>
        </w:rPr>
        <w:t>flights.destination</w:t>
      </w:r>
      <w:proofErr w:type="spellEnd"/>
      <w:r w:rsidRPr="005A7B97">
        <w:rPr>
          <w:rFonts w:eastAsia="MS Mincho"/>
          <w:lang w:val="en-US"/>
        </w:rPr>
        <w:t>-&gt;</w:t>
      </w:r>
      <w:proofErr w:type="spellStart"/>
      <w:r w:rsidRPr="005A7B97">
        <w:rPr>
          <w:rFonts w:eastAsia="MS Mincho"/>
          <w:lang w:val="en-US"/>
        </w:rPr>
        <w:t>asSet</w:t>
      </w:r>
      <w:proofErr w:type="spellEnd"/>
    </w:p>
    <w:p w:rsidR="00117110" w:rsidRPr="005A7B97" w:rsidRDefault="00117110" w:rsidP="00D53AD6">
      <w:pPr>
        <w:rPr>
          <w:rFonts w:eastAsia="MS Mincho"/>
        </w:rPr>
      </w:pPr>
      <w:r w:rsidRPr="006D353E">
        <w:rPr>
          <w:rFonts w:eastAsia="MS Mincho"/>
          <w:b/>
        </w:rPr>
        <w:t>@</w:t>
      </w:r>
      <w:proofErr w:type="spellStart"/>
      <w:r w:rsidRPr="006D353E">
        <w:rPr>
          <w:rFonts w:eastAsia="MS Mincho"/>
          <w:b/>
        </w:rPr>
        <w:t>pre</w:t>
      </w:r>
      <w:proofErr w:type="spellEnd"/>
      <w:r w:rsidRPr="005A7B97">
        <w:rPr>
          <w:rFonts w:eastAsia="MS Mincho"/>
        </w:rPr>
        <w:t xml:space="preserve"> в постусловии </w:t>
      </w:r>
      <w:r>
        <w:rPr>
          <w:rFonts w:eastAsia="MS Mincho"/>
        </w:rPr>
        <w:t>дает возможность</w:t>
      </w:r>
      <w:r w:rsidRPr="005A7B97">
        <w:rPr>
          <w:rFonts w:eastAsia="MS Mincho"/>
        </w:rPr>
        <w:t xml:space="preserve"> использовать значения атрибутов</w:t>
      </w:r>
      <w:r>
        <w:rPr>
          <w:rFonts w:eastAsia="MS Mincho"/>
        </w:rPr>
        <w:t>, какими они были</w:t>
      </w:r>
      <w:r w:rsidRPr="005A7B97">
        <w:rPr>
          <w:rFonts w:eastAsia="MS Mincho"/>
        </w:rPr>
        <w:t xml:space="preserve"> в начале </w:t>
      </w:r>
      <w:r>
        <w:rPr>
          <w:rFonts w:eastAsia="MS Mincho"/>
        </w:rPr>
        <w:t xml:space="preserve">выполнения </w:t>
      </w:r>
      <w:r w:rsidRPr="005A7B97">
        <w:rPr>
          <w:rFonts w:eastAsia="MS Mincho"/>
        </w:rPr>
        <w:t>операции</w:t>
      </w:r>
    </w:p>
    <w:p w:rsidR="00117110" w:rsidRPr="005A7B97" w:rsidRDefault="00117110" w:rsidP="00D53AD6">
      <w:pPr>
        <w:rPr>
          <w:rFonts w:eastAsia="MS Mincho"/>
          <w:lang w:val="en-US"/>
        </w:rPr>
      </w:pPr>
      <w:proofErr w:type="gramStart"/>
      <w:r w:rsidRPr="005A7B97">
        <w:rPr>
          <w:rFonts w:eastAsia="MS Mincho"/>
          <w:lang w:val="en-US"/>
        </w:rPr>
        <w:t>context</w:t>
      </w:r>
      <w:proofErr w:type="gramEnd"/>
      <w:r w:rsidRPr="005A7B97">
        <w:rPr>
          <w:rFonts w:eastAsia="MS Mincho"/>
          <w:lang w:val="en-US"/>
        </w:rPr>
        <w:t xml:space="preserve"> Passenger::Book(</w:t>
      </w:r>
      <w:proofErr w:type="spellStart"/>
      <w:r w:rsidRPr="005A7B97">
        <w:rPr>
          <w:rFonts w:eastAsia="MS Mincho"/>
          <w:lang w:val="en-US"/>
        </w:rPr>
        <w:t>f:Flight</w:t>
      </w:r>
      <w:proofErr w:type="spellEnd"/>
      <w:r w:rsidRPr="005A7B97">
        <w:rPr>
          <w:rFonts w:eastAsia="MS Mincho"/>
          <w:lang w:val="en-US"/>
        </w:rPr>
        <w:t>)</w:t>
      </w:r>
    </w:p>
    <w:p w:rsidR="00117110" w:rsidRPr="00D53AD6" w:rsidRDefault="00117110" w:rsidP="00D53AD6">
      <w:pPr>
        <w:rPr>
          <w:rFonts w:eastAsia="MS Mincho"/>
          <w:lang w:val="en-US"/>
        </w:rPr>
      </w:pPr>
      <w:proofErr w:type="gramStart"/>
      <w:r w:rsidRPr="00D53AD6">
        <w:rPr>
          <w:rFonts w:eastAsia="MS Mincho"/>
          <w:lang w:val="en-US"/>
        </w:rPr>
        <w:t>pre :</w:t>
      </w:r>
      <w:proofErr w:type="gramEnd"/>
      <w:r w:rsidRPr="00D53AD6">
        <w:rPr>
          <w:rFonts w:eastAsia="MS Mincho"/>
          <w:lang w:val="en-US"/>
        </w:rPr>
        <w:t xml:space="preserve"> </w:t>
      </w:r>
      <w:proofErr w:type="spellStart"/>
      <w:r w:rsidRPr="00D53AD6">
        <w:rPr>
          <w:rFonts w:eastAsia="MS Mincho"/>
          <w:lang w:val="en-US"/>
        </w:rPr>
        <w:t>Flight.nrPassengers</w:t>
      </w:r>
      <w:proofErr w:type="spellEnd"/>
      <w:r w:rsidRPr="00D53AD6">
        <w:rPr>
          <w:rFonts w:eastAsia="MS Mincho"/>
          <w:lang w:val="en-US"/>
        </w:rPr>
        <w:t xml:space="preserve"> &lt; </w:t>
      </w:r>
      <w:proofErr w:type="spellStart"/>
      <w:r w:rsidRPr="00D53AD6">
        <w:rPr>
          <w:rFonts w:eastAsia="MS Mincho"/>
          <w:lang w:val="en-US"/>
        </w:rPr>
        <w:t>Flight.maxNrPassengers</w:t>
      </w:r>
      <w:proofErr w:type="spellEnd"/>
    </w:p>
    <w:p w:rsidR="00117110" w:rsidRPr="005A7B97" w:rsidRDefault="00117110" w:rsidP="00D53AD6">
      <w:pPr>
        <w:rPr>
          <w:rFonts w:eastAsia="MS Mincho"/>
          <w:lang w:val="da-DK"/>
        </w:rPr>
      </w:pPr>
      <w:r w:rsidRPr="005A7B97">
        <w:rPr>
          <w:rFonts w:eastAsia="MS Mincho"/>
          <w:lang w:val="da-DK"/>
        </w:rPr>
        <w:t>post: Flight.nrPassengers = Flight.nrPassengers@pre + 1</w:t>
      </w:r>
    </w:p>
    <w:p w:rsidR="00117110" w:rsidRDefault="00117110">
      <w:pPr>
        <w:rPr>
          <w:rFonts w:eastAsia="MS Mincho"/>
          <w:lang w:val="en-US"/>
        </w:rPr>
      </w:pPr>
      <w:r>
        <w:rPr>
          <w:rFonts w:eastAsia="MS Mincho"/>
        </w:rPr>
        <w:t xml:space="preserve">Конструкция </w:t>
      </w:r>
      <w:proofErr w:type="spellStart"/>
      <w:r>
        <w:rPr>
          <w:rFonts w:eastAsia="MS Mincho"/>
          <w:b/>
        </w:rPr>
        <w:t>let</w:t>
      </w:r>
      <w:proofErr w:type="spellEnd"/>
      <w:r>
        <w:rPr>
          <w:rFonts w:eastAsia="MS Mincho"/>
        </w:rPr>
        <w:t xml:space="preserve"> определяет локальную переменную. Запись</w:t>
      </w:r>
      <w:r>
        <w:rPr>
          <w:rFonts w:eastAsia="MS Mincho"/>
          <w:lang w:val="en-US"/>
        </w:rPr>
        <w:t xml:space="preserve">: </w:t>
      </w:r>
    </w:p>
    <w:p w:rsidR="00117110" w:rsidRDefault="00117110">
      <w:pPr>
        <w:ind w:firstLine="708"/>
        <w:rPr>
          <w:rFonts w:eastAsia="MS Mincho"/>
          <w:lang w:val="en-US"/>
        </w:rPr>
      </w:pPr>
      <w:proofErr w:type="gramStart"/>
      <w:r>
        <w:rPr>
          <w:rFonts w:eastAsia="MS Mincho"/>
          <w:b/>
          <w:lang w:val="en-US"/>
        </w:rPr>
        <w:t>let</w:t>
      </w:r>
      <w:proofErr w:type="gramEnd"/>
      <w:r>
        <w:rPr>
          <w:rFonts w:eastAsia="MS Mincho"/>
          <w:lang w:val="en-US"/>
        </w:rPr>
        <w:t xml:space="preserve"> &lt;name&gt; </w:t>
      </w:r>
      <w:r>
        <w:rPr>
          <w:rFonts w:eastAsia="MS Mincho"/>
          <w:b/>
          <w:lang w:val="en-US"/>
        </w:rPr>
        <w:t>:</w:t>
      </w:r>
      <w:r>
        <w:rPr>
          <w:rFonts w:eastAsia="MS Mincho"/>
          <w:lang w:val="en-US"/>
        </w:rPr>
        <w:t xml:space="preserve"> &lt;type&gt; </w:t>
      </w:r>
      <w:r>
        <w:rPr>
          <w:rFonts w:eastAsia="MS Mincho"/>
          <w:b/>
          <w:lang w:val="en-US"/>
        </w:rPr>
        <w:t>=</w:t>
      </w:r>
      <w:r>
        <w:rPr>
          <w:rFonts w:eastAsia="MS Mincho"/>
          <w:lang w:val="en-US"/>
        </w:rPr>
        <w:t xml:space="preserve"> &lt;expression1&gt; </w:t>
      </w:r>
      <w:r>
        <w:rPr>
          <w:rFonts w:eastAsia="MS Mincho"/>
          <w:b/>
          <w:lang w:val="en-US"/>
        </w:rPr>
        <w:t>in</w:t>
      </w:r>
      <w:r>
        <w:rPr>
          <w:rFonts w:eastAsia="MS Mincho"/>
          <w:lang w:val="en-US"/>
        </w:rPr>
        <w:t xml:space="preserve"> &lt;expression2&gt;</w:t>
      </w:r>
      <w:r>
        <w:rPr>
          <w:rFonts w:eastAsia="MS Mincho"/>
          <w:lang w:val="en-US"/>
        </w:rPr>
        <w:tab/>
      </w:r>
    </w:p>
    <w:p w:rsidR="00117110" w:rsidRDefault="00117110">
      <w:pPr>
        <w:rPr>
          <w:rFonts w:eastAsia="MS Mincho"/>
        </w:rPr>
      </w:pPr>
      <w:r>
        <w:rPr>
          <w:rFonts w:eastAsia="MS Mincho"/>
        </w:rPr>
        <w:t>Пример</w:t>
      </w:r>
      <w:r>
        <w:rPr>
          <w:rFonts w:eastAsia="MS Mincho"/>
          <w:lang w:val="en-US"/>
        </w:rPr>
        <w:t xml:space="preserve">: </w:t>
      </w:r>
      <w:r>
        <w:rPr>
          <w:rFonts w:eastAsia="MS Mincho"/>
          <w:b/>
          <w:lang w:val="en-US"/>
        </w:rPr>
        <w:t xml:space="preserve">context Airport </w:t>
      </w:r>
      <w:proofErr w:type="spellStart"/>
      <w:r>
        <w:rPr>
          <w:rFonts w:eastAsia="MS Mincho"/>
          <w:b/>
          <w:lang w:val="en-US"/>
        </w:rPr>
        <w:t>inv</w:t>
      </w:r>
      <w:proofErr w:type="spellEnd"/>
      <w:r>
        <w:rPr>
          <w:rFonts w:eastAsia="MS Mincho"/>
          <w:b/>
          <w:lang w:val="en-US"/>
        </w:rPr>
        <w:t xml:space="preserve">: let </w:t>
      </w:r>
      <w:proofErr w:type="spellStart"/>
      <w:r>
        <w:rPr>
          <w:rFonts w:eastAsia="MS Mincho"/>
          <w:b/>
          <w:lang w:val="en-US"/>
        </w:rPr>
        <w:t>supportedAirlines</w:t>
      </w:r>
      <w:proofErr w:type="spellEnd"/>
      <w:proofErr w:type="gramStart"/>
      <w:r>
        <w:rPr>
          <w:rFonts w:eastAsia="MS Mincho"/>
          <w:b/>
          <w:lang w:val="en-US"/>
        </w:rPr>
        <w:t xml:space="preserve"> :</w:t>
      </w:r>
      <w:proofErr w:type="gramEnd"/>
      <w:r>
        <w:rPr>
          <w:rFonts w:eastAsia="MS Mincho"/>
          <w:b/>
          <w:lang w:val="en-US"/>
        </w:rPr>
        <w:t xml:space="preserve"> </w:t>
      </w:r>
      <w:proofErr w:type="gramStart"/>
      <w:r>
        <w:rPr>
          <w:rFonts w:eastAsia="MS Mincho"/>
          <w:b/>
          <w:lang w:val="en-US"/>
        </w:rPr>
        <w:t>Set(</w:t>
      </w:r>
      <w:proofErr w:type="gramEnd"/>
      <w:r>
        <w:rPr>
          <w:rFonts w:eastAsia="MS Mincho"/>
          <w:b/>
          <w:lang w:val="en-US"/>
        </w:rPr>
        <w:t xml:space="preserve">Airline) = </w:t>
      </w:r>
      <w:proofErr w:type="spellStart"/>
      <w:r>
        <w:rPr>
          <w:rFonts w:eastAsia="MS Mincho"/>
          <w:b/>
          <w:lang w:val="en-US"/>
        </w:rPr>
        <w:t>self.arrivingFlights</w:t>
      </w:r>
      <w:proofErr w:type="spellEnd"/>
      <w:r>
        <w:rPr>
          <w:rFonts w:eastAsia="MS Mincho"/>
          <w:b/>
          <w:lang w:val="en-US"/>
        </w:rPr>
        <w:t xml:space="preserve">        -&gt;collect(</w:t>
      </w:r>
      <w:proofErr w:type="spellStart"/>
      <w:r>
        <w:rPr>
          <w:rFonts w:eastAsia="MS Mincho"/>
          <w:b/>
          <w:lang w:val="en-US"/>
        </w:rPr>
        <w:t>airLine</w:t>
      </w:r>
      <w:proofErr w:type="spellEnd"/>
      <w:r>
        <w:rPr>
          <w:rFonts w:eastAsia="MS Mincho"/>
          <w:b/>
          <w:lang w:val="en-US"/>
        </w:rPr>
        <w:t>) in (</w:t>
      </w:r>
      <w:proofErr w:type="spellStart"/>
      <w:r>
        <w:rPr>
          <w:rFonts w:eastAsia="MS Mincho"/>
          <w:b/>
          <w:lang w:val="en-US"/>
        </w:rPr>
        <w:t>supportedAirlines</w:t>
      </w:r>
      <w:proofErr w:type="spellEnd"/>
      <w:r>
        <w:rPr>
          <w:rFonts w:eastAsia="MS Mincho"/>
          <w:b/>
          <w:lang w:val="en-US"/>
        </w:rPr>
        <w:t xml:space="preserve"> -&gt;</w:t>
      </w:r>
      <w:proofErr w:type="spellStart"/>
      <w:r>
        <w:rPr>
          <w:rFonts w:eastAsia="MS Mincho"/>
          <w:b/>
          <w:lang w:val="en-US"/>
        </w:rPr>
        <w:t>notEmpty</w:t>
      </w:r>
      <w:proofErr w:type="spellEnd"/>
      <w:r>
        <w:rPr>
          <w:rFonts w:eastAsia="MS Mincho"/>
          <w:b/>
          <w:lang w:val="en-US"/>
        </w:rPr>
        <w:t>) and (</w:t>
      </w:r>
      <w:proofErr w:type="spellStart"/>
      <w:r>
        <w:rPr>
          <w:rFonts w:eastAsia="MS Mincho"/>
          <w:b/>
          <w:lang w:val="en-US"/>
        </w:rPr>
        <w:t>supportedAirlines</w:t>
      </w:r>
      <w:proofErr w:type="spellEnd"/>
      <w:r>
        <w:rPr>
          <w:rFonts w:eastAsia="MS Mincho"/>
          <w:b/>
          <w:lang w:val="en-US"/>
        </w:rPr>
        <w:t xml:space="preserve"> -&gt;size &lt; 500) – </w:t>
      </w:r>
      <w:proofErr w:type="spellStart"/>
      <w:r>
        <w:rPr>
          <w:rFonts w:eastAsia="MS Mincho"/>
          <w:lang w:val="en-US"/>
        </w:rPr>
        <w:t>здесь</w:t>
      </w:r>
      <w:proofErr w:type="spellEnd"/>
      <w:r>
        <w:rPr>
          <w:rFonts w:eastAsia="MS Mincho"/>
          <w:lang w:val="en-US"/>
        </w:rPr>
        <w:t xml:space="preserve"> </w:t>
      </w:r>
      <w:proofErr w:type="spellStart"/>
      <w:r>
        <w:rPr>
          <w:rFonts w:eastAsia="MS Mincho"/>
          <w:lang w:val="en-US"/>
        </w:rPr>
        <w:t>для</w:t>
      </w:r>
      <w:proofErr w:type="spellEnd"/>
      <w:r>
        <w:rPr>
          <w:rFonts w:eastAsia="MS Mincho"/>
          <w:lang w:val="en-US"/>
        </w:rPr>
        <w:t xml:space="preserve"> </w:t>
      </w:r>
      <w:proofErr w:type="spellStart"/>
      <w:r>
        <w:rPr>
          <w:rFonts w:eastAsia="MS Mincho"/>
          <w:lang w:val="en-US"/>
        </w:rPr>
        <w:t>упрощения</w:t>
      </w:r>
      <w:proofErr w:type="spellEnd"/>
      <w:r>
        <w:rPr>
          <w:rFonts w:eastAsia="MS Mincho"/>
          <w:lang w:val="en-US"/>
        </w:rPr>
        <w:t xml:space="preserve"> </w:t>
      </w:r>
      <w:proofErr w:type="spellStart"/>
      <w:r>
        <w:rPr>
          <w:rFonts w:eastAsia="MS Mincho"/>
          <w:lang w:val="en-US"/>
        </w:rPr>
        <w:t>логического</w:t>
      </w:r>
      <w:proofErr w:type="spellEnd"/>
      <w:r>
        <w:rPr>
          <w:rFonts w:eastAsia="MS Mincho"/>
          <w:lang w:val="en-US"/>
        </w:rPr>
        <w:t xml:space="preserve"> </w:t>
      </w:r>
      <w:proofErr w:type="spellStart"/>
      <w:r>
        <w:rPr>
          <w:rFonts w:eastAsia="MS Mincho"/>
          <w:lang w:val="en-US"/>
        </w:rPr>
        <w:t>выражения</w:t>
      </w:r>
      <w:proofErr w:type="spellEnd"/>
      <w:r>
        <w:rPr>
          <w:rFonts w:eastAsia="MS Mincho"/>
          <w:lang w:val="en-US"/>
        </w:rPr>
        <w:t xml:space="preserve"> </w:t>
      </w:r>
      <w:proofErr w:type="spellStart"/>
      <w:r>
        <w:rPr>
          <w:rFonts w:eastAsia="MS Mincho"/>
          <w:lang w:val="en-US"/>
        </w:rPr>
        <w:t>определена</w:t>
      </w:r>
      <w:proofErr w:type="spellEnd"/>
      <w:r>
        <w:rPr>
          <w:rFonts w:eastAsia="MS Mincho"/>
          <w:lang w:val="en-US"/>
        </w:rPr>
        <w:t xml:space="preserve"> </w:t>
      </w:r>
      <w:proofErr w:type="spellStart"/>
      <w:r>
        <w:rPr>
          <w:rFonts w:eastAsia="MS Mincho"/>
          <w:lang w:val="en-US"/>
        </w:rPr>
        <w:t>локальная</w:t>
      </w:r>
      <w:proofErr w:type="spellEnd"/>
      <w:r>
        <w:rPr>
          <w:rFonts w:eastAsia="MS Mincho"/>
          <w:lang w:val="en-US"/>
        </w:rPr>
        <w:t xml:space="preserve"> </w:t>
      </w:r>
      <w:proofErr w:type="spellStart"/>
      <w:r>
        <w:rPr>
          <w:rFonts w:eastAsia="MS Mincho"/>
          <w:lang w:val="en-US"/>
        </w:rPr>
        <w:t>переменная</w:t>
      </w:r>
      <w:proofErr w:type="spellEnd"/>
      <w:r>
        <w:rPr>
          <w:rFonts w:eastAsia="MS Mincho"/>
          <w:lang w:val="en-US"/>
        </w:rPr>
        <w:t xml:space="preserve"> </w:t>
      </w:r>
      <w:proofErr w:type="spellStart"/>
      <w:r>
        <w:rPr>
          <w:rFonts w:eastAsia="MS Mincho"/>
          <w:b/>
          <w:lang w:val="en-US"/>
        </w:rPr>
        <w:t>supportedAirlines</w:t>
      </w:r>
      <w:proofErr w:type="spellEnd"/>
      <w:r>
        <w:rPr>
          <w:rFonts w:eastAsia="MS Mincho"/>
          <w:lang w:val="en-US"/>
        </w:rPr>
        <w:t>,</w:t>
      </w:r>
      <w:r>
        <w:rPr>
          <w:rFonts w:eastAsia="MS Mincho"/>
          <w:b/>
          <w:lang w:val="en-US"/>
        </w:rPr>
        <w:t xml:space="preserve"> </w:t>
      </w:r>
      <w:r>
        <w:rPr>
          <w:rFonts w:eastAsia="MS Mincho"/>
        </w:rPr>
        <w:t>представляющая</w:t>
      </w:r>
      <w:r>
        <w:rPr>
          <w:rFonts w:eastAsia="MS Mincho"/>
          <w:lang w:val="en-US"/>
        </w:rPr>
        <w:t xml:space="preserve"> </w:t>
      </w:r>
      <w:r>
        <w:rPr>
          <w:rFonts w:eastAsia="MS Mincho"/>
        </w:rPr>
        <w:t>собой</w:t>
      </w:r>
      <w:r>
        <w:rPr>
          <w:rFonts w:eastAsia="MS Mincho"/>
          <w:lang w:val="en-US"/>
        </w:rPr>
        <w:t xml:space="preserve"> </w:t>
      </w:r>
      <w:r>
        <w:rPr>
          <w:rFonts w:eastAsia="MS Mincho"/>
        </w:rPr>
        <w:t>коллекцию</w:t>
      </w:r>
      <w:r>
        <w:rPr>
          <w:rFonts w:eastAsia="MS Mincho"/>
          <w:lang w:val="en-US"/>
        </w:rPr>
        <w:t xml:space="preserve"> </w:t>
      </w:r>
      <w:r>
        <w:rPr>
          <w:rFonts w:eastAsia="MS Mincho"/>
        </w:rPr>
        <w:t>авиалиний</w:t>
      </w:r>
      <w:r>
        <w:rPr>
          <w:rFonts w:eastAsia="MS Mincho"/>
          <w:lang w:val="en-US"/>
        </w:rPr>
        <w:t xml:space="preserve">, </w:t>
      </w:r>
      <w:r>
        <w:rPr>
          <w:rFonts w:eastAsia="MS Mincho"/>
        </w:rPr>
        <w:t>обслуживающих</w:t>
      </w:r>
      <w:r>
        <w:rPr>
          <w:rFonts w:eastAsia="MS Mincho"/>
          <w:lang w:val="en-US"/>
        </w:rPr>
        <w:t xml:space="preserve">, </w:t>
      </w:r>
      <w:r>
        <w:rPr>
          <w:rFonts w:eastAsia="MS Mincho"/>
        </w:rPr>
        <w:t>прибывающие</w:t>
      </w:r>
      <w:r>
        <w:rPr>
          <w:rFonts w:eastAsia="MS Mincho"/>
          <w:lang w:val="en-US"/>
        </w:rPr>
        <w:t xml:space="preserve"> </w:t>
      </w:r>
      <w:r>
        <w:rPr>
          <w:rFonts w:eastAsia="MS Mincho"/>
        </w:rPr>
        <w:t>в</w:t>
      </w:r>
      <w:r>
        <w:rPr>
          <w:rFonts w:eastAsia="MS Mincho"/>
          <w:lang w:val="en-US"/>
        </w:rPr>
        <w:t xml:space="preserve"> </w:t>
      </w:r>
      <w:r>
        <w:rPr>
          <w:rFonts w:eastAsia="MS Mincho"/>
        </w:rPr>
        <w:t>аэропорт</w:t>
      </w:r>
      <w:r>
        <w:rPr>
          <w:rFonts w:eastAsia="MS Mincho"/>
          <w:lang w:val="en-US"/>
        </w:rPr>
        <w:t xml:space="preserve"> </w:t>
      </w:r>
      <w:r>
        <w:rPr>
          <w:rFonts w:eastAsia="MS Mincho"/>
        </w:rPr>
        <w:t>рейсы</w:t>
      </w:r>
      <w:r>
        <w:rPr>
          <w:rFonts w:eastAsia="MS Mincho"/>
          <w:lang w:val="en-US"/>
        </w:rPr>
        <w:t xml:space="preserve">. </w:t>
      </w:r>
      <w:r>
        <w:rPr>
          <w:rFonts w:eastAsia="MS Mincho"/>
        </w:rPr>
        <w:t>Указано, что для любого аэропорта таких авиалиний должно быть больше нуля, но меньше 500.</w:t>
      </w:r>
    </w:p>
    <w:p w:rsidR="00117110" w:rsidRDefault="00117110">
      <w:pPr>
        <w:rPr>
          <w:rFonts w:eastAsia="MS Mincho"/>
        </w:rPr>
      </w:pPr>
      <w:r>
        <w:rPr>
          <w:rFonts w:eastAsia="MS Mincho"/>
        </w:rPr>
        <w:t xml:space="preserve">Конструкция </w:t>
      </w:r>
      <w:proofErr w:type="spellStart"/>
      <w:r>
        <w:rPr>
          <w:rFonts w:eastAsia="MS Mincho"/>
        </w:rPr>
        <w:t>iterate</w:t>
      </w:r>
      <w:proofErr w:type="spellEnd"/>
      <w:r>
        <w:rPr>
          <w:rFonts w:eastAsia="MS Mincho"/>
        </w:rPr>
        <w:t xml:space="preserve"> позволяет описывать нестандартные операции над коллекциями. Запись: &lt;коллекция&gt;-&gt;</w:t>
      </w:r>
    </w:p>
    <w:p w:rsidR="00117110" w:rsidRDefault="00117110">
      <w:pPr>
        <w:rPr>
          <w:rFonts w:eastAsia="MS Mincho"/>
          <w:b/>
        </w:rPr>
      </w:pPr>
      <w:proofErr w:type="gramStart"/>
      <w:r>
        <w:rPr>
          <w:rFonts w:eastAsia="MS Mincho"/>
          <w:b/>
          <w:lang w:val="en-US"/>
        </w:rPr>
        <w:t>iterate</w:t>
      </w:r>
      <w:r>
        <w:rPr>
          <w:rFonts w:eastAsia="MS Mincho"/>
          <w:b/>
        </w:rPr>
        <w:t>(</w:t>
      </w:r>
      <w:proofErr w:type="gramEnd"/>
      <w:r>
        <w:rPr>
          <w:rFonts w:eastAsia="MS Mincho"/>
        </w:rPr>
        <w:t xml:space="preserve">&lt;переменная1&gt; </w:t>
      </w:r>
      <w:r>
        <w:rPr>
          <w:rFonts w:eastAsia="MS Mincho"/>
          <w:b/>
        </w:rPr>
        <w:t>:</w:t>
      </w:r>
      <w:r>
        <w:rPr>
          <w:rFonts w:eastAsia="MS Mincho"/>
        </w:rPr>
        <w:t xml:space="preserve"> &lt;тип&gt;</w:t>
      </w:r>
      <w:r>
        <w:rPr>
          <w:rFonts w:eastAsia="MS Mincho"/>
          <w:b/>
        </w:rPr>
        <w:t>;</w:t>
      </w:r>
      <w:r>
        <w:rPr>
          <w:rFonts w:eastAsia="MS Mincho"/>
        </w:rPr>
        <w:t xml:space="preserve"> &lt;переменная2&gt; </w:t>
      </w:r>
      <w:r>
        <w:rPr>
          <w:rFonts w:eastAsia="MS Mincho"/>
          <w:b/>
        </w:rPr>
        <w:t>:</w:t>
      </w:r>
      <w:r>
        <w:rPr>
          <w:rFonts w:eastAsia="MS Mincho"/>
        </w:rPr>
        <w:t xml:space="preserve"> &lt;тип&gt; [= &lt;нач. значение&gt;] </w:t>
      </w:r>
      <w:r>
        <w:rPr>
          <w:rFonts w:eastAsia="MS Mincho"/>
          <w:b/>
        </w:rPr>
        <w:t>|</w:t>
      </w:r>
      <w:r>
        <w:rPr>
          <w:rFonts w:eastAsia="MS Mincho"/>
        </w:rPr>
        <w:t xml:space="preserve"> &lt;тело&gt;</w:t>
      </w:r>
      <w:r>
        <w:rPr>
          <w:rFonts w:eastAsia="MS Mincho"/>
          <w:b/>
        </w:rPr>
        <w:t>)</w:t>
      </w:r>
    </w:p>
    <w:p w:rsidR="00117110" w:rsidRDefault="00117110">
      <w:pPr>
        <w:rPr>
          <w:rFonts w:eastAsia="MS Mincho"/>
        </w:rPr>
      </w:pPr>
      <w:r>
        <w:rPr>
          <w:rFonts w:eastAsia="MS Mincho"/>
        </w:rPr>
        <w:t>где &lt;переменная</w:t>
      </w:r>
      <w:proofErr w:type="gramStart"/>
      <w:r>
        <w:rPr>
          <w:rFonts w:eastAsia="MS Mincho"/>
        </w:rPr>
        <w:t>1</w:t>
      </w:r>
      <w:proofErr w:type="gramEnd"/>
      <w:r>
        <w:rPr>
          <w:rFonts w:eastAsia="MS Mincho"/>
        </w:rPr>
        <w:t>&gt; – параметр итератора, &lt;переменная2&gt; – результат итератора, &lt;тело&gt; – OCL-выражение с &lt;переменная1&gt; и &lt;переменная2&gt;.</w:t>
      </w:r>
    </w:p>
    <w:p w:rsidR="00117110" w:rsidRPr="000D4996" w:rsidRDefault="00117110">
      <w:pPr>
        <w:rPr>
          <w:rFonts w:eastAsia="MS Mincho"/>
          <w:lang w:val="en-US"/>
        </w:rPr>
      </w:pPr>
      <w:proofErr w:type="spellStart"/>
      <w:r>
        <w:rPr>
          <w:rFonts w:eastAsia="MS Mincho"/>
          <w:lang w:val="en-US"/>
        </w:rPr>
        <w:lastRenderedPageBreak/>
        <w:t>На</w:t>
      </w:r>
      <w:proofErr w:type="spellEnd"/>
      <w:r>
        <w:rPr>
          <w:rFonts w:eastAsia="MS Mincho"/>
        </w:rPr>
        <w:t>пример</w:t>
      </w:r>
      <w:r w:rsidRPr="000D4996">
        <w:rPr>
          <w:rFonts w:eastAsia="MS Mincho"/>
          <w:lang w:val="en-US"/>
        </w:rPr>
        <w:t xml:space="preserve">, </w:t>
      </w:r>
      <w:r>
        <w:rPr>
          <w:rFonts w:eastAsia="MS Mincho"/>
        </w:rPr>
        <w:t>ограничение</w:t>
      </w:r>
      <w:r w:rsidRPr="000D4996">
        <w:rPr>
          <w:rFonts w:eastAsia="MS Mincho"/>
          <w:lang w:val="en-US"/>
        </w:rPr>
        <w:t>:</w:t>
      </w:r>
    </w:p>
    <w:p w:rsidR="00117110" w:rsidRDefault="00117110">
      <w:pPr>
        <w:rPr>
          <w:rFonts w:eastAsia="MS Mincho"/>
          <w:b/>
          <w:lang w:val="en-US"/>
        </w:rPr>
      </w:pPr>
      <w:proofErr w:type="gramStart"/>
      <w:r>
        <w:rPr>
          <w:rFonts w:eastAsia="MS Mincho"/>
          <w:b/>
          <w:lang w:val="en-US"/>
        </w:rPr>
        <w:t>context</w:t>
      </w:r>
      <w:proofErr w:type="gramEnd"/>
      <w:r>
        <w:rPr>
          <w:rFonts w:eastAsia="MS Mincho"/>
          <w:b/>
          <w:lang w:val="en-US"/>
        </w:rPr>
        <w:t xml:space="preserve"> Airline </w:t>
      </w:r>
      <w:proofErr w:type="spellStart"/>
      <w:r>
        <w:rPr>
          <w:rFonts w:eastAsia="MS Mincho"/>
          <w:b/>
          <w:lang w:val="en-US"/>
        </w:rPr>
        <w:t>inv</w:t>
      </w:r>
      <w:proofErr w:type="spellEnd"/>
      <w:r>
        <w:rPr>
          <w:rFonts w:eastAsia="MS Mincho"/>
          <w:b/>
          <w:lang w:val="en-US"/>
        </w:rPr>
        <w:t xml:space="preserve">: </w:t>
      </w:r>
      <w:proofErr w:type="spellStart"/>
      <w:r>
        <w:rPr>
          <w:rFonts w:eastAsia="MS Mincho"/>
          <w:b/>
          <w:lang w:val="en-US"/>
        </w:rPr>
        <w:t>self.flights</w:t>
      </w:r>
      <w:proofErr w:type="spellEnd"/>
      <w:r>
        <w:rPr>
          <w:rFonts w:eastAsia="MS Mincho"/>
          <w:b/>
          <w:lang w:val="en-US"/>
        </w:rPr>
        <w:t>-&gt;select(</w:t>
      </w:r>
      <w:proofErr w:type="spellStart"/>
      <w:r>
        <w:rPr>
          <w:rFonts w:eastAsia="MS Mincho"/>
          <w:b/>
          <w:lang w:val="en-US"/>
        </w:rPr>
        <w:t>maxNrPassengers</w:t>
      </w:r>
      <w:proofErr w:type="spellEnd"/>
      <w:r>
        <w:rPr>
          <w:rFonts w:eastAsia="MS Mincho"/>
          <w:b/>
          <w:lang w:val="en-US"/>
        </w:rPr>
        <w:t xml:space="preserve"> &gt; 150)-&gt;</w:t>
      </w:r>
      <w:proofErr w:type="spellStart"/>
      <w:r>
        <w:rPr>
          <w:rFonts w:eastAsia="MS Mincho"/>
          <w:b/>
          <w:lang w:val="en-US"/>
        </w:rPr>
        <w:t>notEmpty</w:t>
      </w:r>
      <w:proofErr w:type="spellEnd"/>
    </w:p>
    <w:p w:rsidR="00117110" w:rsidRDefault="00117110">
      <w:pPr>
        <w:ind w:firstLine="708"/>
        <w:rPr>
          <w:rFonts w:eastAsia="MS Mincho"/>
          <w:lang w:val="en-US"/>
        </w:rPr>
      </w:pPr>
      <w:r>
        <w:rPr>
          <w:rFonts w:eastAsia="MS Mincho"/>
        </w:rPr>
        <w:t>идентично</w:t>
      </w:r>
      <w:r>
        <w:rPr>
          <w:rFonts w:eastAsia="MS Mincho"/>
          <w:lang w:val="en-US"/>
        </w:rPr>
        <w:t>:</w:t>
      </w:r>
    </w:p>
    <w:p w:rsidR="00117110" w:rsidRDefault="00117110">
      <w:pPr>
        <w:rPr>
          <w:rFonts w:eastAsia="MS Mincho"/>
          <w:b/>
          <w:lang w:val="en-US"/>
        </w:rPr>
      </w:pPr>
      <w:proofErr w:type="gramStart"/>
      <w:r>
        <w:rPr>
          <w:rFonts w:eastAsia="MS Mincho"/>
          <w:b/>
          <w:lang w:val="en-US"/>
        </w:rPr>
        <w:t>context</w:t>
      </w:r>
      <w:proofErr w:type="gramEnd"/>
      <w:r>
        <w:rPr>
          <w:rFonts w:eastAsia="MS Mincho"/>
          <w:b/>
          <w:lang w:val="en-US"/>
        </w:rPr>
        <w:t xml:space="preserve"> Airline </w:t>
      </w:r>
      <w:proofErr w:type="spellStart"/>
      <w:r>
        <w:rPr>
          <w:rFonts w:eastAsia="MS Mincho"/>
          <w:b/>
          <w:lang w:val="en-US"/>
        </w:rPr>
        <w:t>inv</w:t>
      </w:r>
      <w:proofErr w:type="spellEnd"/>
      <w:r>
        <w:rPr>
          <w:rFonts w:eastAsia="MS Mincho"/>
          <w:b/>
          <w:lang w:val="en-US"/>
        </w:rPr>
        <w:t xml:space="preserve">: </w:t>
      </w:r>
      <w:proofErr w:type="spellStart"/>
      <w:r>
        <w:rPr>
          <w:rFonts w:eastAsia="MS Mincho"/>
          <w:b/>
          <w:lang w:val="en-US"/>
        </w:rPr>
        <w:t>self.flights</w:t>
      </w:r>
      <w:proofErr w:type="spellEnd"/>
      <w:r>
        <w:rPr>
          <w:rFonts w:eastAsia="MS Mincho"/>
          <w:b/>
          <w:lang w:val="en-US"/>
        </w:rPr>
        <w:t>-&gt;iterate (f : Flight; answer : Set(Flight) = Set{ } |</w:t>
      </w:r>
    </w:p>
    <w:p w:rsidR="00117110" w:rsidRPr="000E0A28" w:rsidRDefault="00117110">
      <w:pPr>
        <w:rPr>
          <w:rFonts w:eastAsia="MS Mincho"/>
          <w:b/>
          <w:lang w:val="en-US"/>
        </w:rPr>
      </w:pPr>
      <w:proofErr w:type="gramStart"/>
      <w:r>
        <w:rPr>
          <w:rFonts w:eastAsia="MS Mincho"/>
          <w:b/>
          <w:lang w:val="en-US"/>
        </w:rPr>
        <w:t>if</w:t>
      </w:r>
      <w:proofErr w:type="gramEnd"/>
      <w:r>
        <w:rPr>
          <w:rFonts w:eastAsia="MS Mincho"/>
          <w:b/>
          <w:lang w:val="en-US"/>
        </w:rPr>
        <w:t> </w:t>
      </w:r>
      <w:proofErr w:type="spellStart"/>
      <w:r>
        <w:rPr>
          <w:rFonts w:eastAsia="MS Mincho"/>
          <w:b/>
          <w:lang w:val="en-US"/>
        </w:rPr>
        <w:t>f.maxNrPassengers</w:t>
      </w:r>
      <w:proofErr w:type="spellEnd"/>
      <w:r>
        <w:rPr>
          <w:rFonts w:eastAsia="MS Mincho"/>
          <w:b/>
          <w:lang w:val="en-US"/>
        </w:rPr>
        <w:t xml:space="preserve"> &gt; 150 then answer-&gt;including(f) else answer </w:t>
      </w:r>
      <w:proofErr w:type="spellStart"/>
      <w:r>
        <w:rPr>
          <w:rFonts w:eastAsia="MS Mincho"/>
          <w:b/>
          <w:lang w:val="en-US"/>
        </w:rPr>
        <w:t>endif</w:t>
      </w:r>
      <w:proofErr w:type="spellEnd"/>
      <w:r>
        <w:rPr>
          <w:rFonts w:eastAsia="MS Mincho"/>
          <w:b/>
          <w:lang w:val="en-US"/>
        </w:rPr>
        <w:t xml:space="preserve"> )-&gt;</w:t>
      </w:r>
      <w:proofErr w:type="spellStart"/>
      <w:r>
        <w:rPr>
          <w:rFonts w:eastAsia="MS Mincho"/>
          <w:b/>
          <w:lang w:val="en-US"/>
        </w:rPr>
        <w:t>notEmpty</w:t>
      </w:r>
      <w:proofErr w:type="spellEnd"/>
    </w:p>
    <w:p w:rsidR="00117110" w:rsidRDefault="00117110">
      <w:pPr>
        <w:rPr>
          <w:rFonts w:eastAsia="MS Mincho"/>
        </w:rPr>
      </w:pPr>
      <w:r>
        <w:rPr>
          <w:rFonts w:eastAsia="MS Mincho"/>
        </w:rPr>
        <w:t xml:space="preserve">Поясним второе OCL-выражение. Для авиалинии будет собрана коллекция всех ее рейсов и на этой коллекции будет запущен итератор. В начале работы результат итератора инициализируется пустым множеством. Затем для каждого рейса f из коллекции, одного за другим, будет вычислено условное выражение, которое добавит в результат лишь те рейсы, </w:t>
      </w:r>
      <w:proofErr w:type="spellStart"/>
      <w:r>
        <w:rPr>
          <w:rFonts w:eastAsia="MS Mincho"/>
          <w:b/>
          <w:lang w:val="en-US"/>
        </w:rPr>
        <w:t>maxNrPassengers</w:t>
      </w:r>
      <w:proofErr w:type="spellEnd"/>
      <w:r>
        <w:rPr>
          <w:rFonts w:eastAsia="MS Mincho"/>
          <w:b/>
        </w:rPr>
        <w:t xml:space="preserve"> </w:t>
      </w:r>
      <w:r>
        <w:rPr>
          <w:rFonts w:eastAsia="MS Mincho"/>
        </w:rPr>
        <w:t>которых больше 150.</w:t>
      </w:r>
    </w:p>
    <w:p w:rsidR="00117110" w:rsidRDefault="00117110" w:rsidP="00D53AD6">
      <w:pPr>
        <w:rPr>
          <w:rFonts w:eastAsia="MS Mincho"/>
        </w:rPr>
      </w:pPr>
      <w:r>
        <w:rPr>
          <w:rFonts w:eastAsia="MS Mincho"/>
        </w:rPr>
        <w:t>В наследовании ограничений работает п</w:t>
      </w:r>
      <w:r w:rsidRPr="00C12465">
        <w:rPr>
          <w:rFonts w:eastAsia="MS Mincho"/>
        </w:rPr>
        <w:t xml:space="preserve">ринцип подстановки </w:t>
      </w:r>
      <w:proofErr w:type="spellStart"/>
      <w:r w:rsidRPr="00C12465">
        <w:rPr>
          <w:rFonts w:eastAsia="MS Mincho"/>
        </w:rPr>
        <w:t>Лисковой</w:t>
      </w:r>
      <w:proofErr w:type="spellEnd"/>
      <w:r w:rsidR="009629BA">
        <w:rPr>
          <w:rFonts w:eastAsia="MS Mincho"/>
        </w:rPr>
        <w:fldChar w:fldCharType="begin"/>
      </w:r>
      <w:r w:rsidR="009629BA">
        <w:instrText xml:space="preserve"> XE "</w:instrText>
      </w:r>
      <w:r w:rsidR="009629BA" w:rsidRPr="00960A55">
        <w:instrText>принцип подстановки Лисковой</w:instrText>
      </w:r>
      <w:r w:rsidR="009629BA">
        <w:instrText xml:space="preserve">" </w:instrText>
      </w:r>
      <w:r w:rsidR="009629BA">
        <w:rPr>
          <w:rFonts w:eastAsia="MS Mincho"/>
        </w:rPr>
        <w:fldChar w:fldCharType="end"/>
      </w:r>
      <w:r w:rsidRPr="00C12465">
        <w:rPr>
          <w:rFonts w:eastAsia="MS Mincho"/>
        </w:rPr>
        <w:t xml:space="preserve"> </w:t>
      </w:r>
      <w:r>
        <w:rPr>
          <w:rFonts w:eastAsia="MS Mincho"/>
        </w:rPr>
        <w:t>(</w:t>
      </w:r>
      <w:proofErr w:type="spellStart"/>
      <w:r w:rsidRPr="00C12465">
        <w:rPr>
          <w:rFonts w:eastAsia="MS Mincho"/>
        </w:rPr>
        <w:t>Liskov’s</w:t>
      </w:r>
      <w:proofErr w:type="spellEnd"/>
      <w:r w:rsidRPr="00C12465">
        <w:rPr>
          <w:rFonts w:eastAsia="MS Mincho"/>
        </w:rPr>
        <w:t xml:space="preserve"> </w:t>
      </w:r>
      <w:proofErr w:type="spellStart"/>
      <w:r w:rsidRPr="00C12465">
        <w:rPr>
          <w:rFonts w:eastAsia="MS Mincho"/>
        </w:rPr>
        <w:t>Substitution</w:t>
      </w:r>
      <w:proofErr w:type="spellEnd"/>
      <w:r w:rsidRPr="00C12465">
        <w:rPr>
          <w:rFonts w:eastAsia="MS Mincho"/>
        </w:rPr>
        <w:t xml:space="preserve"> </w:t>
      </w:r>
      <w:proofErr w:type="spellStart"/>
      <w:r w:rsidRPr="00C12465">
        <w:rPr>
          <w:rFonts w:eastAsia="MS Mincho"/>
        </w:rPr>
        <w:t>Principle</w:t>
      </w:r>
      <w:proofErr w:type="spellEnd"/>
      <w:r w:rsidRPr="00C12465">
        <w:rPr>
          <w:rFonts w:eastAsia="MS Mincho"/>
        </w:rPr>
        <w:t>):</w:t>
      </w:r>
      <w:r>
        <w:rPr>
          <w:rFonts w:eastAsia="MS Mincho"/>
        </w:rPr>
        <w:t xml:space="preserve"> </w:t>
      </w:r>
      <w:r w:rsidRPr="00C12465">
        <w:rPr>
          <w:rFonts w:eastAsia="MS Mincho"/>
        </w:rPr>
        <w:t>«Где может находиться экземпляр суперкласса, туда всегда может быть подставлен экземпляр его любого подкласса</w:t>
      </w:r>
      <w:proofErr w:type="gramStart"/>
      <w:r w:rsidRPr="00C12465">
        <w:rPr>
          <w:rFonts w:eastAsia="MS Mincho"/>
        </w:rPr>
        <w:t>.»</w:t>
      </w:r>
      <w:r>
        <w:rPr>
          <w:rFonts w:eastAsia="MS Mincho"/>
        </w:rPr>
        <w:t xml:space="preserve"> </w:t>
      </w:r>
      <w:proofErr w:type="gramEnd"/>
      <w:r>
        <w:rPr>
          <w:rFonts w:eastAsia="MS Mincho"/>
        </w:rPr>
        <w:t>Это означает, что:</w:t>
      </w:r>
    </w:p>
    <w:p w:rsidR="00117110" w:rsidRPr="00427A9B" w:rsidRDefault="00117110" w:rsidP="00C5072A">
      <w:pPr>
        <w:widowControl w:val="0"/>
        <w:numPr>
          <w:ilvl w:val="0"/>
          <w:numId w:val="57"/>
        </w:numPr>
        <w:autoSpaceDE w:val="0"/>
        <w:autoSpaceDN w:val="0"/>
        <w:adjustRightInd w:val="0"/>
        <w:spacing w:after="0" w:line="240" w:lineRule="auto"/>
        <w:jc w:val="both"/>
        <w:rPr>
          <w:rFonts w:eastAsia="MS Mincho"/>
        </w:rPr>
      </w:pPr>
      <w:r w:rsidRPr="00427A9B">
        <w:rPr>
          <w:rFonts w:eastAsia="MS Mincho"/>
        </w:rPr>
        <w:t>Инвариант суперкласса наследуется любым подклассом.</w:t>
      </w:r>
    </w:p>
    <w:p w:rsidR="00117110" w:rsidRPr="00427A9B" w:rsidRDefault="00117110" w:rsidP="00C5072A">
      <w:pPr>
        <w:widowControl w:val="0"/>
        <w:numPr>
          <w:ilvl w:val="0"/>
          <w:numId w:val="57"/>
        </w:numPr>
        <w:autoSpaceDE w:val="0"/>
        <w:autoSpaceDN w:val="0"/>
        <w:adjustRightInd w:val="0"/>
        <w:spacing w:after="0" w:line="240" w:lineRule="auto"/>
        <w:jc w:val="both"/>
        <w:rPr>
          <w:rFonts w:eastAsia="MS Mincho"/>
        </w:rPr>
      </w:pPr>
      <w:r w:rsidRPr="00427A9B">
        <w:rPr>
          <w:rFonts w:eastAsia="MS Mincho"/>
        </w:rPr>
        <w:t>Подклассы могут усиливать инвариант.</w:t>
      </w:r>
    </w:p>
    <w:p w:rsidR="00117110" w:rsidRPr="00427A9B" w:rsidRDefault="00117110" w:rsidP="00C5072A">
      <w:pPr>
        <w:widowControl w:val="0"/>
        <w:numPr>
          <w:ilvl w:val="0"/>
          <w:numId w:val="57"/>
        </w:numPr>
        <w:autoSpaceDE w:val="0"/>
        <w:autoSpaceDN w:val="0"/>
        <w:adjustRightInd w:val="0"/>
        <w:spacing w:after="0" w:line="240" w:lineRule="auto"/>
        <w:jc w:val="both"/>
        <w:rPr>
          <w:rFonts w:eastAsia="MS Mincho"/>
        </w:rPr>
      </w:pPr>
      <w:r w:rsidRPr="00427A9B">
        <w:rPr>
          <w:rFonts w:eastAsia="MS Mincho"/>
        </w:rPr>
        <w:t>Предусловие может быть ослаблено в подклассе.</w:t>
      </w:r>
    </w:p>
    <w:p w:rsidR="00117110" w:rsidRPr="00427A9B" w:rsidRDefault="00117110" w:rsidP="00C5072A">
      <w:pPr>
        <w:widowControl w:val="0"/>
        <w:numPr>
          <w:ilvl w:val="0"/>
          <w:numId w:val="57"/>
        </w:numPr>
        <w:autoSpaceDE w:val="0"/>
        <w:autoSpaceDN w:val="0"/>
        <w:adjustRightInd w:val="0"/>
        <w:spacing w:after="0" w:line="240" w:lineRule="auto"/>
        <w:jc w:val="both"/>
        <w:rPr>
          <w:rFonts w:eastAsia="MS Mincho"/>
        </w:rPr>
      </w:pPr>
      <w:r w:rsidRPr="00427A9B">
        <w:rPr>
          <w:rFonts w:eastAsia="MS Mincho"/>
        </w:rPr>
        <w:t>Постусловие может быть усилено в подклассе.</w:t>
      </w:r>
      <w:r w:rsidRPr="00427A9B">
        <w:rPr>
          <w:noProof/>
        </w:rPr>
        <w:t xml:space="preserve"> </w:t>
      </w:r>
    </w:p>
    <w:p w:rsidR="00117110" w:rsidRDefault="00117110">
      <w:pPr>
        <w:rPr>
          <w:rFonts w:eastAsia="MS Mincho"/>
        </w:rPr>
      </w:pPr>
      <w:r>
        <w:rPr>
          <w:rFonts w:eastAsia="MS Mincho"/>
        </w:rPr>
        <w:t xml:space="preserve">Если в ограничении требуется проверить, является ли экземпляр суперкласса также экземпляром конкретного подкласса, то используют стандартную операцию </w:t>
      </w:r>
      <w:proofErr w:type="spellStart"/>
      <w:r w:rsidRPr="007A63BF">
        <w:rPr>
          <w:rFonts w:eastAsia="MS Mincho"/>
          <w:b/>
          <w:lang w:val="en-US"/>
        </w:rPr>
        <w:t>ocllsTypeOf</w:t>
      </w:r>
      <w:proofErr w:type="spellEnd"/>
      <w:r w:rsidRPr="007A63BF">
        <w:rPr>
          <w:rFonts w:eastAsia="MS Mincho"/>
          <w:b/>
        </w:rPr>
        <w:t>.</w:t>
      </w:r>
      <w:r>
        <w:rPr>
          <w:rFonts w:eastAsia="MS Mincho"/>
        </w:rPr>
        <w:t xml:space="preserve"> Вспоминая пример, приведенный в начале лекции, мы можем описать следующие ограничения:</w:t>
      </w:r>
    </w:p>
    <w:p w:rsidR="00117110" w:rsidRPr="007A63BF" w:rsidRDefault="00CA5898" w:rsidP="00D53AD6">
      <w:pPr>
        <w:rPr>
          <w:rFonts w:eastAsia="MS Mincho"/>
          <w:b/>
        </w:rPr>
      </w:pPr>
      <w:r>
        <w:pict>
          <v:shape id="_x0000_s1168" type="#_x0000_t75" style="position:absolute;margin-left:4in;margin-top:-13.8pt;width:181.15pt;height:132.65pt;z-index:251730944;mso-wrap-distance-left:8.5pt;mso-wrap-distance-right:8.5pt" o:allowoverlap="f">
            <v:imagedata r:id="rId81" o:title=""/>
            <w10:wrap type="square" side="left"/>
            <w10:anchorlock/>
          </v:shape>
        </w:pict>
      </w:r>
      <w:proofErr w:type="spellStart"/>
      <w:r w:rsidR="00117110" w:rsidRPr="007A63BF">
        <w:rPr>
          <w:rFonts w:eastAsia="MS Mincho"/>
          <w:b/>
        </w:rPr>
        <w:t>context</w:t>
      </w:r>
      <w:proofErr w:type="spellEnd"/>
      <w:r w:rsidR="00117110" w:rsidRPr="007A63BF">
        <w:rPr>
          <w:rFonts w:eastAsia="MS Mincho"/>
          <w:b/>
        </w:rPr>
        <w:t xml:space="preserve"> </w:t>
      </w:r>
      <w:proofErr w:type="spellStart"/>
      <w:r w:rsidR="00117110" w:rsidRPr="007A63BF">
        <w:rPr>
          <w:rFonts w:eastAsia="MS Mincho"/>
          <w:b/>
        </w:rPr>
        <w:t>ГрузовойСамолет</w:t>
      </w:r>
      <w:proofErr w:type="spellEnd"/>
      <w:r w:rsidR="00117110" w:rsidRPr="007A63BF">
        <w:rPr>
          <w:rFonts w:eastAsia="MS Mincho"/>
          <w:b/>
        </w:rPr>
        <w:t xml:space="preserve"> </w:t>
      </w:r>
      <w:proofErr w:type="spellStart"/>
      <w:r w:rsidR="00117110" w:rsidRPr="007A63BF">
        <w:rPr>
          <w:rFonts w:eastAsia="MS Mincho"/>
          <w:b/>
        </w:rPr>
        <w:t>inv</w:t>
      </w:r>
      <w:proofErr w:type="spellEnd"/>
      <w:r w:rsidR="00117110" w:rsidRPr="007A63BF">
        <w:rPr>
          <w:rFonts w:eastAsia="MS Mincho"/>
          <w:b/>
        </w:rPr>
        <w:t xml:space="preserve">: </w:t>
      </w:r>
    </w:p>
    <w:p w:rsidR="00117110" w:rsidRPr="007A63BF" w:rsidRDefault="00117110" w:rsidP="00D53AD6">
      <w:pPr>
        <w:rPr>
          <w:rFonts w:eastAsia="MS Mincho"/>
          <w:b/>
        </w:rPr>
      </w:pPr>
      <w:r w:rsidRPr="007A63BF">
        <w:rPr>
          <w:rFonts w:eastAsia="MS Mincho"/>
          <w:b/>
        </w:rPr>
        <w:t>Рейс-&gt;</w:t>
      </w:r>
      <w:proofErr w:type="spellStart"/>
      <w:r w:rsidRPr="007A63BF">
        <w:rPr>
          <w:rFonts w:eastAsia="MS Mincho"/>
          <w:b/>
        </w:rPr>
        <w:t>forAll</w:t>
      </w:r>
      <w:proofErr w:type="spellEnd"/>
      <w:r w:rsidRPr="007A63BF">
        <w:rPr>
          <w:rFonts w:eastAsia="MS Mincho"/>
          <w:b/>
        </w:rPr>
        <w:t xml:space="preserve">(r | </w:t>
      </w:r>
      <w:proofErr w:type="spellStart"/>
      <w:r w:rsidRPr="007A63BF">
        <w:rPr>
          <w:rFonts w:eastAsia="MS Mincho"/>
          <w:b/>
        </w:rPr>
        <w:t>r.oclIsTypeOf</w:t>
      </w:r>
      <w:proofErr w:type="spellEnd"/>
      <w:r w:rsidRPr="007A63BF">
        <w:rPr>
          <w:rFonts w:eastAsia="MS Mincho"/>
          <w:b/>
        </w:rPr>
        <w:t>(</w:t>
      </w:r>
      <w:proofErr w:type="spellStart"/>
      <w:r w:rsidRPr="007A63BF">
        <w:rPr>
          <w:rFonts w:eastAsia="MS Mincho"/>
          <w:b/>
        </w:rPr>
        <w:t>ГрузовойРейс</w:t>
      </w:r>
      <w:proofErr w:type="spellEnd"/>
      <w:r w:rsidRPr="007A63BF">
        <w:rPr>
          <w:rFonts w:eastAsia="MS Mincho"/>
          <w:b/>
        </w:rPr>
        <w:t xml:space="preserve">)) </w:t>
      </w:r>
    </w:p>
    <w:p w:rsidR="00117110" w:rsidRPr="007A63BF" w:rsidRDefault="00117110" w:rsidP="00D53AD6">
      <w:pPr>
        <w:rPr>
          <w:rFonts w:eastAsia="MS Mincho"/>
          <w:b/>
        </w:rPr>
      </w:pPr>
      <w:proofErr w:type="spellStart"/>
      <w:r w:rsidRPr="007A63BF">
        <w:rPr>
          <w:rFonts w:eastAsia="MS Mincho"/>
          <w:b/>
        </w:rPr>
        <w:t>context</w:t>
      </w:r>
      <w:proofErr w:type="spellEnd"/>
      <w:r w:rsidRPr="007A63BF">
        <w:rPr>
          <w:rFonts w:eastAsia="MS Mincho"/>
          <w:b/>
        </w:rPr>
        <w:t xml:space="preserve"> </w:t>
      </w:r>
      <w:proofErr w:type="spellStart"/>
      <w:r w:rsidRPr="007A63BF">
        <w:rPr>
          <w:rFonts w:eastAsia="MS Mincho"/>
          <w:b/>
        </w:rPr>
        <w:t>ПассажирскийСамолет</w:t>
      </w:r>
      <w:proofErr w:type="spellEnd"/>
      <w:r w:rsidRPr="007A63BF">
        <w:rPr>
          <w:rFonts w:eastAsia="MS Mincho"/>
          <w:b/>
        </w:rPr>
        <w:t xml:space="preserve"> </w:t>
      </w:r>
      <w:proofErr w:type="spellStart"/>
      <w:r w:rsidRPr="007A63BF">
        <w:rPr>
          <w:rFonts w:eastAsia="MS Mincho"/>
          <w:b/>
        </w:rPr>
        <w:t>inv</w:t>
      </w:r>
      <w:proofErr w:type="spellEnd"/>
      <w:r w:rsidRPr="007A63BF">
        <w:rPr>
          <w:rFonts w:eastAsia="MS Mincho"/>
          <w:b/>
        </w:rPr>
        <w:t>:</w:t>
      </w:r>
    </w:p>
    <w:p w:rsidR="00117110" w:rsidRPr="007A63BF" w:rsidRDefault="00117110" w:rsidP="00D53AD6">
      <w:pPr>
        <w:rPr>
          <w:rFonts w:eastAsia="MS Mincho"/>
          <w:b/>
        </w:rPr>
      </w:pPr>
      <w:r w:rsidRPr="007A63BF">
        <w:rPr>
          <w:rFonts w:eastAsia="MS Mincho"/>
          <w:b/>
        </w:rPr>
        <w:t>Рейс-&gt;</w:t>
      </w:r>
      <w:proofErr w:type="spellStart"/>
      <w:r w:rsidRPr="007A63BF">
        <w:rPr>
          <w:rFonts w:eastAsia="MS Mincho"/>
          <w:b/>
        </w:rPr>
        <w:t>forAll</w:t>
      </w:r>
      <w:proofErr w:type="spellEnd"/>
      <w:r w:rsidRPr="007A63BF">
        <w:rPr>
          <w:rFonts w:eastAsia="MS Mincho"/>
          <w:b/>
        </w:rPr>
        <w:t xml:space="preserve">(r | </w:t>
      </w:r>
      <w:proofErr w:type="spellStart"/>
      <w:r w:rsidRPr="007A63BF">
        <w:rPr>
          <w:rFonts w:eastAsia="MS Mincho"/>
          <w:b/>
        </w:rPr>
        <w:t>r.oclIsTypeOf</w:t>
      </w:r>
      <w:proofErr w:type="spellEnd"/>
      <w:r w:rsidRPr="007A63BF">
        <w:rPr>
          <w:rFonts w:eastAsia="MS Mincho"/>
          <w:b/>
        </w:rPr>
        <w:t>(</w:t>
      </w:r>
      <w:proofErr w:type="spellStart"/>
      <w:r w:rsidRPr="007A63BF">
        <w:rPr>
          <w:rFonts w:eastAsia="MS Mincho"/>
          <w:b/>
        </w:rPr>
        <w:t>ПассажирскийРейс</w:t>
      </w:r>
      <w:proofErr w:type="spellEnd"/>
      <w:r w:rsidRPr="007A63BF">
        <w:rPr>
          <w:rFonts w:eastAsia="MS Mincho"/>
          <w:b/>
        </w:rPr>
        <w:t>))</w:t>
      </w:r>
    </w:p>
    <w:p w:rsidR="00117110" w:rsidRDefault="00117110">
      <w:pPr>
        <w:rPr>
          <w:rFonts w:eastAsia="MS Mincho"/>
        </w:rPr>
      </w:pPr>
      <w:r>
        <w:rPr>
          <w:rFonts w:eastAsia="MS Mincho"/>
        </w:rPr>
        <w:t>Операция</w:t>
      </w:r>
      <w:r w:rsidR="000A141F">
        <w:rPr>
          <w:rFonts w:eastAsia="MS Mincho"/>
        </w:rPr>
        <w:fldChar w:fldCharType="begin"/>
      </w:r>
      <w:r w:rsidR="000A141F">
        <w:instrText xml:space="preserve"> XE "</w:instrText>
      </w:r>
      <w:r w:rsidR="000A141F" w:rsidRPr="00CC583C">
        <w:rPr>
          <w:rFonts w:eastAsia="MS Mincho"/>
          <w:i/>
        </w:rPr>
        <w:instrText>Операция</w:instrText>
      </w:r>
      <w:r w:rsidR="000A141F">
        <w:instrText xml:space="preserve">" </w:instrText>
      </w:r>
      <w:r w:rsidR="000A141F">
        <w:rPr>
          <w:rFonts w:eastAsia="MS Mincho"/>
        </w:rPr>
        <w:fldChar w:fldCharType="end"/>
      </w:r>
      <w:r w:rsidR="00CA5898">
        <w:pict>
          <v:shape id="_x0000_s1169" type="#_x0000_t75" style="position:absolute;margin-left:265.5pt;margin-top:71.7pt;width:203.8pt;height:65.15pt;z-index:251731968;mso-wrap-distance-left:8.5pt;mso-wrap-distance-right:8.5pt;mso-position-horizontal-relative:text;mso-position-vertical-relative:text" o:allowoverlap="f">
            <v:imagedata r:id="rId82" o:title=""/>
            <w10:wrap type="square"/>
            <w10:anchorlock/>
          </v:shape>
        </w:pict>
      </w:r>
      <w:r>
        <w:rPr>
          <w:rFonts w:eastAsia="MS Mincho"/>
        </w:rPr>
        <w:t xml:space="preserve"> </w:t>
      </w:r>
      <w:proofErr w:type="spellStart"/>
      <w:r w:rsidRPr="007A63BF">
        <w:rPr>
          <w:rFonts w:eastAsia="MS Mincho"/>
          <w:b/>
        </w:rPr>
        <w:t>oclInState</w:t>
      </w:r>
      <w:proofErr w:type="spellEnd"/>
      <w:r w:rsidRPr="007A63BF">
        <w:rPr>
          <w:rFonts w:eastAsia="MS Mincho"/>
        </w:rPr>
        <w:t xml:space="preserve"> возвращает истину, если объект находится в определенном состоянии</w:t>
      </w:r>
      <w:r>
        <w:rPr>
          <w:rFonts w:eastAsia="MS Mincho"/>
        </w:rPr>
        <w:t>. Пример:</w:t>
      </w:r>
    </w:p>
    <w:p w:rsidR="00117110" w:rsidRPr="00774D12" w:rsidRDefault="00117110" w:rsidP="00D53AD6">
      <w:pPr>
        <w:rPr>
          <w:rFonts w:eastAsia="MS Mincho"/>
          <w:b/>
        </w:rPr>
      </w:pPr>
      <w:proofErr w:type="spellStart"/>
      <w:r w:rsidRPr="00774D12">
        <w:rPr>
          <w:rFonts w:eastAsia="MS Mincho"/>
          <w:b/>
        </w:rPr>
        <w:t>context</w:t>
      </w:r>
      <w:proofErr w:type="spellEnd"/>
      <w:r w:rsidRPr="00774D12">
        <w:rPr>
          <w:rFonts w:eastAsia="MS Mincho"/>
          <w:b/>
        </w:rPr>
        <w:t xml:space="preserve"> </w:t>
      </w:r>
      <w:proofErr w:type="spellStart"/>
      <w:r w:rsidRPr="00774D12">
        <w:rPr>
          <w:rFonts w:eastAsia="MS Mincho"/>
          <w:b/>
        </w:rPr>
        <w:t>Bottle</w:t>
      </w:r>
      <w:proofErr w:type="spellEnd"/>
      <w:r w:rsidRPr="00774D12">
        <w:rPr>
          <w:rFonts w:eastAsia="MS Mincho"/>
          <w:b/>
        </w:rPr>
        <w:t xml:space="preserve"> </w:t>
      </w:r>
      <w:proofErr w:type="spellStart"/>
      <w:r w:rsidRPr="00774D12">
        <w:rPr>
          <w:rFonts w:eastAsia="MS Mincho"/>
          <w:b/>
        </w:rPr>
        <w:t>inv</w:t>
      </w:r>
      <w:proofErr w:type="spellEnd"/>
      <w:r w:rsidRPr="00774D12">
        <w:rPr>
          <w:rFonts w:eastAsia="MS Mincho"/>
          <w:b/>
        </w:rPr>
        <w:t>:</w:t>
      </w:r>
    </w:p>
    <w:p w:rsidR="00117110" w:rsidRPr="0024167F" w:rsidRDefault="00117110" w:rsidP="00D53AD6">
      <w:pPr>
        <w:rPr>
          <w:rFonts w:eastAsia="MS Mincho"/>
          <w:b/>
          <w:lang w:val="en-US"/>
        </w:rPr>
      </w:pPr>
      <w:proofErr w:type="spellStart"/>
      <w:proofErr w:type="gramStart"/>
      <w:r w:rsidRPr="00774D12">
        <w:rPr>
          <w:rFonts w:eastAsia="MS Mincho"/>
          <w:b/>
          <w:lang w:val="en-US"/>
        </w:rPr>
        <w:t>self</w:t>
      </w:r>
      <w:r w:rsidRPr="0024167F">
        <w:rPr>
          <w:rFonts w:eastAsia="MS Mincho"/>
          <w:b/>
          <w:lang w:val="en-US"/>
        </w:rPr>
        <w:t>.</w:t>
      </w:r>
      <w:r w:rsidRPr="00774D12">
        <w:rPr>
          <w:rFonts w:eastAsia="MS Mincho"/>
          <w:b/>
          <w:lang w:val="en-US"/>
        </w:rPr>
        <w:t>oclInState</w:t>
      </w:r>
      <w:proofErr w:type="spellEnd"/>
      <w:r w:rsidRPr="0024167F">
        <w:rPr>
          <w:rFonts w:eastAsia="MS Mincho"/>
          <w:b/>
          <w:lang w:val="en-US"/>
        </w:rPr>
        <w:t>(</w:t>
      </w:r>
      <w:proofErr w:type="gramEnd"/>
      <w:r w:rsidRPr="00774D12">
        <w:rPr>
          <w:rFonts w:eastAsia="MS Mincho"/>
          <w:b/>
          <w:lang w:val="en-US"/>
        </w:rPr>
        <w:t>closed</w:t>
      </w:r>
      <w:r w:rsidRPr="0024167F">
        <w:rPr>
          <w:rFonts w:eastAsia="MS Mincho"/>
          <w:b/>
          <w:lang w:val="en-US"/>
        </w:rPr>
        <w:t xml:space="preserve">) </w:t>
      </w:r>
      <w:r w:rsidRPr="00774D12">
        <w:rPr>
          <w:rFonts w:eastAsia="MS Mincho"/>
          <w:b/>
          <w:lang w:val="en-US"/>
        </w:rPr>
        <w:t>implies</w:t>
      </w:r>
      <w:r w:rsidRPr="0024167F">
        <w:rPr>
          <w:rFonts w:eastAsia="MS Mincho"/>
          <w:b/>
          <w:lang w:val="en-US"/>
        </w:rPr>
        <w:t xml:space="preserve"> </w:t>
      </w:r>
      <w:r w:rsidRPr="00774D12">
        <w:rPr>
          <w:rFonts w:eastAsia="MS Mincho"/>
          <w:b/>
          <w:lang w:val="en-US"/>
        </w:rPr>
        <w:t>filled</w:t>
      </w:r>
      <w:r w:rsidRPr="0024167F">
        <w:rPr>
          <w:rFonts w:eastAsia="MS Mincho"/>
          <w:b/>
          <w:lang w:val="en-US"/>
        </w:rPr>
        <w:t xml:space="preserve"> = #</w:t>
      </w:r>
      <w:r w:rsidRPr="00774D12">
        <w:rPr>
          <w:rFonts w:eastAsia="MS Mincho"/>
          <w:b/>
          <w:lang w:val="en-US"/>
        </w:rPr>
        <w:t>full</w:t>
      </w:r>
    </w:p>
    <w:p w:rsidR="00117110" w:rsidRDefault="00117110">
      <w:pPr>
        <w:rPr>
          <w:rFonts w:eastAsia="MS Mincho"/>
        </w:rPr>
      </w:pPr>
      <w:r>
        <w:rPr>
          <w:rFonts w:eastAsia="MS Mincho"/>
        </w:rPr>
        <w:t xml:space="preserve">Мы рассмотрели OCL применительно к моделям (диаграммам) классов. Он также может использоваться на других диаграммах. На диаграммах взаимодействия OCL применяют для записи сторожевых условий (от выполнения которых зависит, будет ли послано сообщение). На диаграммах деятельности OCL применяют для описания деятельностей, узлов принятия решения, сторожевых условий на потоках. На диаграммах состояний </w:t>
      </w:r>
      <w:r>
        <w:rPr>
          <w:rFonts w:eastAsia="MS Mincho"/>
          <w:lang w:val="en-US"/>
        </w:rPr>
        <w:t>OCL</w:t>
      </w:r>
      <w:r>
        <w:rPr>
          <w:rFonts w:eastAsia="MS Mincho"/>
        </w:rPr>
        <w:t xml:space="preserve"> используется для описания состояний и сторожевых условий на переходах между состояниями. </w:t>
      </w:r>
    </w:p>
    <w:p w:rsidR="00117110" w:rsidRDefault="00117110" w:rsidP="00D53AD6">
      <w:pPr>
        <w:rPr>
          <w:rFonts w:eastAsia="MS Mincho"/>
          <w:lang w:val="en-US"/>
        </w:rPr>
      </w:pPr>
      <w:r>
        <w:rPr>
          <w:rFonts w:eastAsia="MS Mincho"/>
        </w:rPr>
        <w:lastRenderedPageBreak/>
        <w:t xml:space="preserve">Подведем итоги. </w:t>
      </w:r>
    </w:p>
    <w:p w:rsidR="00117110" w:rsidRDefault="00117110" w:rsidP="00C5072A">
      <w:pPr>
        <w:widowControl w:val="0"/>
        <w:numPr>
          <w:ilvl w:val="0"/>
          <w:numId w:val="58"/>
        </w:numPr>
        <w:autoSpaceDE w:val="0"/>
        <w:autoSpaceDN w:val="0"/>
        <w:adjustRightInd w:val="0"/>
        <w:spacing w:after="0" w:line="240" w:lineRule="auto"/>
        <w:jc w:val="both"/>
        <w:rPr>
          <w:rFonts w:eastAsia="MS Mincho"/>
        </w:rPr>
      </w:pPr>
      <w:r w:rsidRPr="00BE7A25">
        <w:rPr>
          <w:rFonts w:eastAsia="MS Mincho"/>
        </w:rPr>
        <w:t xml:space="preserve">OCL позволяет </w:t>
      </w:r>
      <w:r>
        <w:rPr>
          <w:rFonts w:eastAsia="MS Mincho"/>
        </w:rPr>
        <w:t xml:space="preserve">уточнять модель, формулировать запросы к модели, </w:t>
      </w:r>
      <w:r w:rsidRPr="00BE7A25">
        <w:rPr>
          <w:rFonts w:eastAsia="MS Mincho"/>
        </w:rPr>
        <w:t xml:space="preserve">сохранять </w:t>
      </w:r>
      <w:r>
        <w:rPr>
          <w:rFonts w:eastAsia="MS Mincho"/>
        </w:rPr>
        <w:t xml:space="preserve">при этом </w:t>
      </w:r>
      <w:r w:rsidRPr="00BE7A25">
        <w:rPr>
          <w:rFonts w:eastAsia="MS Mincho"/>
        </w:rPr>
        <w:t>свободу реализации.</w:t>
      </w:r>
    </w:p>
    <w:p w:rsidR="00117110" w:rsidRDefault="00117110" w:rsidP="00C5072A">
      <w:pPr>
        <w:widowControl w:val="0"/>
        <w:numPr>
          <w:ilvl w:val="0"/>
          <w:numId w:val="58"/>
        </w:numPr>
        <w:autoSpaceDE w:val="0"/>
        <w:autoSpaceDN w:val="0"/>
        <w:adjustRightInd w:val="0"/>
        <w:spacing w:after="0" w:line="240" w:lineRule="auto"/>
        <w:jc w:val="both"/>
        <w:rPr>
          <w:rFonts w:eastAsia="MS Mincho"/>
        </w:rPr>
      </w:pPr>
      <w:r>
        <w:rPr>
          <w:rFonts w:eastAsia="MS Mincho"/>
        </w:rPr>
        <w:t>Пре- и постусловия OCL позволяют точнее описывать интерфейсы и компоненты.</w:t>
      </w:r>
    </w:p>
    <w:p w:rsidR="00117110" w:rsidRDefault="00117110" w:rsidP="00C5072A">
      <w:pPr>
        <w:widowControl w:val="0"/>
        <w:numPr>
          <w:ilvl w:val="0"/>
          <w:numId w:val="58"/>
        </w:numPr>
        <w:autoSpaceDE w:val="0"/>
        <w:autoSpaceDN w:val="0"/>
        <w:adjustRightInd w:val="0"/>
        <w:spacing w:after="0" w:line="240" w:lineRule="auto"/>
        <w:jc w:val="both"/>
        <w:rPr>
          <w:rFonts w:eastAsia="MS Mincho"/>
        </w:rPr>
      </w:pPr>
      <w:r>
        <w:rPr>
          <w:rFonts w:eastAsia="MS Mincho"/>
        </w:rPr>
        <w:t xml:space="preserve">Рекомендуется при использовании </w:t>
      </w:r>
      <w:r>
        <w:rPr>
          <w:rFonts w:eastAsia="MS Mincho"/>
          <w:lang w:val="en-US"/>
        </w:rPr>
        <w:t>OCL</w:t>
      </w:r>
      <w:r w:rsidRPr="00BE7A25">
        <w:rPr>
          <w:rFonts w:eastAsia="MS Mincho"/>
        </w:rPr>
        <w:t xml:space="preserve"> </w:t>
      </w:r>
      <w:r>
        <w:rPr>
          <w:rFonts w:eastAsia="MS Mincho"/>
        </w:rPr>
        <w:t xml:space="preserve">писать простые ограничения, </w:t>
      </w:r>
      <w:r w:rsidRPr="00BE7A25">
        <w:rPr>
          <w:rFonts w:eastAsia="MS Mincho"/>
        </w:rPr>
        <w:t>совместно испол</w:t>
      </w:r>
      <w:r>
        <w:rPr>
          <w:rFonts w:eastAsia="MS Mincho"/>
        </w:rPr>
        <w:t xml:space="preserve">ьзовать OCL и естественный язык, </w:t>
      </w:r>
      <w:r w:rsidRPr="00BE7A25">
        <w:rPr>
          <w:rFonts w:eastAsia="MS Mincho"/>
        </w:rPr>
        <w:t>применять CASE-средства</w:t>
      </w:r>
      <w:r w:rsidR="004C7A4C">
        <w:rPr>
          <w:rFonts w:eastAsia="MS Mincho"/>
        </w:rPr>
        <w:fldChar w:fldCharType="begin"/>
      </w:r>
      <w:r w:rsidR="004C7A4C">
        <w:instrText xml:space="preserve"> XE "</w:instrText>
      </w:r>
      <w:r w:rsidR="004C7A4C" w:rsidRPr="00A655F3">
        <w:rPr>
          <w:rFonts w:eastAsia="MS Mincho"/>
          <w:i/>
        </w:rPr>
        <w:instrText>CASE-средства</w:instrText>
      </w:r>
      <w:r w:rsidR="004C7A4C">
        <w:instrText xml:space="preserve">" </w:instrText>
      </w:r>
      <w:r w:rsidR="004C7A4C">
        <w:rPr>
          <w:rFonts w:eastAsia="MS Mincho"/>
        </w:rPr>
        <w:fldChar w:fldCharType="end"/>
      </w:r>
      <w:r w:rsidRPr="00BE7A25">
        <w:rPr>
          <w:rFonts w:eastAsia="MS Mincho"/>
        </w:rPr>
        <w:t>, поддерживающие OCL</w:t>
      </w:r>
      <w:r>
        <w:rPr>
          <w:rFonts w:eastAsia="MS Mincho"/>
        </w:rPr>
        <w:t xml:space="preserve"> (например, из состава </w:t>
      </w:r>
      <w:r>
        <w:rPr>
          <w:rFonts w:eastAsia="MS Mincho"/>
          <w:lang w:val="en-US"/>
        </w:rPr>
        <w:t>Eclipse</w:t>
      </w:r>
      <w:r w:rsidRPr="00BE7A25">
        <w:rPr>
          <w:rFonts w:eastAsia="MS Mincho"/>
        </w:rPr>
        <w:t xml:space="preserve"> </w:t>
      </w:r>
      <w:proofErr w:type="spellStart"/>
      <w:r w:rsidRPr="00BE7A25">
        <w:rPr>
          <w:rFonts w:eastAsia="MS Mincho"/>
        </w:rPr>
        <w:t>Model</w:t>
      </w:r>
      <w:proofErr w:type="spellEnd"/>
      <w:r w:rsidRPr="00BE7A25">
        <w:rPr>
          <w:rFonts w:eastAsia="MS Mincho"/>
        </w:rPr>
        <w:t xml:space="preserve"> </w:t>
      </w:r>
      <w:proofErr w:type="spellStart"/>
      <w:r w:rsidRPr="00BE7A25">
        <w:rPr>
          <w:rFonts w:eastAsia="MS Mincho"/>
        </w:rPr>
        <w:t>Develepment</w:t>
      </w:r>
      <w:proofErr w:type="spellEnd"/>
      <w:r w:rsidRPr="00BE7A25">
        <w:rPr>
          <w:rFonts w:eastAsia="MS Mincho"/>
        </w:rPr>
        <w:t xml:space="preserve"> </w:t>
      </w:r>
      <w:proofErr w:type="spellStart"/>
      <w:r w:rsidRPr="00BE7A25">
        <w:rPr>
          <w:rFonts w:eastAsia="MS Mincho"/>
        </w:rPr>
        <w:t>Tools</w:t>
      </w:r>
      <w:proofErr w:type="spellEnd"/>
      <w:r>
        <w:rPr>
          <w:rFonts w:eastAsia="MS Mincho"/>
        </w:rPr>
        <w:t xml:space="preserve"> или </w:t>
      </w:r>
      <w:proofErr w:type="spellStart"/>
      <w:r w:rsidRPr="00BE7A25">
        <w:rPr>
          <w:rFonts w:eastAsia="MS Mincho"/>
        </w:rPr>
        <w:t>Dresden</w:t>
      </w:r>
      <w:proofErr w:type="spellEnd"/>
      <w:r w:rsidRPr="00BE7A25">
        <w:rPr>
          <w:rFonts w:eastAsia="MS Mincho"/>
        </w:rPr>
        <w:t xml:space="preserve"> OCL </w:t>
      </w:r>
      <w:proofErr w:type="spellStart"/>
      <w:r w:rsidRPr="00BE7A25">
        <w:rPr>
          <w:rFonts w:eastAsia="MS Mincho"/>
        </w:rPr>
        <w:t>Toolkit</w:t>
      </w:r>
      <w:proofErr w:type="spellEnd"/>
      <w:r>
        <w:rPr>
          <w:rFonts w:eastAsia="MS Mincho"/>
        </w:rPr>
        <w:t>)</w:t>
      </w:r>
      <w:r w:rsidRPr="00BE7A25">
        <w:rPr>
          <w:rFonts w:eastAsia="MS Mincho"/>
        </w:rPr>
        <w:t>.</w:t>
      </w:r>
    </w:p>
    <w:p w:rsidR="00117110" w:rsidRDefault="00117110" w:rsidP="00D53AD6">
      <w:pPr>
        <w:pStyle w:val="3"/>
        <w:rPr>
          <w:rFonts w:eastAsia="MS Mincho"/>
          <w:lang w:val="en-US"/>
        </w:rPr>
      </w:pPr>
      <w:bookmarkStart w:id="12" w:name="_Toc277362591"/>
      <w:r>
        <w:t xml:space="preserve">Литература к лекции </w:t>
      </w:r>
      <w:r>
        <w:rPr>
          <w:lang w:val="en-US"/>
        </w:rPr>
        <w:t>4</w:t>
      </w:r>
      <w:bookmarkEnd w:id="12"/>
    </w:p>
    <w:p w:rsidR="00117110" w:rsidRPr="00185D39" w:rsidRDefault="00117110" w:rsidP="00C5072A">
      <w:pPr>
        <w:widowControl w:val="0"/>
        <w:numPr>
          <w:ilvl w:val="0"/>
          <w:numId w:val="50"/>
        </w:numPr>
        <w:autoSpaceDE w:val="0"/>
        <w:autoSpaceDN w:val="0"/>
        <w:adjustRightInd w:val="0"/>
        <w:spacing w:after="0" w:line="240" w:lineRule="auto"/>
        <w:jc w:val="both"/>
        <w:rPr>
          <w:lang w:val="en-US"/>
        </w:rPr>
      </w:pPr>
      <w:proofErr w:type="spellStart"/>
      <w:r w:rsidRPr="00185D39">
        <w:rPr>
          <w:lang w:val="en-US"/>
        </w:rPr>
        <w:t>J.Warmer</w:t>
      </w:r>
      <w:proofErr w:type="spellEnd"/>
      <w:r w:rsidRPr="00185D39">
        <w:rPr>
          <w:lang w:val="en-US"/>
        </w:rPr>
        <w:t xml:space="preserve">, A. </w:t>
      </w:r>
      <w:proofErr w:type="spellStart"/>
      <w:r w:rsidRPr="00185D39">
        <w:rPr>
          <w:lang w:val="en-US"/>
        </w:rPr>
        <w:t>Kleppe</w:t>
      </w:r>
      <w:proofErr w:type="spellEnd"/>
      <w:r w:rsidRPr="00185D39">
        <w:rPr>
          <w:lang w:val="en-US"/>
        </w:rPr>
        <w:t>. Object Constraint Language</w:t>
      </w:r>
      <w:r w:rsidR="004B33AC">
        <w:rPr>
          <w:lang w:val="en-US"/>
        </w:rPr>
        <w:fldChar w:fldCharType="begin"/>
      </w:r>
      <w:r w:rsidR="004B33AC" w:rsidRPr="004B33AC">
        <w:rPr>
          <w:lang w:val="en-US"/>
        </w:rPr>
        <w:instrText xml:space="preserve"> XE "</w:instrText>
      </w:r>
      <w:r w:rsidR="004B33AC" w:rsidRPr="004B33AC">
        <w:rPr>
          <w:rFonts w:eastAsia="MS Mincho"/>
          <w:lang w:val="en-US"/>
        </w:rPr>
        <w:instrText>Object Constraint Language</w:instrText>
      </w:r>
      <w:r w:rsidR="004B33AC" w:rsidRPr="004B33AC">
        <w:rPr>
          <w:lang w:val="en-US"/>
        </w:rPr>
        <w:instrText xml:space="preserve">" </w:instrText>
      </w:r>
      <w:r w:rsidR="004B33AC">
        <w:rPr>
          <w:lang w:val="en-US"/>
        </w:rPr>
        <w:fldChar w:fldCharType="end"/>
      </w:r>
      <w:r w:rsidRPr="00185D39">
        <w:rPr>
          <w:lang w:val="en-US"/>
        </w:rPr>
        <w:t>, The: Getting Your Models Ready for MDA, Second Edition</w:t>
      </w:r>
    </w:p>
    <w:p w:rsidR="00117110" w:rsidRPr="00D53AD6" w:rsidRDefault="00117110" w:rsidP="00C5072A">
      <w:pPr>
        <w:widowControl w:val="0"/>
        <w:numPr>
          <w:ilvl w:val="0"/>
          <w:numId w:val="50"/>
        </w:numPr>
        <w:autoSpaceDE w:val="0"/>
        <w:autoSpaceDN w:val="0"/>
        <w:adjustRightInd w:val="0"/>
        <w:spacing w:after="0" w:line="240" w:lineRule="auto"/>
        <w:jc w:val="both"/>
        <w:rPr>
          <w:lang w:val="en-US"/>
        </w:rPr>
      </w:pPr>
      <w:r w:rsidRPr="00D53AD6">
        <w:rPr>
          <w:lang w:val="en-US"/>
        </w:rPr>
        <w:t xml:space="preserve">OCL portal </w:t>
      </w:r>
      <w:r>
        <w:rPr>
          <w:lang w:val="en-US"/>
        </w:rPr>
        <w:t>http://</w:t>
      </w:r>
      <w:r w:rsidRPr="00D53AD6">
        <w:rPr>
          <w:lang w:val="en-US"/>
        </w:rPr>
        <w:t>www-st.inf.tu-dresden.de/ocl/</w:t>
      </w:r>
    </w:p>
    <w:p w:rsidR="00117110" w:rsidRDefault="00117110" w:rsidP="00C5072A">
      <w:pPr>
        <w:widowControl w:val="0"/>
        <w:numPr>
          <w:ilvl w:val="0"/>
          <w:numId w:val="50"/>
        </w:numPr>
        <w:autoSpaceDE w:val="0"/>
        <w:autoSpaceDN w:val="0"/>
        <w:adjustRightInd w:val="0"/>
        <w:spacing w:after="0" w:line="240" w:lineRule="auto"/>
        <w:jc w:val="both"/>
      </w:pPr>
      <w:proofErr w:type="spellStart"/>
      <w:r>
        <w:t>Рамбо</w:t>
      </w:r>
      <w:proofErr w:type="spellEnd"/>
      <w:r w:rsidRPr="0024167F">
        <w:t xml:space="preserve"> </w:t>
      </w:r>
      <w:r>
        <w:t>Дж</w:t>
      </w:r>
      <w:r w:rsidRPr="0024167F">
        <w:t xml:space="preserve">., </w:t>
      </w:r>
      <w:proofErr w:type="spellStart"/>
      <w:r>
        <w:t>Блаха</w:t>
      </w:r>
      <w:proofErr w:type="spellEnd"/>
      <w:r w:rsidRPr="0024167F">
        <w:t xml:space="preserve"> </w:t>
      </w:r>
      <w:r>
        <w:t>М</w:t>
      </w:r>
      <w:r w:rsidRPr="0024167F">
        <w:t xml:space="preserve">. </w:t>
      </w:r>
      <w:r w:rsidRPr="009629BA">
        <w:rPr>
          <w:lang w:val="en-US"/>
        </w:rPr>
        <w:t>U</w:t>
      </w:r>
      <w:r>
        <w:rPr>
          <w:lang w:val="en-US"/>
        </w:rPr>
        <w:t>ML</w:t>
      </w:r>
      <w:r w:rsidRPr="0024167F">
        <w:t xml:space="preserve"> 2</w:t>
      </w:r>
      <w:r w:rsidR="004B33AC">
        <w:rPr>
          <w:lang w:val="en-US"/>
        </w:rPr>
        <w:fldChar w:fldCharType="begin"/>
      </w:r>
      <w:r w:rsidR="004B33AC" w:rsidRPr="0024167F">
        <w:instrText xml:space="preserve"> </w:instrText>
      </w:r>
      <w:r w:rsidR="004B33AC" w:rsidRPr="004B33AC">
        <w:rPr>
          <w:lang w:val="en-US"/>
        </w:rPr>
        <w:instrText>XE</w:instrText>
      </w:r>
      <w:r w:rsidR="004B33AC" w:rsidRPr="0024167F">
        <w:instrText xml:space="preserve"> "</w:instrText>
      </w:r>
      <w:r w:rsidR="004B33AC" w:rsidRPr="004B33AC">
        <w:rPr>
          <w:rFonts w:eastAsia="MS Mincho"/>
          <w:lang w:val="en-US"/>
        </w:rPr>
        <w:instrText>UML</w:instrText>
      </w:r>
      <w:r w:rsidR="004B33AC" w:rsidRPr="0024167F">
        <w:rPr>
          <w:rFonts w:eastAsia="MS Mincho"/>
        </w:rPr>
        <w:instrText xml:space="preserve"> 2</w:instrText>
      </w:r>
      <w:r w:rsidR="004B33AC" w:rsidRPr="0024167F">
        <w:instrText xml:space="preserve">" </w:instrText>
      </w:r>
      <w:r w:rsidR="004B33AC">
        <w:rPr>
          <w:lang w:val="en-US"/>
        </w:rPr>
        <w:fldChar w:fldCharType="end"/>
      </w:r>
      <w:r w:rsidRPr="0024167F">
        <w:t>.0</w:t>
      </w:r>
      <w:r w:rsidR="009629BA">
        <w:fldChar w:fldCharType="begin"/>
      </w:r>
      <w:r w:rsidR="009629BA" w:rsidRPr="0024167F">
        <w:instrText xml:space="preserve"> </w:instrText>
      </w:r>
      <w:r w:rsidR="009629BA" w:rsidRPr="009629BA">
        <w:rPr>
          <w:lang w:val="en-US"/>
        </w:rPr>
        <w:instrText>XE</w:instrText>
      </w:r>
      <w:r w:rsidR="009629BA" w:rsidRPr="0024167F">
        <w:instrText xml:space="preserve"> "</w:instrText>
      </w:r>
      <w:r w:rsidR="009629BA" w:rsidRPr="009629BA">
        <w:rPr>
          <w:rFonts w:eastAsia="MS Mincho"/>
          <w:lang w:val="en-US"/>
        </w:rPr>
        <w:instrText>UML</w:instrText>
      </w:r>
      <w:r w:rsidR="009629BA" w:rsidRPr="0024167F">
        <w:rPr>
          <w:rFonts w:eastAsia="MS Mincho"/>
        </w:rPr>
        <w:instrText xml:space="preserve"> 2.0</w:instrText>
      </w:r>
      <w:r w:rsidR="009629BA" w:rsidRPr="0024167F">
        <w:instrText xml:space="preserve">" </w:instrText>
      </w:r>
      <w:r w:rsidR="009629BA">
        <w:fldChar w:fldCharType="end"/>
      </w:r>
      <w:r w:rsidRPr="0024167F">
        <w:t xml:space="preserve">. </w:t>
      </w:r>
      <w:r>
        <w:t>Объектно-ориентированное моделирование и разработка. 2-е изд.: Пер. с англ. – СПб</w:t>
      </w:r>
      <w:proofErr w:type="gramStart"/>
      <w:r>
        <w:t xml:space="preserve">.: </w:t>
      </w:r>
      <w:proofErr w:type="gramEnd"/>
      <w:r>
        <w:t>Питер, 2007. – Глава 3.</w:t>
      </w:r>
    </w:p>
    <w:p w:rsidR="00117110" w:rsidRDefault="00117110" w:rsidP="00C5072A">
      <w:pPr>
        <w:widowControl w:val="0"/>
        <w:numPr>
          <w:ilvl w:val="0"/>
          <w:numId w:val="50"/>
        </w:numPr>
        <w:autoSpaceDE w:val="0"/>
        <w:autoSpaceDN w:val="0"/>
        <w:adjustRightInd w:val="0"/>
        <w:spacing w:after="0" w:line="240" w:lineRule="auto"/>
        <w:jc w:val="both"/>
      </w:pPr>
      <w:r>
        <w:t xml:space="preserve">Дж. </w:t>
      </w:r>
      <w:proofErr w:type="spellStart"/>
      <w:r>
        <w:t>Арлоу</w:t>
      </w:r>
      <w:proofErr w:type="spellEnd"/>
      <w:r>
        <w:t xml:space="preserve">, Ай. </w:t>
      </w:r>
      <w:proofErr w:type="spellStart"/>
      <w:r>
        <w:t>Нейштадт</w:t>
      </w:r>
      <w:proofErr w:type="spellEnd"/>
      <w:r>
        <w:t>. UML 2</w:t>
      </w:r>
      <w:r w:rsidR="004B33AC">
        <w:fldChar w:fldCharType="begin"/>
      </w:r>
      <w:r w:rsidR="004B33AC">
        <w:instrText xml:space="preserve"> XE "</w:instrText>
      </w:r>
      <w:r w:rsidR="004B33AC" w:rsidRPr="00B173A6">
        <w:rPr>
          <w:rFonts w:eastAsia="MS Mincho"/>
        </w:rPr>
        <w:instrText>UML 2</w:instrText>
      </w:r>
      <w:r w:rsidR="004B33AC">
        <w:instrText xml:space="preserve">" </w:instrText>
      </w:r>
      <w:r w:rsidR="004B33AC">
        <w:fldChar w:fldCharType="end"/>
      </w:r>
      <w:r>
        <w:t xml:space="preserve"> и унифицированный процесс, 2-е изд. – СПб</w:t>
      </w:r>
      <w:proofErr w:type="gramStart"/>
      <w:r>
        <w:t xml:space="preserve">.: </w:t>
      </w:r>
      <w:proofErr w:type="gramEnd"/>
      <w:r>
        <w:t>Символ-Плюс, 2007. – Глава 25.</w:t>
      </w:r>
    </w:p>
    <w:p w:rsidR="00117110" w:rsidRDefault="00117110" w:rsidP="00D53AD6">
      <w:pPr>
        <w:pStyle w:val="2"/>
        <w:rPr>
          <w:rFonts w:eastAsia="MS Mincho"/>
        </w:rPr>
      </w:pPr>
      <w:bookmarkStart w:id="13" w:name="_Toc277362592"/>
      <w:r>
        <w:rPr>
          <w:rFonts w:eastAsia="MS Mincho"/>
        </w:rPr>
        <w:t xml:space="preserve">Лекция </w:t>
      </w:r>
      <w:r w:rsidRPr="000D4996">
        <w:rPr>
          <w:rFonts w:eastAsia="MS Mincho"/>
        </w:rPr>
        <w:t>5</w:t>
      </w:r>
      <w:r>
        <w:rPr>
          <w:rFonts w:eastAsia="MS Mincho"/>
        </w:rPr>
        <w:t>. Моделирование</w:t>
      </w:r>
      <w:r w:rsidR="004C7A4C">
        <w:rPr>
          <w:rFonts w:eastAsia="MS Mincho"/>
        </w:rPr>
        <w:fldChar w:fldCharType="begin"/>
      </w:r>
      <w:r w:rsidR="004C7A4C">
        <w:instrText xml:space="preserve"> XE "</w:instrText>
      </w:r>
      <w:r w:rsidR="004C7A4C" w:rsidRPr="000C78FC">
        <w:rPr>
          <w:i w:val="0"/>
        </w:rPr>
        <w:instrText>Моделирование</w:instrText>
      </w:r>
      <w:r w:rsidR="004C7A4C">
        <w:instrText xml:space="preserve">" </w:instrText>
      </w:r>
      <w:r w:rsidR="004C7A4C">
        <w:rPr>
          <w:rFonts w:eastAsia="MS Mincho"/>
        </w:rPr>
        <w:fldChar w:fldCharType="end"/>
      </w:r>
      <w:r>
        <w:rPr>
          <w:rFonts w:eastAsia="MS Mincho"/>
        </w:rPr>
        <w:t xml:space="preserve"> бизнес-процессов</w:t>
      </w:r>
      <w:bookmarkEnd w:id="13"/>
    </w:p>
    <w:p w:rsidR="00117110" w:rsidRDefault="00117110" w:rsidP="00D53AD6">
      <w:pPr>
        <w:rPr>
          <w:rFonts w:eastAsia="MS Mincho"/>
        </w:rPr>
      </w:pPr>
      <w:r>
        <w:rPr>
          <w:rFonts w:eastAsia="MS Mincho"/>
        </w:rPr>
        <w:t>Моделирование</w:t>
      </w:r>
      <w:r w:rsidR="004C7A4C">
        <w:rPr>
          <w:rFonts w:eastAsia="MS Mincho"/>
        </w:rPr>
        <w:fldChar w:fldCharType="begin"/>
      </w:r>
      <w:r w:rsidR="004C7A4C">
        <w:instrText xml:space="preserve"> XE "</w:instrText>
      </w:r>
      <w:r w:rsidR="004C7A4C" w:rsidRPr="000C78FC">
        <w:rPr>
          <w:i/>
        </w:rPr>
        <w:instrText>Моделирование</w:instrText>
      </w:r>
      <w:r w:rsidR="004C7A4C">
        <w:instrText xml:space="preserve">" </w:instrText>
      </w:r>
      <w:r w:rsidR="004C7A4C">
        <w:rPr>
          <w:rFonts w:eastAsia="MS Mincho"/>
        </w:rPr>
        <w:fldChar w:fldCharType="end"/>
      </w:r>
      <w:r>
        <w:rPr>
          <w:rFonts w:eastAsia="MS Mincho"/>
        </w:rPr>
        <w:t xml:space="preserve"> бизнес-процессов является важной составной частью крупномасштабных проектов по созданию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Отсутствие таких моделей является одной из главных причин неудач многих проектов.</w:t>
      </w:r>
    </w:p>
    <w:p w:rsidR="00117110" w:rsidRDefault="00117110" w:rsidP="00D53AD6">
      <w:pPr>
        <w:rPr>
          <w:rFonts w:eastAsia="MS Mincho"/>
        </w:rPr>
      </w:pPr>
      <w:r>
        <w:rPr>
          <w:rFonts w:eastAsia="MS Mincho"/>
          <w:i/>
        </w:rPr>
        <w:t>Бизнес-процесс</w:t>
      </w:r>
      <w:r w:rsidR="00E23E09">
        <w:rPr>
          <w:rFonts w:eastAsia="MS Mincho"/>
          <w:i/>
        </w:rPr>
        <w:fldChar w:fldCharType="begin"/>
      </w:r>
      <w:r w:rsidR="00E23E09">
        <w:instrText xml:space="preserve"> XE "</w:instrText>
      </w:r>
      <w:r w:rsidR="00E23E09" w:rsidRPr="00F40451">
        <w:rPr>
          <w:rFonts w:eastAsia="MS Mincho"/>
          <w:i/>
        </w:rPr>
        <w:instrText>Бизнес-процесс</w:instrText>
      </w:r>
      <w:r w:rsidR="00E23E09">
        <w:instrText xml:space="preserve">" </w:instrText>
      </w:r>
      <w:r w:rsidR="00E23E09">
        <w:rPr>
          <w:rFonts w:eastAsia="MS Mincho"/>
          <w:i/>
        </w:rPr>
        <w:fldChar w:fldCharType="end"/>
      </w:r>
      <w:r>
        <w:rPr>
          <w:rFonts w:eastAsia="MS Mincho"/>
          <w:i/>
        </w:rPr>
        <w:t xml:space="preserve"> </w:t>
      </w:r>
      <w:r w:rsidRPr="003C75FF">
        <w:rPr>
          <w:rFonts w:eastAsia="MS Mincho"/>
          <w:i/>
        </w:rPr>
        <w:t>(</w:t>
      </w:r>
      <w:r>
        <w:rPr>
          <w:rFonts w:eastAsia="MS Mincho"/>
          <w:i/>
        </w:rPr>
        <w:t>производственный процесс</w:t>
      </w:r>
      <w:r w:rsidR="00E23E09">
        <w:rPr>
          <w:rFonts w:eastAsia="MS Mincho"/>
          <w:i/>
        </w:rPr>
        <w:fldChar w:fldCharType="begin"/>
      </w:r>
      <w:r w:rsidR="00E23E09">
        <w:instrText xml:space="preserve"> XE "</w:instrText>
      </w:r>
      <w:r w:rsidR="00E23E09" w:rsidRPr="00E1688E">
        <w:rPr>
          <w:rFonts w:eastAsia="MS Mincho"/>
          <w:i/>
        </w:rPr>
        <w:instrText>производственный процесс</w:instrText>
      </w:r>
      <w:r w:rsidR="00E23E09">
        <w:instrText xml:space="preserve">" </w:instrText>
      </w:r>
      <w:r w:rsidR="00E23E09">
        <w:rPr>
          <w:rFonts w:eastAsia="MS Mincho"/>
          <w:i/>
        </w:rPr>
        <w:fldChar w:fldCharType="end"/>
      </w:r>
      <w:r w:rsidRPr="003C75FF">
        <w:rPr>
          <w:rFonts w:eastAsia="MS Mincho"/>
          <w:i/>
        </w:rPr>
        <w:t>)</w:t>
      </w:r>
      <w:r>
        <w:rPr>
          <w:rFonts w:eastAsia="MS Mincho"/>
        </w:rPr>
        <w:t xml:space="preserve"> определяется как логически завершенный набор взаимосвязанных и взаимодействующих видов деятельности</w:t>
      </w:r>
      <w:r w:rsidR="00E23E09">
        <w:rPr>
          <w:rFonts w:eastAsia="MS Mincho"/>
        </w:rPr>
        <w:fldChar w:fldCharType="begin"/>
      </w:r>
      <w:r w:rsidR="00E23E09">
        <w:instrText xml:space="preserve"> XE "</w:instrText>
      </w:r>
      <w:r w:rsidR="00E23E09" w:rsidRPr="00F70716">
        <w:rPr>
          <w:rFonts w:eastAsia="MS Mincho"/>
        </w:rPr>
        <w:instrText>логически завершенный набор взаимосвязанных и взаимодействующих видов деятельности</w:instrText>
      </w:r>
      <w:r w:rsidR="00E23E09">
        <w:instrText xml:space="preserve">" </w:instrText>
      </w:r>
      <w:r w:rsidR="00E23E09">
        <w:rPr>
          <w:rFonts w:eastAsia="MS Mincho"/>
        </w:rPr>
        <w:fldChar w:fldCharType="end"/>
      </w:r>
      <w:r>
        <w:rPr>
          <w:rFonts w:eastAsia="MS Mincho"/>
        </w:rPr>
        <w:t>, поддерживающий деятельность организации</w:t>
      </w:r>
      <w:r w:rsidR="00E23E09">
        <w:rPr>
          <w:rFonts w:eastAsia="MS Mincho"/>
        </w:rPr>
        <w:fldChar w:fldCharType="begin"/>
      </w:r>
      <w:r w:rsidR="00E23E09">
        <w:instrText xml:space="preserve"> XE "</w:instrText>
      </w:r>
      <w:r w:rsidR="00E23E09" w:rsidRPr="002B465A">
        <w:rPr>
          <w:rFonts w:eastAsia="MS Mincho"/>
        </w:rPr>
        <w:instrText>деятельность организации</w:instrText>
      </w:r>
      <w:r w:rsidR="00E23E09">
        <w:instrText xml:space="preserve">" </w:instrText>
      </w:r>
      <w:r w:rsidR="00E23E09">
        <w:rPr>
          <w:rFonts w:eastAsia="MS Mincho"/>
        </w:rPr>
        <w:fldChar w:fldCharType="end"/>
      </w:r>
      <w:r>
        <w:rPr>
          <w:rFonts w:eastAsia="MS Mincho"/>
        </w:rPr>
        <w:t xml:space="preserve"> и реализующий ее политику, направленную на достижение поставленных целей. Бизнес-процесс использует определенные ресурсы (финансовые, материальные, человеческие, информационные). Выделяют следующие классы процессов:</w:t>
      </w:r>
    </w:p>
    <w:p w:rsidR="00117110" w:rsidRPr="00A53096" w:rsidRDefault="00117110" w:rsidP="00C5072A">
      <w:pPr>
        <w:widowControl w:val="0"/>
        <w:numPr>
          <w:ilvl w:val="0"/>
          <w:numId w:val="62"/>
        </w:numPr>
        <w:autoSpaceDE w:val="0"/>
        <w:autoSpaceDN w:val="0"/>
        <w:adjustRightInd w:val="0"/>
        <w:spacing w:after="0" w:line="240" w:lineRule="auto"/>
        <w:jc w:val="both"/>
        <w:rPr>
          <w:rFonts w:eastAsia="MS Mincho"/>
        </w:rPr>
      </w:pPr>
      <w:r w:rsidRPr="00A53096">
        <w:rPr>
          <w:rFonts w:eastAsia="MS Mincho"/>
        </w:rPr>
        <w:t>основные процессы</w:t>
      </w:r>
      <w:r w:rsidR="00E23E09">
        <w:rPr>
          <w:rFonts w:eastAsia="MS Mincho"/>
        </w:rPr>
        <w:fldChar w:fldCharType="begin"/>
      </w:r>
      <w:r w:rsidR="00E23E09">
        <w:instrText xml:space="preserve"> XE "</w:instrText>
      </w:r>
      <w:r w:rsidR="00E23E09" w:rsidRPr="009D2210">
        <w:rPr>
          <w:rFonts w:eastAsia="MS Mincho"/>
        </w:rPr>
        <w:instrText>основные процессы</w:instrText>
      </w:r>
      <w:r w:rsidR="00E23E09">
        <w:instrText xml:space="preserve">" </w:instrText>
      </w:r>
      <w:r w:rsidR="00E23E09">
        <w:rPr>
          <w:rFonts w:eastAsia="MS Mincho"/>
        </w:rPr>
        <w:fldChar w:fldCharType="end"/>
      </w:r>
      <w:r w:rsidRPr="00A53096">
        <w:rPr>
          <w:rFonts w:eastAsia="MS Mincho"/>
        </w:rPr>
        <w:t xml:space="preserve"> (производство товаров и услуг, приносят доход, составляют основную деятельность компании);</w:t>
      </w:r>
    </w:p>
    <w:p w:rsidR="00117110" w:rsidRPr="00A53096" w:rsidRDefault="00117110" w:rsidP="00C5072A">
      <w:pPr>
        <w:widowControl w:val="0"/>
        <w:numPr>
          <w:ilvl w:val="0"/>
          <w:numId w:val="62"/>
        </w:numPr>
        <w:autoSpaceDE w:val="0"/>
        <w:autoSpaceDN w:val="0"/>
        <w:adjustRightInd w:val="0"/>
        <w:spacing w:after="0" w:line="240" w:lineRule="auto"/>
        <w:jc w:val="both"/>
        <w:rPr>
          <w:rFonts w:eastAsia="MS Mincho"/>
        </w:rPr>
      </w:pPr>
      <w:r w:rsidRPr="00A53096">
        <w:rPr>
          <w:rFonts w:eastAsia="MS Mincho"/>
        </w:rPr>
        <w:t>обеспечивающие процессы</w:t>
      </w:r>
      <w:r w:rsidR="00E23E09">
        <w:rPr>
          <w:rFonts w:eastAsia="MS Mincho"/>
        </w:rPr>
        <w:fldChar w:fldCharType="begin"/>
      </w:r>
      <w:r w:rsidR="00E23E09">
        <w:instrText xml:space="preserve"> XE "</w:instrText>
      </w:r>
      <w:r w:rsidR="00E23E09" w:rsidRPr="00572E4D">
        <w:rPr>
          <w:rFonts w:eastAsia="MS Mincho"/>
        </w:rPr>
        <w:instrText>обеспечивающие процессы</w:instrText>
      </w:r>
      <w:r w:rsidR="00E23E09">
        <w:instrText xml:space="preserve">" </w:instrText>
      </w:r>
      <w:r w:rsidR="00E23E09">
        <w:rPr>
          <w:rFonts w:eastAsia="MS Mincho"/>
        </w:rPr>
        <w:fldChar w:fldCharType="end"/>
      </w:r>
      <w:r w:rsidRPr="00A53096">
        <w:rPr>
          <w:rFonts w:eastAsia="MS Mincho"/>
        </w:rPr>
        <w:t xml:space="preserve"> (обеспечение основных процессов финансами, кадрами, комплектующими, тех. обслуживанием, администрирование и юридическое обеспечение);</w:t>
      </w:r>
    </w:p>
    <w:p w:rsidR="00117110" w:rsidRDefault="00117110" w:rsidP="00C5072A">
      <w:pPr>
        <w:widowControl w:val="0"/>
        <w:numPr>
          <w:ilvl w:val="0"/>
          <w:numId w:val="62"/>
        </w:numPr>
        <w:autoSpaceDE w:val="0"/>
        <w:autoSpaceDN w:val="0"/>
        <w:adjustRightInd w:val="0"/>
        <w:spacing w:after="0" w:line="240" w:lineRule="auto"/>
        <w:jc w:val="both"/>
        <w:rPr>
          <w:rFonts w:eastAsia="MS Mincho"/>
        </w:rPr>
      </w:pPr>
      <w:r w:rsidRPr="00A53096">
        <w:rPr>
          <w:rFonts w:eastAsia="MS Mincho"/>
        </w:rPr>
        <w:t>процессы управления</w:t>
      </w:r>
      <w:r w:rsidR="00E23E09">
        <w:rPr>
          <w:rFonts w:eastAsia="MS Mincho"/>
        </w:rPr>
        <w:fldChar w:fldCharType="begin"/>
      </w:r>
      <w:r w:rsidR="00E23E09">
        <w:instrText xml:space="preserve"> XE "</w:instrText>
      </w:r>
      <w:r w:rsidR="00E23E09" w:rsidRPr="00C840E7">
        <w:rPr>
          <w:rFonts w:eastAsia="MS Mincho"/>
        </w:rPr>
        <w:instrText>процессы управления</w:instrText>
      </w:r>
      <w:r w:rsidR="00E23E09">
        <w:instrText xml:space="preserve">" </w:instrText>
      </w:r>
      <w:r w:rsidR="00E23E09">
        <w:rPr>
          <w:rFonts w:eastAsia="MS Mincho"/>
        </w:rPr>
        <w:fldChar w:fldCharType="end"/>
      </w:r>
      <w:r w:rsidRPr="00A53096">
        <w:rPr>
          <w:rFonts w:eastAsia="MS Mincho"/>
        </w:rPr>
        <w:t xml:space="preserve"> (планирование и контроль бизнес-процессов других видов).</w:t>
      </w:r>
    </w:p>
    <w:p w:rsidR="00117110" w:rsidRDefault="00117110" w:rsidP="00D53AD6">
      <w:pPr>
        <w:rPr>
          <w:rFonts w:eastAsia="MS Mincho"/>
        </w:rPr>
      </w:pPr>
      <w:r>
        <w:rPr>
          <w:rFonts w:eastAsia="MS Mincho"/>
        </w:rPr>
        <w:t>Бизнес-модель</w:t>
      </w:r>
      <w:r w:rsidR="00E23E09">
        <w:rPr>
          <w:rFonts w:eastAsia="MS Mincho"/>
        </w:rPr>
        <w:fldChar w:fldCharType="begin"/>
      </w:r>
      <w:r w:rsidR="00E23E09">
        <w:instrText xml:space="preserve"> XE "</w:instrText>
      </w:r>
      <w:r w:rsidR="00E23E09" w:rsidRPr="00651894">
        <w:rPr>
          <w:rFonts w:eastAsia="MS Mincho"/>
        </w:rPr>
        <w:instrText>Бизнес-модель</w:instrText>
      </w:r>
      <w:r w:rsidR="00E23E09">
        <w:instrText xml:space="preserve">" </w:instrText>
      </w:r>
      <w:r w:rsidR="00E23E09">
        <w:rPr>
          <w:rFonts w:eastAsia="MS Mincho"/>
        </w:rPr>
        <w:fldChar w:fldCharType="end"/>
      </w:r>
      <w:r>
        <w:rPr>
          <w:rFonts w:eastAsia="MS Mincho"/>
        </w:rPr>
        <w:t xml:space="preserve"> – это </w:t>
      </w:r>
      <w:r w:rsidRPr="00A53096">
        <w:rPr>
          <w:rFonts w:eastAsia="MS Mincho"/>
        </w:rPr>
        <w:t>формализованное описание бизнес-процессов предприятия</w:t>
      </w:r>
      <w:r w:rsidR="00E23E09">
        <w:rPr>
          <w:rFonts w:eastAsia="MS Mincho"/>
        </w:rPr>
        <w:fldChar w:fldCharType="begin"/>
      </w:r>
      <w:r w:rsidR="00E23E09">
        <w:instrText xml:space="preserve"> XE "</w:instrText>
      </w:r>
      <w:r w:rsidR="00E23E09" w:rsidRPr="004815DB">
        <w:rPr>
          <w:rFonts w:eastAsia="MS Mincho"/>
        </w:rPr>
        <w:instrText>формализованное описание бизнес-процессов предприятия</w:instrText>
      </w:r>
      <w:r w:rsidR="00E23E09">
        <w:instrText xml:space="preserve">" </w:instrText>
      </w:r>
      <w:r w:rsidR="00E23E09">
        <w:rPr>
          <w:rFonts w:eastAsia="MS Mincho"/>
        </w:rPr>
        <w:fldChar w:fldCharType="end"/>
      </w:r>
      <w:r w:rsidRPr="00A53096">
        <w:rPr>
          <w:rFonts w:eastAsia="MS Mincho"/>
        </w:rPr>
        <w:t>, фиксирующее существующее положение дел (модель AS-IS</w:t>
      </w:r>
      <w:r w:rsidR="004C7A4C">
        <w:rPr>
          <w:rFonts w:eastAsia="MS Mincho"/>
        </w:rPr>
        <w:fldChar w:fldCharType="begin"/>
      </w:r>
      <w:r w:rsidR="004C7A4C">
        <w:instrText xml:space="preserve"> XE "</w:instrText>
      </w:r>
      <w:r w:rsidR="004C7A4C" w:rsidRPr="004E6D28">
        <w:rPr>
          <w:rFonts w:eastAsia="MS Mincho"/>
        </w:rPr>
        <w:instrText>AS-IS</w:instrText>
      </w:r>
      <w:r w:rsidR="004C7A4C">
        <w:instrText xml:space="preserve">" </w:instrText>
      </w:r>
      <w:r w:rsidR="004C7A4C">
        <w:rPr>
          <w:rFonts w:eastAsia="MS Mincho"/>
        </w:rPr>
        <w:fldChar w:fldCharType="end"/>
      </w:r>
      <w:r w:rsidRPr="00A53096">
        <w:rPr>
          <w:rFonts w:eastAsia="MS Mincho"/>
        </w:rPr>
        <w:t xml:space="preserve"> «как есть») или устанавливающее новые усовершенствованные способы осуществления деятельности (модель AS-TO-BE</w:t>
      </w:r>
      <w:r w:rsidR="004C7A4C">
        <w:rPr>
          <w:rFonts w:eastAsia="MS Mincho"/>
        </w:rPr>
        <w:fldChar w:fldCharType="begin"/>
      </w:r>
      <w:r w:rsidR="004C7A4C">
        <w:instrText xml:space="preserve"> XE "</w:instrText>
      </w:r>
      <w:r w:rsidR="004C7A4C" w:rsidRPr="00E61BA2">
        <w:rPr>
          <w:rFonts w:eastAsia="MS Mincho"/>
        </w:rPr>
        <w:instrText>AS-TO-BE</w:instrText>
      </w:r>
      <w:r w:rsidR="004C7A4C">
        <w:instrText xml:space="preserve">" </w:instrText>
      </w:r>
      <w:r w:rsidR="004C7A4C">
        <w:rPr>
          <w:rFonts w:eastAsia="MS Mincho"/>
        </w:rPr>
        <w:fldChar w:fldCharType="end"/>
      </w:r>
      <w:r w:rsidRPr="00A53096">
        <w:rPr>
          <w:rFonts w:eastAsia="MS Mincho"/>
        </w:rPr>
        <w:t xml:space="preserve"> «как будет»). </w:t>
      </w:r>
      <w:r>
        <w:rPr>
          <w:rFonts w:eastAsia="MS Mincho"/>
        </w:rPr>
        <w:t xml:space="preserve"> Цели </w:t>
      </w:r>
      <w:proofErr w:type="gramStart"/>
      <w:r>
        <w:rPr>
          <w:rFonts w:eastAsia="MS Mincho"/>
        </w:rPr>
        <w:t>бизнес-моделирования</w:t>
      </w:r>
      <w:proofErr w:type="gramEnd"/>
      <w:r w:rsidR="00E23E09">
        <w:rPr>
          <w:rFonts w:eastAsia="MS Mincho"/>
        </w:rPr>
        <w:fldChar w:fldCharType="begin"/>
      </w:r>
      <w:r w:rsidR="00E23E09">
        <w:instrText xml:space="preserve"> XE "</w:instrText>
      </w:r>
      <w:r w:rsidR="00E23E09" w:rsidRPr="00885488">
        <w:rPr>
          <w:rFonts w:eastAsia="MS Mincho"/>
        </w:rPr>
        <w:instrText>Цели бизнес-моделирования</w:instrText>
      </w:r>
      <w:r w:rsidR="00E23E09">
        <w:instrText xml:space="preserve">" </w:instrText>
      </w:r>
      <w:r w:rsidR="00E23E09">
        <w:rPr>
          <w:rFonts w:eastAsia="MS Mincho"/>
        </w:rPr>
        <w:fldChar w:fldCharType="end"/>
      </w:r>
      <w:r>
        <w:rPr>
          <w:rFonts w:eastAsia="MS Mincho"/>
        </w:rPr>
        <w:t>:</w:t>
      </w:r>
    </w:p>
    <w:p w:rsidR="00117110" w:rsidRDefault="00117110" w:rsidP="00C5072A">
      <w:pPr>
        <w:widowControl w:val="0"/>
        <w:numPr>
          <w:ilvl w:val="0"/>
          <w:numId w:val="59"/>
        </w:numPr>
        <w:autoSpaceDE w:val="0"/>
        <w:autoSpaceDN w:val="0"/>
        <w:adjustRightInd w:val="0"/>
        <w:spacing w:after="0" w:line="240" w:lineRule="auto"/>
        <w:jc w:val="both"/>
        <w:rPr>
          <w:rFonts w:eastAsia="MS Mincho"/>
        </w:rPr>
      </w:pPr>
      <w:r>
        <w:rPr>
          <w:rFonts w:eastAsia="MS Mincho"/>
        </w:rPr>
        <w:t>обеспечить понимание структуры организации и происходящих в ней процессов;</w:t>
      </w:r>
    </w:p>
    <w:p w:rsidR="00117110" w:rsidRDefault="00117110" w:rsidP="00C5072A">
      <w:pPr>
        <w:widowControl w:val="0"/>
        <w:numPr>
          <w:ilvl w:val="0"/>
          <w:numId w:val="59"/>
        </w:numPr>
        <w:autoSpaceDE w:val="0"/>
        <w:autoSpaceDN w:val="0"/>
        <w:adjustRightInd w:val="0"/>
        <w:spacing w:after="0" w:line="240" w:lineRule="auto"/>
        <w:jc w:val="both"/>
        <w:rPr>
          <w:rFonts w:eastAsia="MS Mincho"/>
        </w:rPr>
      </w:pPr>
      <w:r>
        <w:rPr>
          <w:rFonts w:eastAsia="MS Mincho"/>
        </w:rPr>
        <w:t>обеспечить понимание текущих проблем организации и возможностей их решения;</w:t>
      </w:r>
    </w:p>
    <w:p w:rsidR="00117110" w:rsidRPr="007F2297" w:rsidRDefault="00117110" w:rsidP="00C5072A">
      <w:pPr>
        <w:keepNext/>
        <w:widowControl w:val="0"/>
        <w:numPr>
          <w:ilvl w:val="0"/>
          <w:numId w:val="59"/>
        </w:numPr>
        <w:autoSpaceDE w:val="0"/>
        <w:autoSpaceDN w:val="0"/>
        <w:adjustRightInd w:val="0"/>
        <w:spacing w:after="0" w:line="240" w:lineRule="auto"/>
        <w:ind w:left="357" w:hanging="357"/>
        <w:jc w:val="both"/>
        <w:rPr>
          <w:rFonts w:eastAsia="MS Mincho"/>
        </w:rPr>
      </w:pPr>
      <w:r>
        <w:rPr>
          <w:rFonts w:eastAsia="MS Mincho"/>
        </w:rPr>
        <w:t>убедиться, что заказчики, пользователи и разработчики одинаково понимают цели и задачи организации;</w:t>
      </w:r>
    </w:p>
    <w:p w:rsidR="00117110" w:rsidRPr="007F2297" w:rsidRDefault="00117110" w:rsidP="00C5072A">
      <w:pPr>
        <w:widowControl w:val="0"/>
        <w:numPr>
          <w:ilvl w:val="0"/>
          <w:numId w:val="59"/>
        </w:numPr>
        <w:autoSpaceDE w:val="0"/>
        <w:autoSpaceDN w:val="0"/>
        <w:adjustRightInd w:val="0"/>
        <w:spacing w:after="0" w:line="240" w:lineRule="auto"/>
        <w:jc w:val="both"/>
        <w:rPr>
          <w:rFonts w:eastAsia="MS Mincho"/>
        </w:rPr>
      </w:pPr>
      <w:r>
        <w:rPr>
          <w:rFonts w:eastAsia="MS Mincho"/>
        </w:rPr>
        <w:t>создать базу для формирования требований</w:t>
      </w:r>
      <w:r w:rsidR="004C7A4C">
        <w:rPr>
          <w:rFonts w:eastAsia="MS Mincho"/>
        </w:rPr>
        <w:fldChar w:fldCharType="begin"/>
      </w:r>
      <w:r w:rsidR="004C7A4C">
        <w:instrText xml:space="preserve"> XE "</w:instrText>
      </w:r>
      <w:r w:rsidR="004C7A4C" w:rsidRPr="00421F63">
        <w:rPr>
          <w:i/>
        </w:rPr>
        <w:instrText>формирования требований</w:instrText>
      </w:r>
      <w:r w:rsidR="004C7A4C">
        <w:instrText xml:space="preserve">" </w:instrText>
      </w:r>
      <w:r w:rsidR="004C7A4C">
        <w:rPr>
          <w:rFonts w:eastAsia="MS Mincho"/>
        </w:rPr>
        <w:fldChar w:fldCharType="end"/>
      </w:r>
      <w:r>
        <w:rPr>
          <w:rFonts w:eastAsia="MS Mincho"/>
        </w:rPr>
        <w:t xml:space="preserve"> к будущему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организации.</w:t>
      </w:r>
    </w:p>
    <w:p w:rsidR="00117110" w:rsidRDefault="00CA5898" w:rsidP="00D53AD6">
      <w:pPr>
        <w:rPr>
          <w:rFonts w:eastAsia="MS Mincho"/>
        </w:rPr>
      </w:pPr>
      <w:r>
        <w:rPr>
          <w:noProof/>
        </w:rPr>
        <w:lastRenderedPageBreak/>
        <w:pict>
          <v:shape id="_x0000_s1215" type="#_x0000_t75" style="position:absolute;margin-left:9pt;margin-top:4.15pt;width:441.9pt;height:339.75pt;z-index:251736064" o:allowincell="f" o:allowoverlap="f">
            <v:imagedata r:id="rId83" o:title="" grayscale="t"/>
            <w10:wrap type="topAndBottom"/>
            <w10:anchorlock/>
          </v:shape>
        </w:pict>
      </w:r>
      <w:r w:rsidR="00117110">
        <w:rPr>
          <w:rFonts w:eastAsia="MS Mincho"/>
        </w:rPr>
        <w:t>Рис. Аналитик бизнес-процессов</w:t>
      </w:r>
      <w:r w:rsidR="00E23E09">
        <w:rPr>
          <w:rFonts w:eastAsia="MS Mincho"/>
        </w:rPr>
        <w:fldChar w:fldCharType="begin"/>
      </w:r>
      <w:r w:rsidR="00E23E09">
        <w:instrText xml:space="preserve"> XE "</w:instrText>
      </w:r>
      <w:r w:rsidR="00E23E09" w:rsidRPr="00272D3F">
        <w:rPr>
          <w:rFonts w:eastAsia="MS Mincho"/>
        </w:rPr>
        <w:instrText>Аналитик бизнес-процессов</w:instrText>
      </w:r>
      <w:r w:rsidR="00E23E09">
        <w:instrText xml:space="preserve">" </w:instrText>
      </w:r>
      <w:r w:rsidR="00E23E09">
        <w:rPr>
          <w:rFonts w:eastAsia="MS Mincho"/>
        </w:rPr>
        <w:fldChar w:fldCharType="end"/>
      </w:r>
      <w:r w:rsidR="00117110">
        <w:rPr>
          <w:rFonts w:eastAsia="MS Mincho"/>
        </w:rPr>
        <w:t>, его деятельность и рабочие документы.</w:t>
      </w:r>
    </w:p>
    <w:p w:rsidR="00117110" w:rsidRDefault="00117110" w:rsidP="00D53AD6">
      <w:pPr>
        <w:rPr>
          <w:rFonts w:eastAsia="MS Mincho"/>
        </w:rPr>
      </w:pPr>
      <w:r>
        <w:rPr>
          <w:rFonts w:eastAsia="MS Mincho"/>
        </w:rPr>
        <w:t>Бизнес-модель</w:t>
      </w:r>
      <w:r w:rsidR="00E23E09">
        <w:rPr>
          <w:rFonts w:eastAsia="MS Mincho"/>
        </w:rPr>
        <w:fldChar w:fldCharType="begin"/>
      </w:r>
      <w:r w:rsidR="00E23E09">
        <w:instrText xml:space="preserve"> XE "</w:instrText>
      </w:r>
      <w:r w:rsidR="00E23E09" w:rsidRPr="00651894">
        <w:rPr>
          <w:rFonts w:eastAsia="MS Mincho"/>
        </w:rPr>
        <w:instrText>Бизнес-модель</w:instrText>
      </w:r>
      <w:r w:rsidR="00E23E09">
        <w:instrText xml:space="preserve">" </w:instrText>
      </w:r>
      <w:r w:rsidR="00E23E09">
        <w:rPr>
          <w:rFonts w:eastAsia="MS Mincho"/>
        </w:rPr>
        <w:fldChar w:fldCharType="end"/>
      </w:r>
      <w:r>
        <w:rPr>
          <w:rFonts w:eastAsia="MS Mincho"/>
        </w:rPr>
        <w:t xml:space="preserve"> должна давать ответы на вопросы:</w:t>
      </w:r>
    </w:p>
    <w:p w:rsidR="00117110" w:rsidRDefault="00117110" w:rsidP="00C5072A">
      <w:pPr>
        <w:widowControl w:val="0"/>
        <w:numPr>
          <w:ilvl w:val="0"/>
          <w:numId w:val="60"/>
        </w:numPr>
        <w:autoSpaceDE w:val="0"/>
        <w:autoSpaceDN w:val="0"/>
        <w:adjustRightInd w:val="0"/>
        <w:spacing w:after="0" w:line="240" w:lineRule="auto"/>
        <w:jc w:val="both"/>
        <w:rPr>
          <w:rFonts w:eastAsia="MS Mincho"/>
        </w:rPr>
      </w:pPr>
      <w:r>
        <w:rPr>
          <w:rFonts w:eastAsia="MS Mincho"/>
        </w:rPr>
        <w:t>Какие процедуры (функции, работы) необходимо выполнить для получения заданного конечного результата?</w:t>
      </w:r>
    </w:p>
    <w:p w:rsidR="00117110" w:rsidRDefault="00117110" w:rsidP="00C5072A">
      <w:pPr>
        <w:widowControl w:val="0"/>
        <w:numPr>
          <w:ilvl w:val="0"/>
          <w:numId w:val="60"/>
        </w:numPr>
        <w:autoSpaceDE w:val="0"/>
        <w:autoSpaceDN w:val="0"/>
        <w:adjustRightInd w:val="0"/>
        <w:spacing w:after="0" w:line="240" w:lineRule="auto"/>
        <w:jc w:val="both"/>
        <w:rPr>
          <w:rFonts w:eastAsia="MS Mincho"/>
        </w:rPr>
      </w:pPr>
      <w:r>
        <w:rPr>
          <w:rFonts w:eastAsia="MS Mincho"/>
        </w:rPr>
        <w:t>В какой последовательности</w:t>
      </w:r>
      <w:r w:rsidR="000A141F">
        <w:rPr>
          <w:rFonts w:eastAsia="MS Mincho"/>
        </w:rPr>
        <w:fldChar w:fldCharType="begin"/>
      </w:r>
      <w:r w:rsidR="000A141F">
        <w:instrText xml:space="preserve"> XE "</w:instrText>
      </w:r>
      <w:r w:rsidR="000A141F" w:rsidRPr="00AD7B1D">
        <w:instrText>последовательности</w:instrText>
      </w:r>
      <w:r w:rsidR="000A141F">
        <w:instrText xml:space="preserve">" </w:instrText>
      </w:r>
      <w:r w:rsidR="000A141F">
        <w:rPr>
          <w:rFonts w:eastAsia="MS Mincho"/>
        </w:rPr>
        <w:fldChar w:fldCharType="end"/>
      </w:r>
      <w:r>
        <w:rPr>
          <w:rFonts w:eastAsia="MS Mincho"/>
        </w:rPr>
        <w:t xml:space="preserve"> выполняются эти процедуры?</w:t>
      </w:r>
    </w:p>
    <w:p w:rsidR="00117110" w:rsidRDefault="00117110" w:rsidP="00C5072A">
      <w:pPr>
        <w:widowControl w:val="0"/>
        <w:numPr>
          <w:ilvl w:val="0"/>
          <w:numId w:val="60"/>
        </w:numPr>
        <w:autoSpaceDE w:val="0"/>
        <w:autoSpaceDN w:val="0"/>
        <w:adjustRightInd w:val="0"/>
        <w:spacing w:after="0" w:line="240" w:lineRule="auto"/>
        <w:jc w:val="both"/>
        <w:rPr>
          <w:rFonts w:eastAsia="MS Mincho"/>
        </w:rPr>
      </w:pPr>
      <w:r>
        <w:rPr>
          <w:rFonts w:eastAsia="MS Mincho"/>
        </w:rPr>
        <w:t>Какие механизмы контроля и управления существуют в рамках рассматриваемого бизнес-процесса?</w:t>
      </w:r>
    </w:p>
    <w:p w:rsidR="00117110" w:rsidRDefault="00117110" w:rsidP="00C5072A">
      <w:pPr>
        <w:widowControl w:val="0"/>
        <w:numPr>
          <w:ilvl w:val="0"/>
          <w:numId w:val="60"/>
        </w:numPr>
        <w:autoSpaceDE w:val="0"/>
        <w:autoSpaceDN w:val="0"/>
        <w:adjustRightInd w:val="0"/>
        <w:spacing w:after="0" w:line="240" w:lineRule="auto"/>
        <w:jc w:val="both"/>
        <w:rPr>
          <w:rFonts w:eastAsia="MS Mincho"/>
        </w:rPr>
      </w:pPr>
      <w:r>
        <w:rPr>
          <w:rFonts w:eastAsia="MS Mincho"/>
        </w:rPr>
        <w:t>Кто выполняет процедуры процесса?</w:t>
      </w:r>
    </w:p>
    <w:p w:rsidR="00117110" w:rsidRDefault="00117110" w:rsidP="00C5072A">
      <w:pPr>
        <w:widowControl w:val="0"/>
        <w:numPr>
          <w:ilvl w:val="0"/>
          <w:numId w:val="60"/>
        </w:numPr>
        <w:autoSpaceDE w:val="0"/>
        <w:autoSpaceDN w:val="0"/>
        <w:adjustRightInd w:val="0"/>
        <w:spacing w:after="0" w:line="240" w:lineRule="auto"/>
        <w:jc w:val="both"/>
        <w:rPr>
          <w:rFonts w:eastAsia="MS Mincho"/>
        </w:rPr>
      </w:pPr>
      <w:r>
        <w:rPr>
          <w:rFonts w:eastAsia="MS Mincho"/>
        </w:rPr>
        <w:t>Какие входящие документы/информацию использует каждая процедура процесса?</w:t>
      </w:r>
    </w:p>
    <w:p w:rsidR="00117110" w:rsidRDefault="00117110" w:rsidP="00C5072A">
      <w:pPr>
        <w:widowControl w:val="0"/>
        <w:numPr>
          <w:ilvl w:val="0"/>
          <w:numId w:val="60"/>
        </w:numPr>
        <w:autoSpaceDE w:val="0"/>
        <w:autoSpaceDN w:val="0"/>
        <w:adjustRightInd w:val="0"/>
        <w:spacing w:after="0" w:line="240" w:lineRule="auto"/>
        <w:jc w:val="both"/>
        <w:rPr>
          <w:rFonts w:eastAsia="MS Mincho"/>
        </w:rPr>
      </w:pPr>
      <w:r>
        <w:rPr>
          <w:rFonts w:eastAsia="MS Mincho"/>
        </w:rPr>
        <w:t>Какие исходящие документы/информацию генерирует процедура процесса?</w:t>
      </w:r>
    </w:p>
    <w:p w:rsidR="00117110" w:rsidRDefault="00117110" w:rsidP="00C5072A">
      <w:pPr>
        <w:widowControl w:val="0"/>
        <w:numPr>
          <w:ilvl w:val="0"/>
          <w:numId w:val="60"/>
        </w:numPr>
        <w:autoSpaceDE w:val="0"/>
        <w:autoSpaceDN w:val="0"/>
        <w:adjustRightInd w:val="0"/>
        <w:spacing w:after="0" w:line="240" w:lineRule="auto"/>
        <w:jc w:val="both"/>
        <w:rPr>
          <w:rFonts w:eastAsia="MS Mincho"/>
        </w:rPr>
      </w:pPr>
      <w:r>
        <w:rPr>
          <w:rFonts w:eastAsia="MS Mincho"/>
        </w:rPr>
        <w:t>Какие ресурсы необходимы для выполнения каждой процедуры процесса?</w:t>
      </w:r>
    </w:p>
    <w:p w:rsidR="00117110" w:rsidRDefault="00117110" w:rsidP="00C5072A">
      <w:pPr>
        <w:widowControl w:val="0"/>
        <w:numPr>
          <w:ilvl w:val="0"/>
          <w:numId w:val="60"/>
        </w:numPr>
        <w:autoSpaceDE w:val="0"/>
        <w:autoSpaceDN w:val="0"/>
        <w:adjustRightInd w:val="0"/>
        <w:spacing w:after="0" w:line="240" w:lineRule="auto"/>
        <w:jc w:val="both"/>
        <w:rPr>
          <w:rFonts w:eastAsia="MS Mincho"/>
        </w:rPr>
      </w:pPr>
      <w:r>
        <w:rPr>
          <w:rFonts w:eastAsia="MS Mincho"/>
        </w:rPr>
        <w:t>Какая документация/условия регламентирует выполнение процедуры?</w:t>
      </w:r>
    </w:p>
    <w:p w:rsidR="00117110" w:rsidRDefault="00117110" w:rsidP="00D53AD6">
      <w:pPr>
        <w:rPr>
          <w:rFonts w:eastAsia="MS Mincho"/>
        </w:rPr>
      </w:pPr>
      <w:r>
        <w:rPr>
          <w:rFonts w:eastAsia="MS Mincho"/>
        </w:rPr>
        <w:t xml:space="preserve">Рассмотрим методику моделирования деловых процессов, являющуюся составной частью технологии </w:t>
      </w:r>
      <w:proofErr w:type="spellStart"/>
      <w:r>
        <w:rPr>
          <w:rFonts w:eastAsia="MS Mincho"/>
        </w:rPr>
        <w:t>Rational</w:t>
      </w:r>
      <w:proofErr w:type="spellEnd"/>
      <w:r>
        <w:rPr>
          <w:rFonts w:eastAsia="MS Mincho"/>
        </w:rPr>
        <w:t xml:space="preserve"> </w:t>
      </w:r>
      <w:proofErr w:type="spellStart"/>
      <w:r>
        <w:rPr>
          <w:rFonts w:eastAsia="MS Mincho"/>
        </w:rPr>
        <w:t>Unified</w:t>
      </w:r>
      <w:proofErr w:type="spellEnd"/>
      <w:r>
        <w:rPr>
          <w:rFonts w:eastAsia="MS Mincho"/>
        </w:rPr>
        <w:t xml:space="preserve"> </w:t>
      </w:r>
      <w:proofErr w:type="spellStart"/>
      <w:r>
        <w:rPr>
          <w:rFonts w:eastAsia="MS Mincho"/>
        </w:rPr>
        <w:t>Process</w:t>
      </w:r>
      <w:proofErr w:type="spellEnd"/>
      <w:r w:rsidR="00E23E09">
        <w:rPr>
          <w:rFonts w:eastAsia="MS Mincho"/>
        </w:rPr>
        <w:fldChar w:fldCharType="begin"/>
      </w:r>
      <w:r w:rsidR="00E23E09">
        <w:instrText xml:space="preserve"> XE "</w:instrText>
      </w:r>
      <w:r w:rsidR="00E23E09" w:rsidRPr="007001AF">
        <w:rPr>
          <w:rFonts w:eastAsia="MS Mincho"/>
        </w:rPr>
        <w:instrText>Rational Unified Process</w:instrText>
      </w:r>
      <w:r w:rsidR="00E23E09">
        <w:instrText xml:space="preserve">" </w:instrText>
      </w:r>
      <w:r w:rsidR="00E23E09">
        <w:rPr>
          <w:rFonts w:eastAsia="MS Mincho"/>
        </w:rPr>
        <w:fldChar w:fldCharType="end"/>
      </w:r>
      <w:r>
        <w:rPr>
          <w:rFonts w:eastAsia="MS Mincho"/>
        </w:rPr>
        <w:t>.</w:t>
      </w:r>
    </w:p>
    <w:p w:rsidR="00117110" w:rsidRDefault="00117110" w:rsidP="00D53AD6">
      <w:r w:rsidRPr="00332414">
        <w:rPr>
          <w:rFonts w:eastAsia="MS Mincho"/>
        </w:rPr>
        <w:t>Аналитик бизнес-процессов</w:t>
      </w:r>
      <w:r w:rsidR="00E23E09">
        <w:rPr>
          <w:rFonts w:eastAsia="MS Mincho"/>
        </w:rPr>
        <w:fldChar w:fldCharType="begin"/>
      </w:r>
      <w:r w:rsidR="00E23E09">
        <w:instrText xml:space="preserve"> XE "</w:instrText>
      </w:r>
      <w:r w:rsidR="00E23E09" w:rsidRPr="00272D3F">
        <w:rPr>
          <w:rFonts w:eastAsia="MS Mincho"/>
        </w:rPr>
        <w:instrText>Аналитик бизнес-процессов</w:instrText>
      </w:r>
      <w:r w:rsidR="00E23E09">
        <w:instrText xml:space="preserve">" </w:instrText>
      </w:r>
      <w:r w:rsidR="00E23E09">
        <w:rPr>
          <w:rFonts w:eastAsia="MS Mincho"/>
        </w:rPr>
        <w:fldChar w:fldCharType="end"/>
      </w:r>
      <w:r w:rsidRPr="00332414">
        <w:rPr>
          <w:rFonts w:eastAsia="MS Mincho"/>
        </w:rPr>
        <w:t xml:space="preserve"> возглавляет и координирует бизнес-моделирование. </w:t>
      </w:r>
      <w:r>
        <w:rPr>
          <w:rFonts w:eastAsia="MS Mincho"/>
        </w:rPr>
        <w:t xml:space="preserve">Он отвечает </w:t>
      </w:r>
      <w:proofErr w:type="gramStart"/>
      <w:r>
        <w:rPr>
          <w:rFonts w:eastAsia="MS Mincho"/>
        </w:rPr>
        <w:t>за</w:t>
      </w:r>
      <w:proofErr w:type="gramEnd"/>
      <w:r w:rsidRPr="00332414">
        <w:rPr>
          <w:rFonts w:eastAsia="MS Mincho"/>
        </w:rPr>
        <w:t>:</w:t>
      </w:r>
      <w:r w:rsidRPr="00332414">
        <w:t xml:space="preserve"> </w:t>
      </w:r>
    </w:p>
    <w:p w:rsidR="00117110" w:rsidRPr="00332414" w:rsidRDefault="00117110" w:rsidP="00C5072A">
      <w:pPr>
        <w:widowControl w:val="0"/>
        <w:numPr>
          <w:ilvl w:val="0"/>
          <w:numId w:val="63"/>
        </w:numPr>
        <w:autoSpaceDE w:val="0"/>
        <w:autoSpaceDN w:val="0"/>
        <w:adjustRightInd w:val="0"/>
        <w:spacing w:after="0" w:line="240" w:lineRule="auto"/>
        <w:jc w:val="both"/>
        <w:rPr>
          <w:rFonts w:eastAsia="MS Mincho"/>
        </w:rPr>
      </w:pPr>
      <w:r w:rsidRPr="00332414">
        <w:rPr>
          <w:rFonts w:eastAsia="MS Mincho"/>
        </w:rPr>
        <w:t>видение бизнеса</w:t>
      </w:r>
      <w:r w:rsidR="00E23E09">
        <w:rPr>
          <w:rFonts w:eastAsia="MS Mincho"/>
        </w:rPr>
        <w:fldChar w:fldCharType="begin"/>
      </w:r>
      <w:r w:rsidR="00E23E09">
        <w:instrText xml:space="preserve"> XE "</w:instrText>
      </w:r>
      <w:r w:rsidR="00E23E09" w:rsidRPr="00B13BAF">
        <w:rPr>
          <w:rFonts w:eastAsia="MS Mincho"/>
        </w:rPr>
        <w:instrText>видение бизнеса</w:instrText>
      </w:r>
      <w:r w:rsidR="00E23E09">
        <w:instrText xml:space="preserve">" </w:instrText>
      </w:r>
      <w:r w:rsidR="00E23E09">
        <w:rPr>
          <w:rFonts w:eastAsia="MS Mincho"/>
        </w:rPr>
        <w:fldChar w:fldCharType="end"/>
      </w:r>
      <w:r w:rsidRPr="00332414">
        <w:rPr>
          <w:rFonts w:eastAsia="MS Mincho"/>
        </w:rPr>
        <w:t xml:space="preserve"> – документ, где определены цели </w:t>
      </w:r>
      <w:proofErr w:type="gramStart"/>
      <w:r w:rsidRPr="00332414">
        <w:rPr>
          <w:rFonts w:eastAsia="MS Mincho"/>
        </w:rPr>
        <w:t>бизнес-моделирования</w:t>
      </w:r>
      <w:proofErr w:type="gramEnd"/>
      <w:r w:rsidR="00E23E09">
        <w:rPr>
          <w:rFonts w:eastAsia="MS Mincho"/>
        </w:rPr>
        <w:fldChar w:fldCharType="begin"/>
      </w:r>
      <w:r w:rsidR="00E23E09">
        <w:instrText xml:space="preserve"> XE "</w:instrText>
      </w:r>
      <w:r w:rsidR="00E23E09" w:rsidRPr="00581EF1">
        <w:rPr>
          <w:rFonts w:eastAsia="MS Mincho"/>
        </w:rPr>
        <w:instrText>цели бизнес-моделирования</w:instrText>
      </w:r>
      <w:r w:rsidR="00E23E09">
        <w:instrText xml:space="preserve">" </w:instrText>
      </w:r>
      <w:r w:rsidR="00E23E09">
        <w:rPr>
          <w:rFonts w:eastAsia="MS Mincho"/>
        </w:rPr>
        <w:fldChar w:fldCharType="end"/>
      </w:r>
      <w:r w:rsidRPr="00332414">
        <w:rPr>
          <w:rFonts w:eastAsia="MS Mincho"/>
        </w:rPr>
        <w:t>;</w:t>
      </w:r>
    </w:p>
    <w:p w:rsidR="00117110" w:rsidRPr="00332414" w:rsidRDefault="00117110" w:rsidP="00C5072A">
      <w:pPr>
        <w:widowControl w:val="0"/>
        <w:numPr>
          <w:ilvl w:val="0"/>
          <w:numId w:val="63"/>
        </w:numPr>
        <w:autoSpaceDE w:val="0"/>
        <w:autoSpaceDN w:val="0"/>
        <w:adjustRightInd w:val="0"/>
        <w:spacing w:after="0" w:line="240" w:lineRule="auto"/>
        <w:jc w:val="both"/>
        <w:rPr>
          <w:rFonts w:eastAsia="MS Mincho"/>
        </w:rPr>
      </w:pPr>
      <w:r w:rsidRPr="00332414">
        <w:rPr>
          <w:rFonts w:eastAsia="MS Mincho"/>
        </w:rPr>
        <w:t>оценку организации</w:t>
      </w:r>
      <w:r w:rsidR="00E23E09">
        <w:rPr>
          <w:rFonts w:eastAsia="MS Mincho"/>
        </w:rPr>
        <w:fldChar w:fldCharType="begin"/>
      </w:r>
      <w:r w:rsidR="00E23E09">
        <w:instrText xml:space="preserve"> XE "</w:instrText>
      </w:r>
      <w:r w:rsidR="00E23E09" w:rsidRPr="004A6CEF">
        <w:rPr>
          <w:rFonts w:eastAsia="MS Mincho"/>
        </w:rPr>
        <w:instrText>оценку организации</w:instrText>
      </w:r>
      <w:r w:rsidR="00E23E09">
        <w:instrText xml:space="preserve">" </w:instrText>
      </w:r>
      <w:r w:rsidR="00E23E09">
        <w:rPr>
          <w:rFonts w:eastAsia="MS Mincho"/>
        </w:rPr>
        <w:fldChar w:fldCharType="end"/>
      </w:r>
      <w:r w:rsidRPr="00332414">
        <w:rPr>
          <w:rFonts w:eastAsia="MS Mincho"/>
        </w:rPr>
        <w:t xml:space="preserve"> – документ, описывающий текущее состояние дел в организации</w:t>
      </w:r>
      <w:r w:rsidR="00E23E09">
        <w:rPr>
          <w:rFonts w:eastAsia="MS Mincho"/>
        </w:rPr>
        <w:fldChar w:fldCharType="begin"/>
      </w:r>
      <w:r w:rsidR="00E23E09">
        <w:instrText xml:space="preserve"> XE "</w:instrText>
      </w:r>
      <w:r w:rsidR="00E23E09" w:rsidRPr="00EB082F">
        <w:rPr>
          <w:rFonts w:eastAsia="MS Mincho"/>
        </w:rPr>
        <w:instrText>текущее состояние дел в организации</w:instrText>
      </w:r>
      <w:r w:rsidR="00E23E09">
        <w:instrText xml:space="preserve">" </w:instrText>
      </w:r>
      <w:r w:rsidR="00E23E09">
        <w:rPr>
          <w:rFonts w:eastAsia="MS Mincho"/>
        </w:rPr>
        <w:fldChar w:fldCharType="end"/>
      </w:r>
      <w:r w:rsidRPr="00332414">
        <w:rPr>
          <w:rFonts w:eastAsia="MS Mincho"/>
        </w:rPr>
        <w:t>;</w:t>
      </w:r>
    </w:p>
    <w:p w:rsidR="00117110" w:rsidRPr="00332414" w:rsidRDefault="00117110" w:rsidP="00C5072A">
      <w:pPr>
        <w:widowControl w:val="0"/>
        <w:numPr>
          <w:ilvl w:val="0"/>
          <w:numId w:val="63"/>
        </w:numPr>
        <w:autoSpaceDE w:val="0"/>
        <w:autoSpaceDN w:val="0"/>
        <w:adjustRightInd w:val="0"/>
        <w:spacing w:after="0" w:line="240" w:lineRule="auto"/>
        <w:jc w:val="both"/>
        <w:rPr>
          <w:rFonts w:eastAsia="MS Mincho"/>
        </w:rPr>
      </w:pPr>
      <w:r w:rsidRPr="00332414">
        <w:rPr>
          <w:rFonts w:eastAsia="MS Mincho"/>
        </w:rPr>
        <w:t>бизнес-правила</w:t>
      </w:r>
      <w:r w:rsidR="00E23E09">
        <w:rPr>
          <w:rFonts w:eastAsia="MS Mincho"/>
        </w:rPr>
        <w:fldChar w:fldCharType="begin"/>
      </w:r>
      <w:r w:rsidR="00E23E09">
        <w:instrText xml:space="preserve"> XE "</w:instrText>
      </w:r>
      <w:r w:rsidR="00E23E09" w:rsidRPr="0007741D">
        <w:rPr>
          <w:rFonts w:eastAsia="MS Mincho"/>
        </w:rPr>
        <w:instrText>бизнес-правила</w:instrText>
      </w:r>
      <w:r w:rsidR="00E23E09">
        <w:instrText xml:space="preserve">" </w:instrText>
      </w:r>
      <w:r w:rsidR="00E23E09">
        <w:rPr>
          <w:rFonts w:eastAsia="MS Mincho"/>
        </w:rPr>
        <w:fldChar w:fldCharType="end"/>
      </w:r>
      <w:r w:rsidRPr="00332414">
        <w:rPr>
          <w:rFonts w:eastAsia="MS Mincho"/>
        </w:rPr>
        <w:t xml:space="preserve"> – условия, соблюдение которых необходимо;</w:t>
      </w:r>
    </w:p>
    <w:p w:rsidR="00117110" w:rsidRPr="00332414" w:rsidRDefault="00117110" w:rsidP="00C5072A">
      <w:pPr>
        <w:widowControl w:val="0"/>
        <w:numPr>
          <w:ilvl w:val="0"/>
          <w:numId w:val="63"/>
        </w:numPr>
        <w:autoSpaceDE w:val="0"/>
        <w:autoSpaceDN w:val="0"/>
        <w:adjustRightInd w:val="0"/>
        <w:spacing w:after="0" w:line="240" w:lineRule="auto"/>
        <w:jc w:val="both"/>
        <w:rPr>
          <w:rFonts w:eastAsia="MS Mincho"/>
        </w:rPr>
      </w:pPr>
      <w:r w:rsidRPr="00332414">
        <w:rPr>
          <w:rFonts w:eastAsia="MS Mincho"/>
        </w:rPr>
        <w:t>глоссарий</w:t>
      </w:r>
      <w:r w:rsidR="00E23E09">
        <w:rPr>
          <w:rFonts w:eastAsia="MS Mincho"/>
        </w:rPr>
        <w:fldChar w:fldCharType="begin"/>
      </w:r>
      <w:r w:rsidR="00E23E09">
        <w:instrText xml:space="preserve"> XE "</w:instrText>
      </w:r>
      <w:r w:rsidR="00E23E09" w:rsidRPr="00D02C45">
        <w:rPr>
          <w:rFonts w:eastAsia="MS Mincho"/>
        </w:rPr>
        <w:instrText>глоссарий</w:instrText>
      </w:r>
      <w:r w:rsidR="00E23E09">
        <w:instrText xml:space="preserve">" </w:instrText>
      </w:r>
      <w:r w:rsidR="00E23E09">
        <w:rPr>
          <w:rFonts w:eastAsia="MS Mincho"/>
        </w:rPr>
        <w:fldChar w:fldCharType="end"/>
      </w:r>
      <w:r w:rsidRPr="00332414">
        <w:rPr>
          <w:rFonts w:eastAsia="MS Mincho"/>
        </w:rPr>
        <w:t xml:space="preserve"> деятельности</w:t>
      </w:r>
      <w:r w:rsidR="00E23E09">
        <w:rPr>
          <w:rFonts w:eastAsia="MS Mincho"/>
        </w:rPr>
        <w:fldChar w:fldCharType="begin"/>
      </w:r>
      <w:r w:rsidR="00E23E09">
        <w:instrText xml:space="preserve"> XE "</w:instrText>
      </w:r>
      <w:r w:rsidR="00E23E09" w:rsidRPr="00A43F81">
        <w:rPr>
          <w:rFonts w:eastAsia="MS Mincho"/>
        </w:rPr>
        <w:instrText>глоссарий деятельности</w:instrText>
      </w:r>
      <w:r w:rsidR="00E23E09">
        <w:instrText xml:space="preserve">" </w:instrText>
      </w:r>
      <w:r w:rsidR="00E23E09">
        <w:rPr>
          <w:rFonts w:eastAsia="MS Mincho"/>
        </w:rPr>
        <w:fldChar w:fldCharType="end"/>
      </w:r>
      <w:r w:rsidRPr="00332414">
        <w:rPr>
          <w:rFonts w:eastAsia="MS Mincho"/>
        </w:rPr>
        <w:t xml:space="preserve"> – словарь основных терминов организации</w:t>
      </w:r>
      <w:r w:rsidR="00E23E09">
        <w:rPr>
          <w:rFonts w:eastAsia="MS Mincho"/>
        </w:rPr>
        <w:fldChar w:fldCharType="begin"/>
      </w:r>
      <w:r w:rsidR="00E23E09">
        <w:instrText xml:space="preserve"> XE "</w:instrText>
      </w:r>
      <w:r w:rsidR="00E23E09" w:rsidRPr="00F73D8C">
        <w:rPr>
          <w:rFonts w:eastAsia="MS Mincho"/>
        </w:rPr>
        <w:instrText>словарь основных терминов организации</w:instrText>
      </w:r>
      <w:r w:rsidR="00E23E09">
        <w:instrText xml:space="preserve">" </w:instrText>
      </w:r>
      <w:r w:rsidR="00E23E09">
        <w:rPr>
          <w:rFonts w:eastAsia="MS Mincho"/>
        </w:rPr>
        <w:fldChar w:fldCharType="end"/>
      </w:r>
      <w:r w:rsidRPr="00332414">
        <w:rPr>
          <w:rFonts w:eastAsia="MS Mincho"/>
        </w:rPr>
        <w:t>;</w:t>
      </w:r>
    </w:p>
    <w:p w:rsidR="00117110" w:rsidRDefault="00117110" w:rsidP="00C5072A">
      <w:pPr>
        <w:widowControl w:val="0"/>
        <w:numPr>
          <w:ilvl w:val="0"/>
          <w:numId w:val="63"/>
        </w:numPr>
        <w:autoSpaceDE w:val="0"/>
        <w:autoSpaceDN w:val="0"/>
        <w:adjustRightInd w:val="0"/>
        <w:spacing w:after="0" w:line="240" w:lineRule="auto"/>
        <w:jc w:val="both"/>
        <w:rPr>
          <w:rFonts w:eastAsia="MS Mincho"/>
        </w:rPr>
      </w:pPr>
      <w:r w:rsidRPr="00332414">
        <w:rPr>
          <w:rFonts w:eastAsia="MS Mincho"/>
        </w:rPr>
        <w:t>дополнительную спецификацию – документ со сведениями</w:t>
      </w:r>
      <w:r>
        <w:rPr>
          <w:rFonts w:eastAsia="MS Mincho"/>
        </w:rPr>
        <w:t>,</w:t>
      </w:r>
      <w:r w:rsidRPr="00332414">
        <w:rPr>
          <w:rFonts w:eastAsia="MS Mincho"/>
        </w:rPr>
        <w:t xml:space="preserve"> не вошедшими в </w:t>
      </w:r>
      <w:r>
        <w:rPr>
          <w:rFonts w:eastAsia="MS Mincho"/>
        </w:rPr>
        <w:t>другие документы;</w:t>
      </w:r>
    </w:p>
    <w:p w:rsidR="00117110" w:rsidRDefault="00117110" w:rsidP="00C5072A">
      <w:pPr>
        <w:widowControl w:val="0"/>
        <w:numPr>
          <w:ilvl w:val="0"/>
          <w:numId w:val="63"/>
        </w:numPr>
        <w:autoSpaceDE w:val="0"/>
        <w:autoSpaceDN w:val="0"/>
        <w:adjustRightInd w:val="0"/>
        <w:spacing w:after="0" w:line="240" w:lineRule="auto"/>
        <w:jc w:val="both"/>
        <w:rPr>
          <w:rFonts w:eastAsia="MS Mincho"/>
        </w:rPr>
      </w:pPr>
      <w:r>
        <w:rPr>
          <w:rFonts w:eastAsia="MS Mincho"/>
        </w:rPr>
        <w:t>модель бизнес-процессов</w:t>
      </w:r>
      <w:r w:rsidR="00E23E09">
        <w:rPr>
          <w:rFonts w:eastAsia="MS Mincho"/>
        </w:rPr>
        <w:fldChar w:fldCharType="begin"/>
      </w:r>
      <w:r w:rsidR="00E23E09">
        <w:instrText xml:space="preserve"> XE "</w:instrText>
      </w:r>
      <w:r w:rsidR="00E23E09" w:rsidRPr="00B042FF">
        <w:rPr>
          <w:rFonts w:eastAsia="MS Mincho"/>
        </w:rPr>
        <w:instrText>модель бизнес-процессов</w:instrText>
      </w:r>
      <w:r w:rsidR="00E23E09">
        <w:instrText xml:space="preserve">" </w:instrText>
      </w:r>
      <w:r w:rsidR="00E23E09">
        <w:rPr>
          <w:rFonts w:eastAsia="MS Mincho"/>
        </w:rPr>
        <w:fldChar w:fldCharType="end"/>
      </w:r>
      <w:r>
        <w:rPr>
          <w:rFonts w:eastAsia="MS Mincho"/>
        </w:rPr>
        <w:t xml:space="preserve"> (</w:t>
      </w:r>
      <w:proofErr w:type="spellStart"/>
      <w:r>
        <w:rPr>
          <w:rFonts w:eastAsia="MS Mincho"/>
        </w:rPr>
        <w:t>Business</w:t>
      </w:r>
      <w:proofErr w:type="spellEnd"/>
      <w:r>
        <w:rPr>
          <w:rFonts w:eastAsia="MS Mincho"/>
        </w:rPr>
        <w:t xml:space="preserve"> </w:t>
      </w:r>
      <w:proofErr w:type="spellStart"/>
      <w:r>
        <w:rPr>
          <w:rFonts w:eastAsia="MS Mincho"/>
        </w:rPr>
        <w:t>Use</w:t>
      </w:r>
      <w:proofErr w:type="spellEnd"/>
      <w:r>
        <w:rPr>
          <w:rFonts w:eastAsia="MS Mincho"/>
        </w:rPr>
        <w:t xml:space="preserve"> </w:t>
      </w:r>
      <w:proofErr w:type="spellStart"/>
      <w:r>
        <w:rPr>
          <w:rFonts w:eastAsia="MS Mincho"/>
        </w:rPr>
        <w:t>Case</w:t>
      </w:r>
      <w:proofErr w:type="spellEnd"/>
      <w:r w:rsidR="00E23E09">
        <w:rPr>
          <w:rFonts w:eastAsia="MS Mincho"/>
        </w:rPr>
        <w:fldChar w:fldCharType="begin"/>
      </w:r>
      <w:r w:rsidR="00E23E09">
        <w:instrText xml:space="preserve"> XE "</w:instrText>
      </w:r>
      <w:r w:rsidR="00E23E09" w:rsidRPr="007A6733">
        <w:rPr>
          <w:rFonts w:eastAsia="MS Mincho"/>
        </w:rPr>
        <w:instrText>Business Use Case</w:instrText>
      </w:r>
      <w:r w:rsidR="00E23E09">
        <w:instrText xml:space="preserve">" </w:instrText>
      </w:r>
      <w:r w:rsidR="00E23E09">
        <w:rPr>
          <w:rFonts w:eastAsia="MS Mincho"/>
        </w:rPr>
        <w:fldChar w:fldCharType="end"/>
      </w:r>
      <w:r>
        <w:rPr>
          <w:rFonts w:eastAsia="MS Mincho"/>
        </w:rPr>
        <w:t xml:space="preserve"> </w:t>
      </w:r>
      <w:proofErr w:type="spellStart"/>
      <w:r>
        <w:rPr>
          <w:rFonts w:eastAsia="MS Mincho"/>
        </w:rPr>
        <w:t>Model</w:t>
      </w:r>
      <w:proofErr w:type="spellEnd"/>
      <w:r w:rsidR="00E23E09">
        <w:rPr>
          <w:rFonts w:eastAsia="MS Mincho"/>
        </w:rPr>
        <w:fldChar w:fldCharType="begin"/>
      </w:r>
      <w:r w:rsidR="00E23E09">
        <w:instrText xml:space="preserve"> XE "</w:instrText>
      </w:r>
      <w:r w:rsidR="00E23E09" w:rsidRPr="00B1215C">
        <w:rPr>
          <w:rFonts w:eastAsia="MS Mincho"/>
        </w:rPr>
        <w:instrText>Business Use Case Model</w:instrText>
      </w:r>
      <w:r w:rsidR="00E23E09">
        <w:instrText xml:space="preserve">" </w:instrText>
      </w:r>
      <w:r w:rsidR="00E23E09">
        <w:rPr>
          <w:rFonts w:eastAsia="MS Mincho"/>
        </w:rPr>
        <w:fldChar w:fldCharType="end"/>
      </w:r>
      <w:r>
        <w:rPr>
          <w:rFonts w:eastAsia="MS Mincho"/>
        </w:rPr>
        <w:t>), моделирующую взгляд на предприятие извне, как на «черный ящик</w:t>
      </w:r>
      <w:r w:rsidR="000A141F">
        <w:rPr>
          <w:rFonts w:eastAsia="MS Mincho"/>
        </w:rPr>
        <w:fldChar w:fldCharType="begin"/>
      </w:r>
      <w:r w:rsidR="000A141F">
        <w:instrText xml:space="preserve"> XE "</w:instrText>
      </w:r>
      <w:r w:rsidR="000A141F" w:rsidRPr="00B61A14">
        <w:rPr>
          <w:rFonts w:eastAsia="MS Mincho"/>
        </w:rPr>
        <w:instrText>черный ящик</w:instrText>
      </w:r>
      <w:r w:rsidR="000A141F">
        <w:instrText xml:space="preserve">" </w:instrText>
      </w:r>
      <w:r w:rsidR="000A141F">
        <w:rPr>
          <w:rFonts w:eastAsia="MS Mincho"/>
        </w:rPr>
        <w:fldChar w:fldCharType="end"/>
      </w:r>
      <w:r>
        <w:rPr>
          <w:rFonts w:eastAsia="MS Mincho"/>
        </w:rPr>
        <w:t>»;</w:t>
      </w:r>
    </w:p>
    <w:p w:rsidR="00117110" w:rsidRPr="00BC7058" w:rsidRDefault="00117110" w:rsidP="00C5072A">
      <w:pPr>
        <w:widowControl w:val="0"/>
        <w:numPr>
          <w:ilvl w:val="0"/>
          <w:numId w:val="63"/>
        </w:numPr>
        <w:autoSpaceDE w:val="0"/>
        <w:autoSpaceDN w:val="0"/>
        <w:adjustRightInd w:val="0"/>
        <w:spacing w:after="0" w:line="240" w:lineRule="auto"/>
        <w:jc w:val="both"/>
        <w:rPr>
          <w:rFonts w:eastAsia="MS Mincho"/>
        </w:rPr>
      </w:pPr>
      <w:r>
        <w:rPr>
          <w:rFonts w:eastAsia="MS Mincho"/>
        </w:rPr>
        <w:t>модель</w:t>
      </w:r>
      <w:r w:rsidRPr="00BC7058">
        <w:rPr>
          <w:rFonts w:eastAsia="MS Mincho"/>
        </w:rPr>
        <w:t xml:space="preserve"> </w:t>
      </w:r>
      <w:proofErr w:type="gramStart"/>
      <w:r>
        <w:rPr>
          <w:rFonts w:eastAsia="MS Mincho"/>
        </w:rPr>
        <w:t>бизнес</w:t>
      </w:r>
      <w:r w:rsidRPr="00BC7058">
        <w:rPr>
          <w:rFonts w:eastAsia="MS Mincho"/>
        </w:rPr>
        <w:t>-</w:t>
      </w:r>
      <w:r>
        <w:rPr>
          <w:rFonts w:eastAsia="MS Mincho"/>
        </w:rPr>
        <w:t>анализа</w:t>
      </w:r>
      <w:proofErr w:type="gramEnd"/>
      <w:r w:rsidR="00E23E09">
        <w:rPr>
          <w:rFonts w:eastAsia="MS Mincho"/>
        </w:rPr>
        <w:fldChar w:fldCharType="begin"/>
      </w:r>
      <w:r w:rsidR="00E23E09">
        <w:instrText xml:space="preserve"> XE "</w:instrText>
      </w:r>
      <w:r w:rsidR="00E23E09" w:rsidRPr="0019581D">
        <w:rPr>
          <w:rFonts w:eastAsia="MS Mincho"/>
        </w:rPr>
        <w:instrText>модель бизнес-анализа</w:instrText>
      </w:r>
      <w:r w:rsidR="00E23E09">
        <w:instrText xml:space="preserve">" </w:instrText>
      </w:r>
      <w:r w:rsidR="00E23E09">
        <w:rPr>
          <w:rFonts w:eastAsia="MS Mincho"/>
        </w:rPr>
        <w:fldChar w:fldCharType="end"/>
      </w:r>
      <w:r w:rsidRPr="00BC7058">
        <w:rPr>
          <w:rFonts w:eastAsia="MS Mincho"/>
        </w:rPr>
        <w:t xml:space="preserve"> (</w:t>
      </w:r>
      <w:r w:rsidRPr="00332414">
        <w:rPr>
          <w:rFonts w:eastAsia="MS Mincho"/>
          <w:lang w:val="en-US"/>
        </w:rPr>
        <w:t>Business</w:t>
      </w:r>
      <w:r w:rsidRPr="00BC7058">
        <w:rPr>
          <w:rFonts w:eastAsia="MS Mincho"/>
        </w:rPr>
        <w:t xml:space="preserve"> </w:t>
      </w:r>
      <w:r w:rsidRPr="00332414">
        <w:rPr>
          <w:rFonts w:eastAsia="MS Mincho"/>
          <w:lang w:val="en-US"/>
        </w:rPr>
        <w:t>Analysis</w:t>
      </w:r>
      <w:r w:rsidRPr="00BC7058">
        <w:rPr>
          <w:rFonts w:eastAsia="MS Mincho"/>
        </w:rPr>
        <w:t xml:space="preserve"> </w:t>
      </w:r>
      <w:r w:rsidRPr="00332414">
        <w:rPr>
          <w:rFonts w:eastAsia="MS Mincho"/>
          <w:lang w:val="en-US"/>
        </w:rPr>
        <w:t>Model</w:t>
      </w:r>
      <w:r w:rsidRPr="00BC7058">
        <w:rPr>
          <w:rFonts w:eastAsia="MS Mincho"/>
        </w:rPr>
        <w:t>)</w:t>
      </w:r>
      <w:r>
        <w:rPr>
          <w:rFonts w:eastAsia="MS Mincho"/>
        </w:rPr>
        <w:t xml:space="preserve">, моделирующую взгляд на предприятие </w:t>
      </w:r>
      <w:r>
        <w:rPr>
          <w:rFonts w:eastAsia="MS Mincho"/>
        </w:rPr>
        <w:lastRenderedPageBreak/>
        <w:t>изнутри, как на «белый ящик</w:t>
      </w:r>
      <w:r w:rsidR="00E23E09">
        <w:rPr>
          <w:rFonts w:eastAsia="MS Mincho"/>
        </w:rPr>
        <w:fldChar w:fldCharType="begin"/>
      </w:r>
      <w:r w:rsidR="00E23E09">
        <w:instrText xml:space="preserve"> XE "</w:instrText>
      </w:r>
      <w:r w:rsidR="00E23E09" w:rsidRPr="00FB11F9">
        <w:rPr>
          <w:rFonts w:eastAsia="MS Mincho"/>
        </w:rPr>
        <w:instrText>белый ящик</w:instrText>
      </w:r>
      <w:r w:rsidR="00E23E09">
        <w:instrText xml:space="preserve">" </w:instrText>
      </w:r>
      <w:r w:rsidR="00E23E09">
        <w:rPr>
          <w:rFonts w:eastAsia="MS Mincho"/>
        </w:rPr>
        <w:fldChar w:fldCharType="end"/>
      </w:r>
      <w:r>
        <w:rPr>
          <w:rFonts w:eastAsia="MS Mincho"/>
        </w:rPr>
        <w:t>»</w:t>
      </w:r>
      <w:r w:rsidRPr="00BC7058">
        <w:rPr>
          <w:rFonts w:eastAsia="MS Mincho"/>
        </w:rPr>
        <w:t>.</w:t>
      </w:r>
    </w:p>
    <w:p w:rsidR="00117110" w:rsidRDefault="00CA5898" w:rsidP="00D53AD6">
      <w:pPr>
        <w:rPr>
          <w:rFonts w:eastAsia="MS Mincho"/>
        </w:rPr>
      </w:pPr>
      <w:r>
        <w:pict>
          <v:shape id="_x0000_s1223" type="#_x0000_t75" style="position:absolute;margin-left:-8.4pt;margin-top:60.3pt;width:484.3pt;height:312.1pt;z-index:251744256" o:allowoverlap="f">
            <v:imagedata r:id="rId84" o:title="" grayscale="t"/>
            <w10:wrap type="square"/>
            <w10:anchorlock/>
          </v:shape>
        </w:pict>
      </w:r>
      <w:r w:rsidR="00117110">
        <w:rPr>
          <w:rFonts w:eastAsia="MS Mincho"/>
        </w:rPr>
        <w:t xml:space="preserve">Модель </w:t>
      </w:r>
      <w:proofErr w:type="gramStart"/>
      <w:r w:rsidR="00117110">
        <w:rPr>
          <w:rFonts w:eastAsia="MS Mincho"/>
        </w:rPr>
        <w:t>бизнес-целей</w:t>
      </w:r>
      <w:proofErr w:type="gramEnd"/>
      <w:r w:rsidR="00E23E09">
        <w:rPr>
          <w:rFonts w:eastAsia="MS Mincho"/>
        </w:rPr>
        <w:fldChar w:fldCharType="begin"/>
      </w:r>
      <w:r w:rsidR="00E23E09">
        <w:instrText xml:space="preserve"> XE "</w:instrText>
      </w:r>
      <w:r w:rsidR="00E23E09" w:rsidRPr="00DE1FF4">
        <w:rPr>
          <w:rFonts w:eastAsia="MS Mincho"/>
        </w:rPr>
        <w:instrText>Модель бизнес-целей</w:instrText>
      </w:r>
      <w:r w:rsidR="00E23E09">
        <w:instrText xml:space="preserve">" </w:instrText>
      </w:r>
      <w:r w:rsidR="00E23E09">
        <w:rPr>
          <w:rFonts w:eastAsia="MS Mincho"/>
        </w:rPr>
        <w:fldChar w:fldCharType="end"/>
      </w:r>
      <w:r w:rsidR="00117110">
        <w:rPr>
          <w:rFonts w:eastAsia="MS Mincho"/>
        </w:rPr>
        <w:t xml:space="preserve"> представляет собой древовидную структуру, описывающую зависимости вида цель-подцель (см. рисунок). </w:t>
      </w:r>
      <w:proofErr w:type="gramStart"/>
      <w:r w:rsidR="00117110">
        <w:rPr>
          <w:rFonts w:eastAsia="MS Mincho"/>
        </w:rPr>
        <w:t>Связи в дереве таковы, что достижение подцелей приводит или приближает к достижению родительской бизнес-цели.</w:t>
      </w:r>
      <w:proofErr w:type="gramEnd"/>
      <w:r w:rsidR="00117110">
        <w:rPr>
          <w:rFonts w:eastAsia="MS Mincho"/>
        </w:rPr>
        <w:t xml:space="preserve"> Дерево целей</w:t>
      </w:r>
      <w:r w:rsidR="00E23E09">
        <w:rPr>
          <w:rFonts w:eastAsia="MS Mincho"/>
        </w:rPr>
        <w:fldChar w:fldCharType="begin"/>
      </w:r>
      <w:r w:rsidR="00E23E09">
        <w:instrText xml:space="preserve"> XE "</w:instrText>
      </w:r>
      <w:r w:rsidR="00E23E09" w:rsidRPr="00DC5706">
        <w:rPr>
          <w:rFonts w:eastAsia="MS Mincho"/>
        </w:rPr>
        <w:instrText>Дерево целей</w:instrText>
      </w:r>
      <w:r w:rsidR="00E23E09">
        <w:instrText xml:space="preserve">" </w:instrText>
      </w:r>
      <w:r w:rsidR="00E23E09">
        <w:rPr>
          <w:rFonts w:eastAsia="MS Mincho"/>
        </w:rPr>
        <w:fldChar w:fldCharType="end"/>
      </w:r>
      <w:r w:rsidR="00117110">
        <w:rPr>
          <w:rFonts w:eastAsia="MS Mincho"/>
        </w:rPr>
        <w:t xml:space="preserve"> изображается на диаграмме классов.</w:t>
      </w:r>
    </w:p>
    <w:p w:rsidR="00117110" w:rsidRDefault="00117110" w:rsidP="00D53AD6">
      <w:pPr>
        <w:rPr>
          <w:rFonts w:eastAsia="MS Mincho"/>
        </w:rPr>
      </w:pPr>
    </w:p>
    <w:p w:rsidR="00117110" w:rsidRDefault="00117110" w:rsidP="00D53AD6">
      <w:pPr>
        <w:rPr>
          <w:rFonts w:eastAsia="MS Mincho"/>
        </w:rPr>
      </w:pPr>
      <w:r>
        <w:rPr>
          <w:rFonts w:eastAsia="MS Mincho"/>
        </w:rPr>
        <w:t>Модель бизнес-процессов</w:t>
      </w:r>
      <w:r w:rsidR="00E23E09">
        <w:rPr>
          <w:rFonts w:eastAsia="MS Mincho"/>
        </w:rPr>
        <w:fldChar w:fldCharType="begin"/>
      </w:r>
      <w:r w:rsidR="00E23E09">
        <w:instrText xml:space="preserve"> XE "</w:instrText>
      </w:r>
      <w:r w:rsidR="00E23E09" w:rsidRPr="007D1023">
        <w:rPr>
          <w:rFonts w:eastAsia="MS Mincho"/>
        </w:rPr>
        <w:instrText>Модель бизнес-процессов</w:instrText>
      </w:r>
      <w:r w:rsidR="00E23E09">
        <w:instrText xml:space="preserve">" </w:instrText>
      </w:r>
      <w:r w:rsidR="00E23E09">
        <w:rPr>
          <w:rFonts w:eastAsia="MS Mincho"/>
        </w:rPr>
        <w:fldChar w:fldCharType="end"/>
      </w:r>
      <w:r>
        <w:rPr>
          <w:rFonts w:eastAsia="MS Mincho"/>
        </w:rPr>
        <w:t xml:space="preserve"> (</w:t>
      </w:r>
      <w:proofErr w:type="spellStart"/>
      <w:r>
        <w:rPr>
          <w:rFonts w:eastAsia="MS Mincho"/>
        </w:rPr>
        <w:t>Business</w:t>
      </w:r>
      <w:proofErr w:type="spellEnd"/>
      <w:r>
        <w:rPr>
          <w:rFonts w:eastAsia="MS Mincho"/>
        </w:rPr>
        <w:t xml:space="preserve"> </w:t>
      </w:r>
      <w:proofErr w:type="spellStart"/>
      <w:r>
        <w:rPr>
          <w:rFonts w:eastAsia="MS Mincho"/>
        </w:rPr>
        <w:t>Use</w:t>
      </w:r>
      <w:proofErr w:type="spellEnd"/>
      <w:r>
        <w:rPr>
          <w:rFonts w:eastAsia="MS Mincho"/>
        </w:rPr>
        <w:t xml:space="preserve"> </w:t>
      </w:r>
      <w:proofErr w:type="spellStart"/>
      <w:r>
        <w:rPr>
          <w:rFonts w:eastAsia="MS Mincho"/>
        </w:rPr>
        <w:t>Case</w:t>
      </w:r>
      <w:proofErr w:type="spellEnd"/>
      <w:r w:rsidR="00E23E09">
        <w:rPr>
          <w:rFonts w:eastAsia="MS Mincho"/>
        </w:rPr>
        <w:fldChar w:fldCharType="begin"/>
      </w:r>
      <w:r w:rsidR="00E23E09">
        <w:instrText xml:space="preserve"> XE "</w:instrText>
      </w:r>
      <w:r w:rsidR="00E23E09" w:rsidRPr="007A6733">
        <w:rPr>
          <w:rFonts w:eastAsia="MS Mincho"/>
        </w:rPr>
        <w:instrText>Business Use Case</w:instrText>
      </w:r>
      <w:r w:rsidR="00E23E09">
        <w:instrText xml:space="preserve">" </w:instrText>
      </w:r>
      <w:r w:rsidR="00E23E09">
        <w:rPr>
          <w:rFonts w:eastAsia="MS Mincho"/>
        </w:rPr>
        <w:fldChar w:fldCharType="end"/>
      </w:r>
      <w:r>
        <w:rPr>
          <w:rFonts w:eastAsia="MS Mincho"/>
        </w:rPr>
        <w:t xml:space="preserve"> </w:t>
      </w:r>
      <w:proofErr w:type="spellStart"/>
      <w:r>
        <w:rPr>
          <w:rFonts w:eastAsia="MS Mincho"/>
        </w:rPr>
        <w:t>Model</w:t>
      </w:r>
      <w:proofErr w:type="spellEnd"/>
      <w:r w:rsidR="00E23E09">
        <w:rPr>
          <w:rFonts w:eastAsia="MS Mincho"/>
        </w:rPr>
        <w:fldChar w:fldCharType="begin"/>
      </w:r>
      <w:r w:rsidR="00E23E09">
        <w:instrText xml:space="preserve"> XE "</w:instrText>
      </w:r>
      <w:r w:rsidR="00E23E09" w:rsidRPr="00B1215C">
        <w:rPr>
          <w:rFonts w:eastAsia="MS Mincho"/>
        </w:rPr>
        <w:instrText>Business Use Case Model</w:instrText>
      </w:r>
      <w:r w:rsidR="00E23E09">
        <w:instrText xml:space="preserve">" </w:instrText>
      </w:r>
      <w:r w:rsidR="00E23E09">
        <w:rPr>
          <w:rFonts w:eastAsia="MS Mincho"/>
        </w:rPr>
        <w:fldChar w:fldCharType="end"/>
      </w:r>
      <w:r>
        <w:rPr>
          <w:rFonts w:eastAsia="MS Mincho"/>
        </w:rPr>
        <w:t>) – модель, описывающая бизнес-процессы организации в терминах ролей и их потребностей. Она представляет собой расширение модели вариантов использования UML за счет введения набора стереотипов</w:t>
      </w:r>
      <w:r w:rsidR="000902AC">
        <w:rPr>
          <w:rFonts w:eastAsia="MS Mincho"/>
        </w:rPr>
        <w:fldChar w:fldCharType="begin"/>
      </w:r>
      <w:r w:rsidR="000902AC">
        <w:instrText xml:space="preserve"> XE "</w:instrText>
      </w:r>
      <w:r w:rsidR="000902AC" w:rsidRPr="00AE0EB9">
        <w:rPr>
          <w:rFonts w:eastAsia="MS Mincho"/>
        </w:rPr>
        <w:instrText>стереотипов</w:instrText>
      </w:r>
      <w:r w:rsidR="000902AC">
        <w:instrText xml:space="preserve">" </w:instrText>
      </w:r>
      <w:r w:rsidR="000902AC">
        <w:rPr>
          <w:rFonts w:eastAsia="MS Mincho"/>
        </w:rPr>
        <w:fldChar w:fldCharType="end"/>
      </w:r>
      <w:r>
        <w:rPr>
          <w:rFonts w:eastAsia="MS Mincho"/>
        </w:rPr>
        <w:t xml:space="preserve"> </w:t>
      </w:r>
      <w:proofErr w:type="spellStart"/>
      <w:r>
        <w:rPr>
          <w:rFonts w:eastAsia="MS Mincho"/>
        </w:rPr>
        <w:t>Business</w:t>
      </w:r>
      <w:proofErr w:type="spellEnd"/>
      <w:r>
        <w:rPr>
          <w:rFonts w:eastAsia="MS Mincho"/>
        </w:rPr>
        <w:t xml:space="preserve"> </w:t>
      </w:r>
      <w:proofErr w:type="spellStart"/>
      <w:r>
        <w:rPr>
          <w:rFonts w:eastAsia="MS Mincho"/>
        </w:rPr>
        <w:t>Actor</w:t>
      </w:r>
      <w:proofErr w:type="spellEnd"/>
      <w:r w:rsidR="00E23E09">
        <w:rPr>
          <w:rFonts w:eastAsia="MS Mincho"/>
        </w:rPr>
        <w:fldChar w:fldCharType="begin"/>
      </w:r>
      <w:r w:rsidR="00E23E09">
        <w:instrText xml:space="preserve"> XE "</w:instrText>
      </w:r>
      <w:r w:rsidR="00E23E09" w:rsidRPr="00727103">
        <w:rPr>
          <w:rFonts w:eastAsia="MS Mincho"/>
        </w:rPr>
        <w:instrText>Business Actor</w:instrText>
      </w:r>
      <w:r w:rsidR="00E23E09">
        <w:instrText xml:space="preserve">" </w:instrText>
      </w:r>
      <w:r w:rsidR="00E23E09">
        <w:rPr>
          <w:rFonts w:eastAsia="MS Mincho"/>
        </w:rPr>
        <w:fldChar w:fldCharType="end"/>
      </w:r>
      <w:r>
        <w:rPr>
          <w:rFonts w:eastAsia="MS Mincho"/>
        </w:rPr>
        <w:t xml:space="preserve"> (деловое действующее лицо</w:t>
      </w:r>
      <w:r w:rsidR="00E23E09">
        <w:rPr>
          <w:rFonts w:eastAsia="MS Mincho"/>
        </w:rPr>
        <w:fldChar w:fldCharType="begin"/>
      </w:r>
      <w:r w:rsidR="00E23E09">
        <w:instrText xml:space="preserve"> XE "</w:instrText>
      </w:r>
      <w:r w:rsidR="00E23E09" w:rsidRPr="00F721D4">
        <w:rPr>
          <w:rFonts w:eastAsia="MS Mincho"/>
        </w:rPr>
        <w:instrText>деловое действующее лицо</w:instrText>
      </w:r>
      <w:r w:rsidR="00E23E09">
        <w:instrText xml:space="preserve">" </w:instrText>
      </w:r>
      <w:r w:rsidR="00E23E09">
        <w:rPr>
          <w:rFonts w:eastAsia="MS Mincho"/>
        </w:rPr>
        <w:fldChar w:fldCharType="end"/>
      </w:r>
      <w:r>
        <w:rPr>
          <w:rFonts w:eastAsia="MS Mincho"/>
        </w:rPr>
        <w:t xml:space="preserve"> – стереотип действующего лица) и </w:t>
      </w:r>
      <w:proofErr w:type="spellStart"/>
      <w:r>
        <w:rPr>
          <w:rFonts w:eastAsia="MS Mincho"/>
        </w:rPr>
        <w:t>Business</w:t>
      </w:r>
      <w:proofErr w:type="spellEnd"/>
      <w:r>
        <w:rPr>
          <w:rFonts w:eastAsia="MS Mincho"/>
        </w:rPr>
        <w:t xml:space="preserve"> </w:t>
      </w:r>
      <w:proofErr w:type="spellStart"/>
      <w:r>
        <w:rPr>
          <w:rFonts w:eastAsia="MS Mincho"/>
        </w:rPr>
        <w:t>Use</w:t>
      </w:r>
      <w:proofErr w:type="spellEnd"/>
      <w:r>
        <w:rPr>
          <w:rFonts w:eastAsia="MS Mincho"/>
        </w:rPr>
        <w:t xml:space="preserve"> </w:t>
      </w:r>
      <w:proofErr w:type="spellStart"/>
      <w:r>
        <w:rPr>
          <w:rFonts w:eastAsia="MS Mincho"/>
        </w:rPr>
        <w:t>Case</w:t>
      </w:r>
      <w:proofErr w:type="spellEnd"/>
      <w:r>
        <w:rPr>
          <w:rFonts w:eastAsia="MS Mincho"/>
        </w:rPr>
        <w:t xml:space="preserve"> (бизнес-процесс</w:t>
      </w:r>
      <w:r w:rsidR="00E23E09">
        <w:rPr>
          <w:rFonts w:eastAsia="MS Mincho"/>
        </w:rPr>
        <w:fldChar w:fldCharType="begin"/>
      </w:r>
      <w:r w:rsidR="00E23E09">
        <w:instrText xml:space="preserve"> XE "</w:instrText>
      </w:r>
      <w:r w:rsidR="00E23E09" w:rsidRPr="00E50839">
        <w:rPr>
          <w:rFonts w:eastAsia="MS Mincho"/>
        </w:rPr>
        <w:instrText>бизнес-процесс</w:instrText>
      </w:r>
      <w:r w:rsidR="00E23E09">
        <w:instrText xml:space="preserve">" </w:instrText>
      </w:r>
      <w:r w:rsidR="00E23E09">
        <w:rPr>
          <w:rFonts w:eastAsia="MS Mincho"/>
        </w:rPr>
        <w:fldChar w:fldCharType="end"/>
      </w:r>
      <w:r>
        <w:rPr>
          <w:rFonts w:eastAsia="MS Mincho"/>
        </w:rPr>
        <w:t xml:space="preserve"> – стереотип варианта использования). Из этой модели </w:t>
      </w:r>
      <w:proofErr w:type="gramStart"/>
      <w:r>
        <w:rPr>
          <w:rFonts w:eastAsia="MS Mincho"/>
        </w:rPr>
        <w:t>видно</w:t>
      </w:r>
      <w:proofErr w:type="gramEnd"/>
      <w:r>
        <w:rPr>
          <w:rFonts w:eastAsia="MS Mincho"/>
        </w:rPr>
        <w:t xml:space="preserve"> в каком контексте работает предприятие, но не видно как именно протекает его работа (это описывает модель бизнес-анализа</w:t>
      </w:r>
      <w:r w:rsidR="00E23E09">
        <w:rPr>
          <w:rFonts w:eastAsia="MS Mincho"/>
        </w:rPr>
        <w:fldChar w:fldCharType="begin"/>
      </w:r>
      <w:r w:rsidR="00E23E09">
        <w:instrText xml:space="preserve"> XE "</w:instrText>
      </w:r>
      <w:r w:rsidR="00E23E09" w:rsidRPr="0019581D">
        <w:rPr>
          <w:rFonts w:eastAsia="MS Mincho"/>
        </w:rPr>
        <w:instrText>модель бизнес-анализа</w:instrText>
      </w:r>
      <w:r w:rsidR="00E23E09">
        <w:instrText xml:space="preserve">" </w:instrText>
      </w:r>
      <w:r w:rsidR="00E23E09">
        <w:rPr>
          <w:rFonts w:eastAsia="MS Mincho"/>
        </w:rPr>
        <w:fldChar w:fldCharType="end"/>
      </w:r>
      <w:r>
        <w:rPr>
          <w:rFonts w:eastAsia="MS Mincho"/>
        </w:rPr>
        <w:t>).</w:t>
      </w:r>
    </w:p>
    <w:p w:rsidR="00117110" w:rsidRDefault="00117110" w:rsidP="00D53AD6">
      <w:pPr>
        <w:rPr>
          <w:rFonts w:eastAsia="MS Mincho"/>
        </w:rPr>
      </w:pPr>
      <w:r>
        <w:rPr>
          <w:rFonts w:eastAsia="MS Mincho"/>
        </w:rPr>
        <w:t>Деловое действующее лицо</w:t>
      </w:r>
      <w:r w:rsidR="00E23E09">
        <w:rPr>
          <w:rFonts w:eastAsia="MS Mincho"/>
        </w:rPr>
        <w:fldChar w:fldCharType="begin"/>
      </w:r>
      <w:r w:rsidR="00E23E09">
        <w:instrText xml:space="preserve"> XE "</w:instrText>
      </w:r>
      <w:r w:rsidR="00E23E09" w:rsidRPr="00D40075">
        <w:rPr>
          <w:rFonts w:eastAsia="MS Mincho"/>
        </w:rPr>
        <w:instrText>Деловое действующее лицо</w:instrText>
      </w:r>
      <w:r w:rsidR="00E23E09">
        <w:instrText xml:space="preserve">" </w:instrText>
      </w:r>
      <w:r w:rsidR="00E23E09">
        <w:rPr>
          <w:rFonts w:eastAsia="MS Mincho"/>
        </w:rPr>
        <w:fldChar w:fldCharType="end"/>
      </w:r>
      <w:r>
        <w:rPr>
          <w:rFonts w:eastAsia="MS Mincho"/>
        </w:rPr>
        <w:t xml:space="preserve"> (</w:t>
      </w:r>
      <w:r>
        <w:rPr>
          <w:rFonts w:eastAsia="MS Mincho"/>
          <w:lang w:val="en-US"/>
        </w:rPr>
        <w:t>business</w:t>
      </w:r>
      <w:r w:rsidRPr="002B6C27">
        <w:rPr>
          <w:rFonts w:eastAsia="MS Mincho"/>
        </w:rPr>
        <w:t xml:space="preserve"> </w:t>
      </w:r>
      <w:r>
        <w:rPr>
          <w:rFonts w:eastAsia="MS Mincho"/>
          <w:lang w:val="en-US"/>
        </w:rPr>
        <w:t>actor</w:t>
      </w:r>
      <w:r w:rsidR="00E23E09">
        <w:rPr>
          <w:rFonts w:eastAsia="MS Mincho"/>
          <w:lang w:val="en-US"/>
        </w:rPr>
        <w:fldChar w:fldCharType="begin"/>
      </w:r>
      <w:r w:rsidR="00E23E09">
        <w:instrText xml:space="preserve"> XE "</w:instrText>
      </w:r>
      <w:r w:rsidR="00E23E09" w:rsidRPr="00C07FE8">
        <w:rPr>
          <w:rFonts w:eastAsia="MS Mincho"/>
          <w:lang w:val="en-US"/>
        </w:rPr>
        <w:instrText>business</w:instrText>
      </w:r>
      <w:r w:rsidR="00E23E09" w:rsidRPr="00C07FE8">
        <w:rPr>
          <w:rFonts w:eastAsia="MS Mincho"/>
        </w:rPr>
        <w:instrText xml:space="preserve"> </w:instrText>
      </w:r>
      <w:r w:rsidR="00E23E09" w:rsidRPr="00C07FE8">
        <w:rPr>
          <w:rFonts w:eastAsia="MS Mincho"/>
          <w:lang w:val="en-US"/>
        </w:rPr>
        <w:instrText>actor</w:instrText>
      </w:r>
      <w:r w:rsidR="00E23E09">
        <w:instrText xml:space="preserve">" </w:instrText>
      </w:r>
      <w:r w:rsidR="00E23E09">
        <w:rPr>
          <w:rFonts w:eastAsia="MS Mincho"/>
          <w:lang w:val="en-US"/>
        </w:rPr>
        <w:fldChar w:fldCharType="end"/>
      </w:r>
      <w:r>
        <w:rPr>
          <w:rFonts w:eastAsia="MS Mincho"/>
        </w:rPr>
        <w:t>) – н</w:t>
      </w:r>
      <w:r w:rsidRPr="00296C0D">
        <w:rPr>
          <w:rFonts w:eastAsia="MS Mincho"/>
        </w:rPr>
        <w:t>екоторая роль, выполняемая по</w:t>
      </w:r>
      <w:r>
        <w:rPr>
          <w:rFonts w:eastAsia="MS Mincho"/>
        </w:rPr>
        <w:t> </w:t>
      </w:r>
      <w:r w:rsidRPr="00296C0D">
        <w:rPr>
          <w:rFonts w:eastAsia="MS Mincho"/>
        </w:rPr>
        <w:t>отношению к бизнес-процессам организации</w:t>
      </w:r>
      <w:r>
        <w:rPr>
          <w:rFonts w:eastAsia="MS Mincho"/>
        </w:rPr>
        <w:t>. Кандидатами на эту роль являются: а</w:t>
      </w:r>
      <w:r w:rsidRPr="00296C0D">
        <w:rPr>
          <w:rFonts w:eastAsia="MS Mincho"/>
        </w:rPr>
        <w:t>кционеры</w:t>
      </w:r>
      <w:r>
        <w:rPr>
          <w:rFonts w:eastAsia="MS Mincho"/>
        </w:rPr>
        <w:t>, з</w:t>
      </w:r>
      <w:r w:rsidRPr="00296C0D">
        <w:rPr>
          <w:rFonts w:eastAsia="MS Mincho"/>
        </w:rPr>
        <w:t>аказчики</w:t>
      </w:r>
      <w:r>
        <w:rPr>
          <w:rFonts w:eastAsia="MS Mincho"/>
        </w:rPr>
        <w:t>, п</w:t>
      </w:r>
      <w:r w:rsidRPr="00296C0D">
        <w:rPr>
          <w:rFonts w:eastAsia="MS Mincho"/>
        </w:rPr>
        <w:t>оставщики</w:t>
      </w:r>
      <w:r>
        <w:rPr>
          <w:rFonts w:eastAsia="MS Mincho"/>
        </w:rPr>
        <w:t>, п</w:t>
      </w:r>
      <w:r w:rsidRPr="00296C0D">
        <w:rPr>
          <w:rFonts w:eastAsia="MS Mincho"/>
        </w:rPr>
        <w:t>артнеры</w:t>
      </w:r>
      <w:r>
        <w:rPr>
          <w:rFonts w:eastAsia="MS Mincho"/>
        </w:rPr>
        <w:t>, п</w:t>
      </w:r>
      <w:r w:rsidRPr="00296C0D">
        <w:rPr>
          <w:rFonts w:eastAsia="MS Mincho"/>
        </w:rPr>
        <w:t>отенциальные клиенты</w:t>
      </w:r>
      <w:r>
        <w:rPr>
          <w:rFonts w:eastAsia="MS Mincho"/>
        </w:rPr>
        <w:t>, м</w:t>
      </w:r>
      <w:r w:rsidRPr="00296C0D">
        <w:rPr>
          <w:rFonts w:eastAsia="MS Mincho"/>
        </w:rPr>
        <w:t>естные органы власти</w:t>
      </w:r>
      <w:r>
        <w:rPr>
          <w:rFonts w:eastAsia="MS Mincho"/>
        </w:rPr>
        <w:t>, к</w:t>
      </w:r>
      <w:r w:rsidRPr="00296C0D">
        <w:rPr>
          <w:rFonts w:eastAsia="MS Mincho"/>
        </w:rPr>
        <w:t>оллеги из подразделений, не охваченных моделью</w:t>
      </w:r>
      <w:r>
        <w:rPr>
          <w:rFonts w:eastAsia="MS Mincho"/>
        </w:rPr>
        <w:t>, в</w:t>
      </w:r>
      <w:r w:rsidRPr="00296C0D">
        <w:rPr>
          <w:rFonts w:eastAsia="MS Mincho"/>
        </w:rPr>
        <w:t xml:space="preserve">нешние </w:t>
      </w:r>
      <w:proofErr w:type="gramStart"/>
      <w:r>
        <w:rPr>
          <w:rFonts w:eastAsia="MS Mincho"/>
        </w:rPr>
        <w:t>бизнес-</w:t>
      </w:r>
      <w:r w:rsidRPr="00296C0D">
        <w:rPr>
          <w:rFonts w:eastAsia="MS Mincho"/>
        </w:rPr>
        <w:t>системы</w:t>
      </w:r>
      <w:proofErr w:type="gramEnd"/>
      <w:r w:rsidR="00E23E09">
        <w:rPr>
          <w:rFonts w:eastAsia="MS Mincho"/>
        </w:rPr>
        <w:fldChar w:fldCharType="begin"/>
      </w:r>
      <w:r w:rsidR="00E23E09">
        <w:instrText xml:space="preserve"> XE "</w:instrText>
      </w:r>
      <w:r w:rsidR="00E23E09" w:rsidRPr="00D56796">
        <w:rPr>
          <w:rFonts w:eastAsia="MS Mincho"/>
        </w:rPr>
        <w:instrText>внешние бизнес-системы</w:instrText>
      </w:r>
      <w:r w:rsidR="00E23E09">
        <w:instrText xml:space="preserve">" </w:instrText>
      </w:r>
      <w:r w:rsidR="00E23E09">
        <w:rPr>
          <w:rFonts w:eastAsia="MS Mincho"/>
        </w:rPr>
        <w:fldChar w:fldCharType="end"/>
      </w:r>
      <w:r>
        <w:rPr>
          <w:rFonts w:eastAsia="MS Mincho"/>
        </w:rPr>
        <w:t xml:space="preserve"> (предприятия или подразделения). Деловыми действующими лицами, как правило, не являются должностные лица, работающие на предприятии. Обнаружить действующих лиц бизнес-процессов можно, найдя ответы на вопросы:</w:t>
      </w:r>
    </w:p>
    <w:p w:rsidR="00117110" w:rsidRPr="00047F60" w:rsidRDefault="00117110" w:rsidP="00C5072A">
      <w:pPr>
        <w:widowControl w:val="0"/>
        <w:numPr>
          <w:ilvl w:val="0"/>
          <w:numId w:val="65"/>
        </w:numPr>
        <w:autoSpaceDE w:val="0"/>
        <w:autoSpaceDN w:val="0"/>
        <w:adjustRightInd w:val="0"/>
        <w:spacing w:after="0" w:line="240" w:lineRule="auto"/>
        <w:jc w:val="both"/>
        <w:rPr>
          <w:rFonts w:eastAsia="MS Mincho"/>
        </w:rPr>
      </w:pPr>
      <w:r w:rsidRPr="00047F60">
        <w:rPr>
          <w:rFonts w:eastAsia="MS Mincho"/>
        </w:rPr>
        <w:t>Кто извлекает пользу из существования организации?</w:t>
      </w:r>
    </w:p>
    <w:p w:rsidR="00117110" w:rsidRPr="00047F60" w:rsidRDefault="00117110" w:rsidP="00C5072A">
      <w:pPr>
        <w:widowControl w:val="0"/>
        <w:numPr>
          <w:ilvl w:val="0"/>
          <w:numId w:val="65"/>
        </w:numPr>
        <w:autoSpaceDE w:val="0"/>
        <w:autoSpaceDN w:val="0"/>
        <w:adjustRightInd w:val="0"/>
        <w:spacing w:after="0" w:line="240" w:lineRule="auto"/>
        <w:jc w:val="both"/>
        <w:rPr>
          <w:rFonts w:eastAsia="MS Mincho"/>
        </w:rPr>
      </w:pPr>
      <w:r w:rsidRPr="00047F60">
        <w:rPr>
          <w:rFonts w:eastAsia="MS Mincho"/>
        </w:rPr>
        <w:t>Кто помогает организации осуществлять свою деятельность?</w:t>
      </w:r>
    </w:p>
    <w:p w:rsidR="00117110" w:rsidRPr="00047F60" w:rsidRDefault="00117110" w:rsidP="00C5072A">
      <w:pPr>
        <w:widowControl w:val="0"/>
        <w:numPr>
          <w:ilvl w:val="0"/>
          <w:numId w:val="65"/>
        </w:numPr>
        <w:autoSpaceDE w:val="0"/>
        <w:autoSpaceDN w:val="0"/>
        <w:adjustRightInd w:val="0"/>
        <w:spacing w:after="0" w:line="240" w:lineRule="auto"/>
        <w:jc w:val="both"/>
        <w:rPr>
          <w:rFonts w:eastAsia="MS Mincho"/>
        </w:rPr>
      </w:pPr>
      <w:r w:rsidRPr="00047F60">
        <w:rPr>
          <w:rFonts w:eastAsia="MS Mincho"/>
        </w:rPr>
        <w:t>Кому организация передает информацию и от кого получает?</w:t>
      </w:r>
    </w:p>
    <w:p w:rsidR="00117110" w:rsidRDefault="00117110" w:rsidP="00D53AD6">
      <w:pPr>
        <w:rPr>
          <w:rFonts w:eastAsia="MS Mincho"/>
        </w:rPr>
      </w:pPr>
      <w:r>
        <w:rPr>
          <w:rFonts w:eastAsia="MS Mincho"/>
        </w:rPr>
        <w:lastRenderedPageBreak/>
        <w:t>Бизнес процесс</w:t>
      </w:r>
      <w:r w:rsidR="00E23E09">
        <w:rPr>
          <w:rFonts w:eastAsia="MS Mincho"/>
        </w:rPr>
        <w:fldChar w:fldCharType="begin"/>
      </w:r>
      <w:r w:rsidR="00E23E09">
        <w:instrText xml:space="preserve"> XE "</w:instrText>
      </w:r>
      <w:r w:rsidR="00E23E09" w:rsidRPr="009C3D67">
        <w:rPr>
          <w:rFonts w:eastAsia="MS Mincho"/>
        </w:rPr>
        <w:instrText>Бизнес процесс</w:instrText>
      </w:r>
      <w:r w:rsidR="00E23E09">
        <w:instrText xml:space="preserve">" </w:instrText>
      </w:r>
      <w:r w:rsidR="00E23E09">
        <w:rPr>
          <w:rFonts w:eastAsia="MS Mincho"/>
        </w:rPr>
        <w:fldChar w:fldCharType="end"/>
      </w:r>
      <w:r>
        <w:rPr>
          <w:rFonts w:eastAsia="MS Mincho"/>
        </w:rPr>
        <w:t xml:space="preserve"> (</w:t>
      </w:r>
      <w:r>
        <w:rPr>
          <w:rFonts w:eastAsia="MS Mincho"/>
          <w:lang w:val="en-GB"/>
        </w:rPr>
        <w:t>Business</w:t>
      </w:r>
      <w:r w:rsidRPr="00047F60">
        <w:rPr>
          <w:rFonts w:eastAsia="MS Mincho"/>
        </w:rPr>
        <w:t xml:space="preserve"> </w:t>
      </w:r>
      <w:r>
        <w:rPr>
          <w:rFonts w:eastAsia="MS Mincho"/>
          <w:lang w:val="en-GB"/>
        </w:rPr>
        <w:t>use</w:t>
      </w:r>
      <w:r w:rsidRPr="00047F60">
        <w:rPr>
          <w:rFonts w:eastAsia="MS Mincho"/>
        </w:rPr>
        <w:t>-</w:t>
      </w:r>
      <w:r>
        <w:rPr>
          <w:rFonts w:eastAsia="MS Mincho"/>
          <w:lang w:val="en-GB"/>
        </w:rPr>
        <w:t>case</w:t>
      </w:r>
      <w:r w:rsidR="00E23E09">
        <w:rPr>
          <w:rFonts w:eastAsia="MS Mincho"/>
          <w:lang w:val="en-GB"/>
        </w:rPr>
        <w:fldChar w:fldCharType="begin"/>
      </w:r>
      <w:r w:rsidR="00E23E09">
        <w:instrText xml:space="preserve"> XE "</w:instrText>
      </w:r>
      <w:r w:rsidR="00E23E09" w:rsidRPr="00EA7B7F">
        <w:rPr>
          <w:rFonts w:eastAsia="MS Mincho"/>
          <w:lang w:val="en-GB"/>
        </w:rPr>
        <w:instrText>Business</w:instrText>
      </w:r>
      <w:r w:rsidR="00E23E09" w:rsidRPr="00EA7B7F">
        <w:rPr>
          <w:rFonts w:eastAsia="MS Mincho"/>
        </w:rPr>
        <w:instrText xml:space="preserve"> </w:instrText>
      </w:r>
      <w:r w:rsidR="00E23E09" w:rsidRPr="00EA7B7F">
        <w:rPr>
          <w:rFonts w:eastAsia="MS Mincho"/>
          <w:lang w:val="en-GB"/>
        </w:rPr>
        <w:instrText>use</w:instrText>
      </w:r>
      <w:r w:rsidR="00E23E09" w:rsidRPr="00EA7B7F">
        <w:rPr>
          <w:rFonts w:eastAsia="MS Mincho"/>
        </w:rPr>
        <w:instrText>-</w:instrText>
      </w:r>
      <w:r w:rsidR="00E23E09" w:rsidRPr="00EA7B7F">
        <w:rPr>
          <w:rFonts w:eastAsia="MS Mincho"/>
          <w:lang w:val="en-GB"/>
        </w:rPr>
        <w:instrText>case</w:instrText>
      </w:r>
      <w:r w:rsidR="00E23E09">
        <w:instrText xml:space="preserve">" </w:instrText>
      </w:r>
      <w:r w:rsidR="00E23E09">
        <w:rPr>
          <w:rFonts w:eastAsia="MS Mincho"/>
          <w:lang w:val="en-GB"/>
        </w:rPr>
        <w:fldChar w:fldCharType="end"/>
      </w:r>
      <w:r>
        <w:rPr>
          <w:rFonts w:eastAsia="MS Mincho"/>
        </w:rPr>
        <w:t>)</w:t>
      </w:r>
      <w:r w:rsidRPr="00047F60">
        <w:rPr>
          <w:rFonts w:eastAsia="MS Mincho"/>
        </w:rPr>
        <w:t xml:space="preserve"> описывает последовательност</w:t>
      </w:r>
      <w:r>
        <w:rPr>
          <w:rFonts w:eastAsia="MS Mincho"/>
        </w:rPr>
        <w:t>ь</w:t>
      </w:r>
      <w:r w:rsidRPr="00047F60">
        <w:rPr>
          <w:rFonts w:eastAsia="MS Mincho"/>
        </w:rPr>
        <w:t xml:space="preserve"> действий в рамках </w:t>
      </w:r>
      <w:r>
        <w:rPr>
          <w:rFonts w:eastAsia="MS Mincho"/>
        </w:rPr>
        <w:t>экономической деятельности предприятия</w:t>
      </w:r>
      <w:r w:rsidRPr="00047F60">
        <w:rPr>
          <w:rFonts w:eastAsia="MS Mincho"/>
        </w:rPr>
        <w:t>, приносящ</w:t>
      </w:r>
      <w:r>
        <w:rPr>
          <w:rFonts w:eastAsia="MS Mincho"/>
        </w:rPr>
        <w:t>ую</w:t>
      </w:r>
      <w:r w:rsidRPr="00047F60">
        <w:rPr>
          <w:rFonts w:eastAsia="MS Mincho"/>
        </w:rPr>
        <w:t xml:space="preserve"> ощутимый результат конкретному </w:t>
      </w:r>
      <w:r>
        <w:rPr>
          <w:rFonts w:eastAsia="MS Mincho"/>
        </w:rPr>
        <w:t xml:space="preserve">деловому </w:t>
      </w:r>
      <w:r w:rsidRPr="00047F60">
        <w:rPr>
          <w:rFonts w:eastAsia="MS Mincho"/>
        </w:rPr>
        <w:t>действующему лицу</w:t>
      </w:r>
      <w:r>
        <w:rPr>
          <w:rFonts w:eastAsia="MS Mincho"/>
        </w:rPr>
        <w:t>.</w:t>
      </w:r>
    </w:p>
    <w:p w:rsidR="00117110" w:rsidRDefault="00CA5898" w:rsidP="00D53AD6">
      <w:pPr>
        <w:rPr>
          <w:rFonts w:eastAsia="MS Mincho"/>
        </w:rPr>
      </w:pPr>
      <w:r>
        <w:pict>
          <v:shape id="_x0000_s1216" type="#_x0000_t75" style="position:absolute;margin-left:0;margin-top:13.8pt;width:399.1pt;height:226.25pt;z-index:251737088" o:allowoverlap="f">
            <v:imagedata r:id="rId85" o:title="" grayscale="t"/>
            <w10:wrap type="topAndBottom"/>
            <w10:anchorlock/>
          </v:shape>
        </w:pict>
      </w:r>
      <w:r w:rsidR="00117110">
        <w:rPr>
          <w:rFonts w:eastAsia="MS Mincho"/>
        </w:rPr>
        <w:t>Пример модели бизнес-процессов</w:t>
      </w:r>
      <w:r w:rsidR="004C7A4C">
        <w:rPr>
          <w:rFonts w:eastAsia="MS Mincho"/>
        </w:rPr>
        <w:fldChar w:fldCharType="begin"/>
      </w:r>
      <w:r w:rsidR="004C7A4C">
        <w:instrText xml:space="preserve"> XE "</w:instrText>
      </w:r>
      <w:r w:rsidR="004C7A4C" w:rsidRPr="00353407">
        <w:rPr>
          <w:rFonts w:eastAsia="MS Mincho"/>
        </w:rPr>
        <w:instrText>модели бизнес-процессов</w:instrText>
      </w:r>
      <w:r w:rsidR="004C7A4C">
        <w:instrText xml:space="preserve">" </w:instrText>
      </w:r>
      <w:r w:rsidR="004C7A4C">
        <w:rPr>
          <w:rFonts w:eastAsia="MS Mincho"/>
        </w:rPr>
        <w:fldChar w:fldCharType="end"/>
      </w:r>
      <w:r w:rsidR="00117110">
        <w:rPr>
          <w:rFonts w:eastAsia="MS Mincho"/>
        </w:rPr>
        <w:t xml:space="preserve"> (регистрация пассажиров на рейс в аэропорту):</w:t>
      </w:r>
    </w:p>
    <w:p w:rsidR="00117110" w:rsidRDefault="00117110" w:rsidP="00D53AD6">
      <w:r>
        <w:rPr>
          <w:rFonts w:eastAsia="MS Mincho"/>
        </w:rPr>
        <w:t>Каждый бизнес-процесс</w:t>
      </w:r>
      <w:r w:rsidR="00E23E09">
        <w:rPr>
          <w:rFonts w:eastAsia="MS Mincho"/>
        </w:rPr>
        <w:fldChar w:fldCharType="begin"/>
      </w:r>
      <w:r w:rsidR="00E23E09">
        <w:instrText xml:space="preserve"> XE "</w:instrText>
      </w:r>
      <w:r w:rsidR="00E23E09" w:rsidRPr="00E50839">
        <w:rPr>
          <w:rFonts w:eastAsia="MS Mincho"/>
        </w:rPr>
        <w:instrText>бизнес-процесс</w:instrText>
      </w:r>
      <w:r w:rsidR="00E23E09">
        <w:instrText xml:space="preserve">" </w:instrText>
      </w:r>
      <w:r w:rsidR="00E23E09">
        <w:rPr>
          <w:rFonts w:eastAsia="MS Mincho"/>
        </w:rPr>
        <w:fldChar w:fldCharType="end"/>
      </w:r>
      <w:r>
        <w:rPr>
          <w:rFonts w:eastAsia="MS Mincho"/>
        </w:rPr>
        <w:t xml:space="preserve"> сопровождается спецификацией, в которой содержится:</w:t>
      </w:r>
      <w:r w:rsidRPr="009F3090">
        <w:t xml:space="preserve"> </w:t>
      </w:r>
    </w:p>
    <w:p w:rsidR="00117110" w:rsidRPr="009F3090" w:rsidRDefault="00117110" w:rsidP="00C5072A">
      <w:pPr>
        <w:widowControl w:val="0"/>
        <w:numPr>
          <w:ilvl w:val="0"/>
          <w:numId w:val="66"/>
        </w:numPr>
        <w:autoSpaceDE w:val="0"/>
        <w:autoSpaceDN w:val="0"/>
        <w:adjustRightInd w:val="0"/>
        <w:spacing w:after="0" w:line="240" w:lineRule="auto"/>
        <w:jc w:val="both"/>
        <w:rPr>
          <w:rFonts w:eastAsia="MS Mincho"/>
        </w:rPr>
      </w:pPr>
      <w:r>
        <w:rPr>
          <w:rFonts w:eastAsia="MS Mincho"/>
        </w:rPr>
        <w:t>н</w:t>
      </w:r>
      <w:r w:rsidRPr="009F3090">
        <w:rPr>
          <w:rFonts w:eastAsia="MS Mincho"/>
        </w:rPr>
        <w:t>аименование</w:t>
      </w:r>
      <w:r>
        <w:rPr>
          <w:rFonts w:eastAsia="MS Mincho"/>
        </w:rPr>
        <w:t>;</w:t>
      </w:r>
    </w:p>
    <w:p w:rsidR="00117110" w:rsidRPr="009F3090" w:rsidRDefault="00117110" w:rsidP="00C5072A">
      <w:pPr>
        <w:widowControl w:val="0"/>
        <w:numPr>
          <w:ilvl w:val="0"/>
          <w:numId w:val="66"/>
        </w:numPr>
        <w:autoSpaceDE w:val="0"/>
        <w:autoSpaceDN w:val="0"/>
        <w:adjustRightInd w:val="0"/>
        <w:spacing w:after="0" w:line="240" w:lineRule="auto"/>
        <w:jc w:val="both"/>
        <w:rPr>
          <w:rFonts w:eastAsia="MS Mincho"/>
        </w:rPr>
      </w:pPr>
      <w:r>
        <w:rPr>
          <w:rFonts w:eastAsia="MS Mincho"/>
        </w:rPr>
        <w:t>к</w:t>
      </w:r>
      <w:r w:rsidRPr="009F3090">
        <w:rPr>
          <w:rFonts w:eastAsia="MS Mincho"/>
        </w:rPr>
        <w:t>раткое описание</w:t>
      </w:r>
      <w:r>
        <w:rPr>
          <w:rFonts w:eastAsia="MS Mincho"/>
        </w:rPr>
        <w:t xml:space="preserve"> бизнес-процесса;</w:t>
      </w:r>
    </w:p>
    <w:p w:rsidR="00117110" w:rsidRPr="009F3090" w:rsidRDefault="00117110" w:rsidP="00C5072A">
      <w:pPr>
        <w:widowControl w:val="0"/>
        <w:numPr>
          <w:ilvl w:val="0"/>
          <w:numId w:val="66"/>
        </w:numPr>
        <w:autoSpaceDE w:val="0"/>
        <w:autoSpaceDN w:val="0"/>
        <w:adjustRightInd w:val="0"/>
        <w:spacing w:after="0" w:line="240" w:lineRule="auto"/>
        <w:jc w:val="both"/>
        <w:rPr>
          <w:rFonts w:eastAsia="MS Mincho"/>
        </w:rPr>
      </w:pPr>
      <w:r>
        <w:rPr>
          <w:rFonts w:eastAsia="MS Mincho"/>
        </w:rPr>
        <w:t>ц</w:t>
      </w:r>
      <w:r w:rsidRPr="009F3090">
        <w:rPr>
          <w:rFonts w:eastAsia="MS Mincho"/>
        </w:rPr>
        <w:t>ели и результаты</w:t>
      </w:r>
      <w:r>
        <w:rPr>
          <w:rFonts w:eastAsia="MS Mincho"/>
        </w:rPr>
        <w:t>;</w:t>
      </w:r>
    </w:p>
    <w:p w:rsidR="00117110" w:rsidRPr="009F3090" w:rsidRDefault="00117110" w:rsidP="00C5072A">
      <w:pPr>
        <w:widowControl w:val="0"/>
        <w:numPr>
          <w:ilvl w:val="0"/>
          <w:numId w:val="66"/>
        </w:numPr>
        <w:autoSpaceDE w:val="0"/>
        <w:autoSpaceDN w:val="0"/>
        <w:adjustRightInd w:val="0"/>
        <w:spacing w:after="0" w:line="240" w:lineRule="auto"/>
        <w:jc w:val="both"/>
        <w:rPr>
          <w:rFonts w:eastAsia="MS Mincho"/>
        </w:rPr>
      </w:pPr>
      <w:r>
        <w:rPr>
          <w:rFonts w:eastAsia="MS Mincho"/>
        </w:rPr>
        <w:t>о</w:t>
      </w:r>
      <w:r w:rsidRPr="009F3090">
        <w:rPr>
          <w:rFonts w:eastAsia="MS Mincho"/>
        </w:rPr>
        <w:t>писание сценариев (основного и альтернативных)</w:t>
      </w:r>
      <w:r>
        <w:rPr>
          <w:rFonts w:eastAsia="MS Mincho"/>
        </w:rPr>
        <w:t>;</w:t>
      </w:r>
    </w:p>
    <w:p w:rsidR="00117110" w:rsidRPr="009F3090" w:rsidRDefault="00117110" w:rsidP="00C5072A">
      <w:pPr>
        <w:widowControl w:val="0"/>
        <w:numPr>
          <w:ilvl w:val="0"/>
          <w:numId w:val="66"/>
        </w:numPr>
        <w:autoSpaceDE w:val="0"/>
        <w:autoSpaceDN w:val="0"/>
        <w:adjustRightInd w:val="0"/>
        <w:spacing w:after="0" w:line="240" w:lineRule="auto"/>
        <w:jc w:val="both"/>
        <w:rPr>
          <w:rFonts w:eastAsia="MS Mincho"/>
        </w:rPr>
      </w:pPr>
      <w:r>
        <w:rPr>
          <w:rFonts w:eastAsia="MS Mincho"/>
        </w:rPr>
        <w:t>с</w:t>
      </w:r>
      <w:r w:rsidRPr="009F3090">
        <w:rPr>
          <w:rFonts w:eastAsia="MS Mincho"/>
        </w:rPr>
        <w:t>пециальные требования (время и стоимость)</w:t>
      </w:r>
      <w:r>
        <w:rPr>
          <w:rFonts w:eastAsia="MS Mincho"/>
        </w:rPr>
        <w:t>;</w:t>
      </w:r>
    </w:p>
    <w:p w:rsidR="00117110" w:rsidRPr="009F3090" w:rsidRDefault="00117110" w:rsidP="00C5072A">
      <w:pPr>
        <w:widowControl w:val="0"/>
        <w:numPr>
          <w:ilvl w:val="0"/>
          <w:numId w:val="66"/>
        </w:numPr>
        <w:autoSpaceDE w:val="0"/>
        <w:autoSpaceDN w:val="0"/>
        <w:adjustRightInd w:val="0"/>
        <w:spacing w:after="0" w:line="240" w:lineRule="auto"/>
        <w:jc w:val="both"/>
        <w:rPr>
          <w:rFonts w:eastAsia="MS Mincho"/>
        </w:rPr>
      </w:pPr>
      <w:r>
        <w:rPr>
          <w:rFonts w:eastAsia="MS Mincho"/>
        </w:rPr>
        <w:t>р</w:t>
      </w:r>
      <w:r w:rsidRPr="009F3090">
        <w:rPr>
          <w:rFonts w:eastAsia="MS Mincho"/>
        </w:rPr>
        <w:t>асширения (исключительные ситуации)</w:t>
      </w:r>
      <w:r>
        <w:rPr>
          <w:rFonts w:eastAsia="MS Mincho"/>
        </w:rPr>
        <w:t>;</w:t>
      </w:r>
    </w:p>
    <w:p w:rsidR="00117110" w:rsidRPr="009F3090" w:rsidRDefault="00117110" w:rsidP="00C5072A">
      <w:pPr>
        <w:widowControl w:val="0"/>
        <w:numPr>
          <w:ilvl w:val="0"/>
          <w:numId w:val="66"/>
        </w:numPr>
        <w:autoSpaceDE w:val="0"/>
        <w:autoSpaceDN w:val="0"/>
        <w:adjustRightInd w:val="0"/>
        <w:spacing w:after="0" w:line="240" w:lineRule="auto"/>
        <w:jc w:val="both"/>
        <w:rPr>
          <w:rFonts w:eastAsia="MS Mincho"/>
        </w:rPr>
      </w:pPr>
      <w:r>
        <w:rPr>
          <w:rFonts w:eastAsia="MS Mincho"/>
        </w:rPr>
        <w:t>с</w:t>
      </w:r>
      <w:r w:rsidRPr="009F3090">
        <w:rPr>
          <w:rFonts w:eastAsia="MS Mincho"/>
        </w:rPr>
        <w:t>вязи</w:t>
      </w:r>
      <w:r>
        <w:rPr>
          <w:rFonts w:eastAsia="MS Mincho"/>
        </w:rPr>
        <w:t>;</w:t>
      </w:r>
    </w:p>
    <w:p w:rsidR="00117110" w:rsidRPr="00047F60" w:rsidRDefault="00117110" w:rsidP="00C5072A">
      <w:pPr>
        <w:widowControl w:val="0"/>
        <w:numPr>
          <w:ilvl w:val="0"/>
          <w:numId w:val="66"/>
        </w:numPr>
        <w:autoSpaceDE w:val="0"/>
        <w:autoSpaceDN w:val="0"/>
        <w:adjustRightInd w:val="0"/>
        <w:spacing w:after="0" w:line="240" w:lineRule="auto"/>
        <w:jc w:val="both"/>
        <w:rPr>
          <w:rFonts w:eastAsia="MS Mincho"/>
        </w:rPr>
      </w:pPr>
      <w:r>
        <w:rPr>
          <w:rFonts w:eastAsia="MS Mincho"/>
        </w:rPr>
        <w:t>д</w:t>
      </w:r>
      <w:r w:rsidRPr="009F3090">
        <w:rPr>
          <w:rFonts w:eastAsia="MS Mincho"/>
        </w:rPr>
        <w:t>иаг</w:t>
      </w:r>
      <w:r>
        <w:rPr>
          <w:rFonts w:eastAsia="MS Mincho"/>
        </w:rPr>
        <w:t>раммы деятельности</w:t>
      </w:r>
      <w:r w:rsidR="009629BA">
        <w:rPr>
          <w:rFonts w:eastAsia="MS Mincho"/>
        </w:rPr>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rPr>
          <w:rFonts w:eastAsia="MS Mincho"/>
        </w:rPr>
        <w:fldChar w:fldCharType="end"/>
      </w:r>
      <w:r>
        <w:rPr>
          <w:rFonts w:eastAsia="MS Mincho"/>
        </w:rPr>
        <w:t xml:space="preserve"> (моделирующие</w:t>
      </w:r>
      <w:r w:rsidRPr="009F3090">
        <w:rPr>
          <w:rFonts w:eastAsia="MS Mincho"/>
        </w:rPr>
        <w:t xml:space="preserve"> сценари</w:t>
      </w:r>
      <w:r>
        <w:rPr>
          <w:rFonts w:eastAsia="MS Mincho"/>
        </w:rPr>
        <w:t>и бизнес-процесса</w:t>
      </w:r>
      <w:r w:rsidRPr="009F3090">
        <w:rPr>
          <w:rFonts w:eastAsia="MS Mincho"/>
        </w:rPr>
        <w:t>)</w:t>
      </w:r>
      <w:r>
        <w:rPr>
          <w:rFonts w:eastAsia="MS Mincho"/>
        </w:rPr>
        <w:t>.</w:t>
      </w:r>
    </w:p>
    <w:p w:rsidR="00117110" w:rsidRDefault="00117110" w:rsidP="00D53AD6">
      <w:pPr>
        <w:rPr>
          <w:rFonts w:eastAsia="MS Mincho"/>
        </w:rPr>
      </w:pPr>
      <w:r>
        <w:rPr>
          <w:rFonts w:eastAsia="MS Mincho"/>
        </w:rPr>
        <w:t>Пример:</w:t>
      </w:r>
    </w:p>
    <w:p w:rsidR="00117110" w:rsidRPr="009F3090" w:rsidRDefault="00117110" w:rsidP="00C5072A">
      <w:pPr>
        <w:widowControl w:val="0"/>
        <w:numPr>
          <w:ilvl w:val="0"/>
          <w:numId w:val="67"/>
        </w:numPr>
        <w:autoSpaceDE w:val="0"/>
        <w:autoSpaceDN w:val="0"/>
        <w:adjustRightInd w:val="0"/>
        <w:spacing w:after="0" w:line="240" w:lineRule="auto"/>
        <w:jc w:val="both"/>
        <w:rPr>
          <w:rFonts w:eastAsia="MS Mincho"/>
        </w:rPr>
      </w:pPr>
      <w:r w:rsidRPr="009F3090">
        <w:rPr>
          <w:rFonts w:eastAsia="MS Mincho"/>
        </w:rPr>
        <w:t xml:space="preserve">Наименование </w:t>
      </w:r>
      <w:r>
        <w:rPr>
          <w:rFonts w:eastAsia="MS Mincho"/>
        </w:rPr>
        <w:t>–</w:t>
      </w:r>
      <w:r w:rsidRPr="009F3090">
        <w:rPr>
          <w:rFonts w:eastAsia="MS Mincho"/>
        </w:rPr>
        <w:t xml:space="preserve"> Пройти регистрацию</w:t>
      </w:r>
      <w:r>
        <w:rPr>
          <w:rFonts w:eastAsia="MS Mincho"/>
        </w:rPr>
        <w:t>.</w:t>
      </w:r>
    </w:p>
    <w:p w:rsidR="00117110" w:rsidRPr="009F3090" w:rsidRDefault="00117110" w:rsidP="00C5072A">
      <w:pPr>
        <w:widowControl w:val="0"/>
        <w:numPr>
          <w:ilvl w:val="0"/>
          <w:numId w:val="67"/>
        </w:numPr>
        <w:autoSpaceDE w:val="0"/>
        <w:autoSpaceDN w:val="0"/>
        <w:adjustRightInd w:val="0"/>
        <w:spacing w:after="0" w:line="240" w:lineRule="auto"/>
        <w:jc w:val="both"/>
        <w:rPr>
          <w:rFonts w:eastAsia="MS Mincho"/>
        </w:rPr>
      </w:pPr>
      <w:r w:rsidRPr="009F3090">
        <w:rPr>
          <w:rFonts w:eastAsia="MS Mincho"/>
        </w:rPr>
        <w:t xml:space="preserve">Краткое описание </w:t>
      </w:r>
      <w:r>
        <w:rPr>
          <w:rFonts w:eastAsia="MS Mincho"/>
        </w:rPr>
        <w:t>–</w:t>
      </w:r>
      <w:r w:rsidRPr="009F3090">
        <w:rPr>
          <w:rFonts w:eastAsia="MS Mincho"/>
        </w:rPr>
        <w:t xml:space="preserve"> Процесс регистрации пассажира на рейс</w:t>
      </w:r>
      <w:r>
        <w:rPr>
          <w:rFonts w:eastAsia="MS Mincho"/>
        </w:rPr>
        <w:t>.</w:t>
      </w:r>
    </w:p>
    <w:p w:rsidR="00117110" w:rsidRPr="009F3090" w:rsidRDefault="00117110" w:rsidP="00C5072A">
      <w:pPr>
        <w:widowControl w:val="0"/>
        <w:numPr>
          <w:ilvl w:val="0"/>
          <w:numId w:val="67"/>
        </w:numPr>
        <w:autoSpaceDE w:val="0"/>
        <w:autoSpaceDN w:val="0"/>
        <w:adjustRightInd w:val="0"/>
        <w:spacing w:after="0" w:line="240" w:lineRule="auto"/>
        <w:jc w:val="both"/>
        <w:rPr>
          <w:rFonts w:eastAsia="MS Mincho"/>
        </w:rPr>
      </w:pPr>
      <w:r w:rsidRPr="009F3090">
        <w:rPr>
          <w:rFonts w:eastAsia="MS Mincho"/>
        </w:rPr>
        <w:t xml:space="preserve">Цели </w:t>
      </w:r>
      <w:r>
        <w:rPr>
          <w:rFonts w:eastAsia="MS Mincho"/>
        </w:rPr>
        <w:t>–</w:t>
      </w:r>
      <w:r w:rsidRPr="009F3090">
        <w:rPr>
          <w:rFonts w:eastAsia="MS Mincho"/>
        </w:rPr>
        <w:t xml:space="preserve"> Получить посадочный талон и сдать багаж</w:t>
      </w:r>
      <w:r>
        <w:rPr>
          <w:rFonts w:eastAsia="MS Mincho"/>
        </w:rPr>
        <w:t>.</w:t>
      </w:r>
    </w:p>
    <w:p w:rsidR="00117110" w:rsidRPr="009F3090" w:rsidRDefault="00117110" w:rsidP="00C5072A">
      <w:pPr>
        <w:widowControl w:val="0"/>
        <w:numPr>
          <w:ilvl w:val="0"/>
          <w:numId w:val="67"/>
        </w:numPr>
        <w:autoSpaceDE w:val="0"/>
        <w:autoSpaceDN w:val="0"/>
        <w:adjustRightInd w:val="0"/>
        <w:spacing w:after="0" w:line="240" w:lineRule="auto"/>
        <w:jc w:val="both"/>
        <w:rPr>
          <w:rFonts w:eastAsia="MS Mincho"/>
        </w:rPr>
      </w:pPr>
      <w:r w:rsidRPr="009F3090">
        <w:rPr>
          <w:rFonts w:eastAsia="MS Mincho"/>
        </w:rPr>
        <w:t>Основной сценарий:</w:t>
      </w:r>
    </w:p>
    <w:p w:rsidR="00117110" w:rsidRPr="009F3090" w:rsidRDefault="00117110" w:rsidP="00C5072A">
      <w:pPr>
        <w:widowControl w:val="0"/>
        <w:numPr>
          <w:ilvl w:val="0"/>
          <w:numId w:val="68"/>
        </w:numPr>
        <w:autoSpaceDE w:val="0"/>
        <w:autoSpaceDN w:val="0"/>
        <w:adjustRightInd w:val="0"/>
        <w:spacing w:after="0" w:line="240" w:lineRule="auto"/>
        <w:jc w:val="both"/>
        <w:rPr>
          <w:rFonts w:eastAsia="MS Mincho"/>
        </w:rPr>
      </w:pPr>
      <w:r w:rsidRPr="009F3090">
        <w:rPr>
          <w:rFonts w:eastAsia="MS Mincho"/>
        </w:rPr>
        <w:t>Пассажир встает в очередь к стойке регистратора.</w:t>
      </w:r>
    </w:p>
    <w:p w:rsidR="00117110" w:rsidRPr="009F3090" w:rsidRDefault="00117110" w:rsidP="00C5072A">
      <w:pPr>
        <w:widowControl w:val="0"/>
        <w:numPr>
          <w:ilvl w:val="0"/>
          <w:numId w:val="68"/>
        </w:numPr>
        <w:autoSpaceDE w:val="0"/>
        <w:autoSpaceDN w:val="0"/>
        <w:adjustRightInd w:val="0"/>
        <w:spacing w:after="0" w:line="240" w:lineRule="auto"/>
        <w:jc w:val="both"/>
        <w:rPr>
          <w:rFonts w:eastAsia="MS Mincho"/>
        </w:rPr>
      </w:pPr>
      <w:r w:rsidRPr="009F3090">
        <w:rPr>
          <w:rFonts w:eastAsia="MS Mincho"/>
        </w:rPr>
        <w:t>Пассажир предъявляет билет регистратору.</w:t>
      </w:r>
    </w:p>
    <w:p w:rsidR="00117110" w:rsidRPr="009F3090" w:rsidRDefault="00117110" w:rsidP="00C5072A">
      <w:pPr>
        <w:widowControl w:val="0"/>
        <w:numPr>
          <w:ilvl w:val="0"/>
          <w:numId w:val="68"/>
        </w:numPr>
        <w:autoSpaceDE w:val="0"/>
        <w:autoSpaceDN w:val="0"/>
        <w:adjustRightInd w:val="0"/>
        <w:spacing w:after="0" w:line="240" w:lineRule="auto"/>
        <w:jc w:val="both"/>
        <w:rPr>
          <w:rFonts w:eastAsia="MS Mincho"/>
        </w:rPr>
      </w:pPr>
      <w:r w:rsidRPr="009F3090">
        <w:rPr>
          <w:rFonts w:eastAsia="MS Mincho"/>
        </w:rPr>
        <w:t>Регистратор подтверждает правильность билета.</w:t>
      </w:r>
    </w:p>
    <w:p w:rsidR="00117110" w:rsidRPr="009F3090" w:rsidRDefault="00117110" w:rsidP="00C5072A">
      <w:pPr>
        <w:widowControl w:val="0"/>
        <w:numPr>
          <w:ilvl w:val="0"/>
          <w:numId w:val="68"/>
        </w:numPr>
        <w:autoSpaceDE w:val="0"/>
        <w:autoSpaceDN w:val="0"/>
        <w:adjustRightInd w:val="0"/>
        <w:spacing w:after="0" w:line="240" w:lineRule="auto"/>
        <w:jc w:val="both"/>
        <w:rPr>
          <w:rFonts w:eastAsia="MS Mincho"/>
        </w:rPr>
      </w:pPr>
      <w:r w:rsidRPr="009F3090">
        <w:rPr>
          <w:rFonts w:eastAsia="MS Mincho"/>
        </w:rPr>
        <w:t>Регистратор оформляет багаж.</w:t>
      </w:r>
    </w:p>
    <w:p w:rsidR="00117110" w:rsidRPr="009F3090" w:rsidRDefault="00117110" w:rsidP="00C5072A">
      <w:pPr>
        <w:widowControl w:val="0"/>
        <w:numPr>
          <w:ilvl w:val="0"/>
          <w:numId w:val="68"/>
        </w:numPr>
        <w:autoSpaceDE w:val="0"/>
        <w:autoSpaceDN w:val="0"/>
        <w:adjustRightInd w:val="0"/>
        <w:spacing w:after="0" w:line="240" w:lineRule="auto"/>
        <w:jc w:val="both"/>
        <w:rPr>
          <w:rFonts w:eastAsia="MS Mincho"/>
        </w:rPr>
      </w:pPr>
      <w:r w:rsidRPr="009F3090">
        <w:rPr>
          <w:rFonts w:eastAsia="MS Mincho"/>
        </w:rPr>
        <w:t>Регистратор резервирует место для пассажира.</w:t>
      </w:r>
    </w:p>
    <w:p w:rsidR="00117110" w:rsidRPr="009F3090" w:rsidRDefault="00117110" w:rsidP="00C5072A">
      <w:pPr>
        <w:widowControl w:val="0"/>
        <w:numPr>
          <w:ilvl w:val="0"/>
          <w:numId w:val="68"/>
        </w:numPr>
        <w:autoSpaceDE w:val="0"/>
        <w:autoSpaceDN w:val="0"/>
        <w:adjustRightInd w:val="0"/>
        <w:spacing w:after="0" w:line="240" w:lineRule="auto"/>
        <w:jc w:val="both"/>
        <w:rPr>
          <w:rFonts w:eastAsia="MS Mincho"/>
        </w:rPr>
      </w:pPr>
      <w:r w:rsidRPr="009F3090">
        <w:rPr>
          <w:rFonts w:eastAsia="MS Mincho"/>
        </w:rPr>
        <w:t>Регистратор печатает посадочный талон.</w:t>
      </w:r>
    </w:p>
    <w:p w:rsidR="00117110" w:rsidRPr="009F3090" w:rsidRDefault="00117110" w:rsidP="00C5072A">
      <w:pPr>
        <w:widowControl w:val="0"/>
        <w:numPr>
          <w:ilvl w:val="0"/>
          <w:numId w:val="68"/>
        </w:numPr>
        <w:autoSpaceDE w:val="0"/>
        <w:autoSpaceDN w:val="0"/>
        <w:adjustRightInd w:val="0"/>
        <w:spacing w:after="0" w:line="240" w:lineRule="auto"/>
        <w:jc w:val="both"/>
        <w:rPr>
          <w:rFonts w:eastAsia="MS Mincho"/>
        </w:rPr>
      </w:pPr>
      <w:r w:rsidRPr="009F3090">
        <w:rPr>
          <w:rFonts w:eastAsia="MS Mincho"/>
        </w:rPr>
        <w:t>Регистратор выдает пассажиру посадочный талон и квитанцию на багаж.</w:t>
      </w:r>
    </w:p>
    <w:p w:rsidR="00117110" w:rsidRPr="009F3090" w:rsidRDefault="00117110" w:rsidP="00C5072A">
      <w:pPr>
        <w:widowControl w:val="0"/>
        <w:numPr>
          <w:ilvl w:val="0"/>
          <w:numId w:val="68"/>
        </w:numPr>
        <w:autoSpaceDE w:val="0"/>
        <w:autoSpaceDN w:val="0"/>
        <w:adjustRightInd w:val="0"/>
        <w:spacing w:after="0" w:line="240" w:lineRule="auto"/>
        <w:jc w:val="both"/>
        <w:rPr>
          <w:rFonts w:eastAsia="MS Mincho"/>
        </w:rPr>
      </w:pPr>
      <w:r w:rsidRPr="009F3090">
        <w:rPr>
          <w:rFonts w:eastAsia="MS Mincho"/>
        </w:rPr>
        <w:t>Пассажир уходит от стойки регистратора.</w:t>
      </w:r>
    </w:p>
    <w:p w:rsidR="00117110" w:rsidRPr="009F3090" w:rsidRDefault="00117110" w:rsidP="00C5072A">
      <w:pPr>
        <w:widowControl w:val="0"/>
        <w:numPr>
          <w:ilvl w:val="0"/>
          <w:numId w:val="67"/>
        </w:numPr>
        <w:autoSpaceDE w:val="0"/>
        <w:autoSpaceDN w:val="0"/>
        <w:adjustRightInd w:val="0"/>
        <w:spacing w:after="0" w:line="240" w:lineRule="auto"/>
        <w:jc w:val="both"/>
        <w:rPr>
          <w:rFonts w:eastAsia="MS Mincho"/>
        </w:rPr>
      </w:pPr>
      <w:r w:rsidRPr="009F3090">
        <w:rPr>
          <w:rFonts w:eastAsia="MS Mincho"/>
        </w:rPr>
        <w:t>Альтернативные сценарии:</w:t>
      </w:r>
    </w:p>
    <w:p w:rsidR="00117110" w:rsidRPr="009F3090" w:rsidRDefault="00117110" w:rsidP="00D53AD6">
      <w:pPr>
        <w:ind w:left="360"/>
        <w:rPr>
          <w:rFonts w:eastAsia="MS Mincho"/>
        </w:rPr>
      </w:pPr>
      <w:r w:rsidRPr="009F3090">
        <w:rPr>
          <w:rFonts w:eastAsia="MS Mincho"/>
        </w:rPr>
        <w:t xml:space="preserve">1а. Билет неправильно оформлен </w:t>
      </w:r>
      <w:r>
        <w:rPr>
          <w:rFonts w:eastAsia="MS Mincho"/>
        </w:rPr>
        <w:t>–</w:t>
      </w:r>
      <w:r w:rsidRPr="009F3090">
        <w:rPr>
          <w:rFonts w:eastAsia="MS Mincho"/>
        </w:rPr>
        <w:t xml:space="preserve"> регистратор отсылает пассажира к агенту по перевозкам</w:t>
      </w:r>
      <w:r>
        <w:rPr>
          <w:rFonts w:eastAsia="MS Mincho"/>
        </w:rPr>
        <w:t>.</w:t>
      </w:r>
    </w:p>
    <w:p w:rsidR="00117110" w:rsidRPr="009F3090" w:rsidRDefault="00117110" w:rsidP="00D53AD6">
      <w:pPr>
        <w:ind w:left="360"/>
        <w:rPr>
          <w:rFonts w:eastAsia="MS Mincho"/>
        </w:rPr>
      </w:pPr>
      <w:r w:rsidRPr="009F3090">
        <w:rPr>
          <w:rFonts w:eastAsia="MS Mincho"/>
        </w:rPr>
        <w:t xml:space="preserve">2а. Багаж превышает установленный вес </w:t>
      </w:r>
      <w:r>
        <w:rPr>
          <w:rFonts w:eastAsia="MS Mincho"/>
        </w:rPr>
        <w:t>–</w:t>
      </w:r>
      <w:r w:rsidRPr="009F3090">
        <w:rPr>
          <w:rFonts w:eastAsia="MS Mincho"/>
        </w:rPr>
        <w:t xml:space="preserve"> регистратор оформляет доплату</w:t>
      </w:r>
      <w:r>
        <w:rPr>
          <w:rFonts w:eastAsia="MS Mincho"/>
        </w:rPr>
        <w:t>.</w:t>
      </w:r>
    </w:p>
    <w:p w:rsidR="00117110" w:rsidRDefault="00117110" w:rsidP="00C5072A">
      <w:pPr>
        <w:widowControl w:val="0"/>
        <w:numPr>
          <w:ilvl w:val="0"/>
          <w:numId w:val="67"/>
        </w:numPr>
        <w:autoSpaceDE w:val="0"/>
        <w:autoSpaceDN w:val="0"/>
        <w:adjustRightInd w:val="0"/>
        <w:spacing w:after="0" w:line="240" w:lineRule="auto"/>
        <w:jc w:val="both"/>
        <w:rPr>
          <w:rFonts w:eastAsia="MS Mincho"/>
        </w:rPr>
      </w:pPr>
      <w:r w:rsidRPr="009F3090">
        <w:rPr>
          <w:rFonts w:eastAsia="MS Mincho"/>
        </w:rPr>
        <w:lastRenderedPageBreak/>
        <w:t xml:space="preserve">Специальные требования </w:t>
      </w:r>
      <w:r>
        <w:rPr>
          <w:rFonts w:eastAsia="MS Mincho"/>
        </w:rPr>
        <w:t>–</w:t>
      </w:r>
      <w:r w:rsidRPr="009F3090">
        <w:rPr>
          <w:rFonts w:eastAsia="MS Mincho"/>
        </w:rPr>
        <w:t xml:space="preserve"> Время регистрации не должно превышать 1 минуты</w:t>
      </w:r>
      <w:r>
        <w:rPr>
          <w:rFonts w:eastAsia="MS Mincho"/>
        </w:rPr>
        <w:t>.</w:t>
      </w:r>
    </w:p>
    <w:p w:rsidR="00117110" w:rsidRDefault="00CA5898" w:rsidP="00D53AD6">
      <w:pPr>
        <w:rPr>
          <w:rFonts w:eastAsia="MS Mincho"/>
        </w:rPr>
      </w:pPr>
      <w:r>
        <w:pict>
          <v:shape id="_x0000_s1224" type="#_x0000_t75" style="position:absolute;margin-left:55.9pt;margin-top:69.7pt;width:367.1pt;height:385.85pt;z-index:251745280" o:allowoverlap="f">
            <v:imagedata r:id="rId86" o:title=""/>
            <w10:wrap type="topAndBottom"/>
            <w10:anchorlock/>
          </v:shape>
        </w:pict>
      </w:r>
      <w:r w:rsidR="00117110">
        <w:rPr>
          <w:rFonts w:eastAsia="MS Mincho"/>
        </w:rPr>
        <w:t>Модель бизнес-процессов</w:t>
      </w:r>
      <w:r w:rsidR="00E23E09">
        <w:rPr>
          <w:rFonts w:eastAsia="MS Mincho"/>
        </w:rPr>
        <w:fldChar w:fldCharType="begin"/>
      </w:r>
      <w:r w:rsidR="00E23E09">
        <w:instrText xml:space="preserve"> XE "</w:instrText>
      </w:r>
      <w:r w:rsidR="00E23E09" w:rsidRPr="007D1023">
        <w:rPr>
          <w:rFonts w:eastAsia="MS Mincho"/>
        </w:rPr>
        <w:instrText>Модель бизнес-процессов</w:instrText>
      </w:r>
      <w:r w:rsidR="00E23E09">
        <w:instrText xml:space="preserve">" </w:instrText>
      </w:r>
      <w:r w:rsidR="00E23E09">
        <w:rPr>
          <w:rFonts w:eastAsia="MS Mincho"/>
        </w:rPr>
        <w:fldChar w:fldCharType="end"/>
      </w:r>
      <w:r w:rsidR="00117110">
        <w:rPr>
          <w:rFonts w:eastAsia="MS Mincho"/>
        </w:rPr>
        <w:t xml:space="preserve"> может быть структурирована: при необходимости вводятся связи обобщения между действующими лицами и связи включения и расширения между </w:t>
      </w:r>
      <w:proofErr w:type="gramStart"/>
      <w:r w:rsidR="00117110">
        <w:rPr>
          <w:rFonts w:eastAsia="MS Mincho"/>
        </w:rPr>
        <w:t>бизнес-вариантами</w:t>
      </w:r>
      <w:proofErr w:type="gramEnd"/>
      <w:r w:rsidR="00117110">
        <w:rPr>
          <w:rFonts w:eastAsia="MS Mincho"/>
        </w:rPr>
        <w:t xml:space="preserve"> использования. Для моделирования сценариев бизнес-варианта по отдельности или в совокупности используются диаграммы деятельности</w:t>
      </w:r>
      <w:r w:rsidR="009629BA">
        <w:rPr>
          <w:rFonts w:eastAsia="MS Mincho"/>
        </w:rPr>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rPr>
          <w:rFonts w:eastAsia="MS Mincho"/>
        </w:rPr>
        <w:fldChar w:fldCharType="end"/>
      </w:r>
      <w:r w:rsidR="00117110">
        <w:rPr>
          <w:rFonts w:eastAsia="MS Mincho"/>
        </w:rPr>
        <w:t>:</w:t>
      </w:r>
    </w:p>
    <w:p w:rsidR="00117110" w:rsidRPr="00B60C6B" w:rsidRDefault="00117110" w:rsidP="00D53AD6">
      <w:pPr>
        <w:rPr>
          <w:rFonts w:eastAsia="MS Mincho"/>
        </w:rPr>
      </w:pPr>
      <w:r>
        <w:rPr>
          <w:rFonts w:eastAsia="MS Mincho"/>
        </w:rPr>
        <w:t xml:space="preserve">Модель </w:t>
      </w:r>
      <w:proofErr w:type="gramStart"/>
      <w:r>
        <w:rPr>
          <w:rFonts w:eastAsia="MS Mincho"/>
        </w:rPr>
        <w:t>бизнес-анализа</w:t>
      </w:r>
      <w:proofErr w:type="gramEnd"/>
      <w:r w:rsidR="00E23E09">
        <w:rPr>
          <w:rFonts w:eastAsia="MS Mincho"/>
        </w:rPr>
        <w:fldChar w:fldCharType="begin"/>
      </w:r>
      <w:r w:rsidR="00E23E09">
        <w:instrText xml:space="preserve"> XE "</w:instrText>
      </w:r>
      <w:r w:rsidR="00E23E09" w:rsidRPr="00302451">
        <w:rPr>
          <w:rFonts w:eastAsia="MS Mincho"/>
        </w:rPr>
        <w:instrText>Модель бизнес-анализа</w:instrText>
      </w:r>
      <w:r w:rsidR="00E23E09">
        <w:instrText xml:space="preserve">" </w:instrText>
      </w:r>
      <w:r w:rsidR="00E23E09">
        <w:rPr>
          <w:rFonts w:eastAsia="MS Mincho"/>
        </w:rPr>
        <w:fldChar w:fldCharType="end"/>
      </w:r>
      <w:r>
        <w:rPr>
          <w:rFonts w:eastAsia="MS Mincho"/>
        </w:rPr>
        <w:t xml:space="preserve"> (модель бизнес-объектов</w:t>
      </w:r>
      <w:r w:rsidR="00E23E09">
        <w:rPr>
          <w:rFonts w:eastAsia="MS Mincho"/>
        </w:rPr>
        <w:fldChar w:fldCharType="begin"/>
      </w:r>
      <w:r w:rsidR="00E23E09">
        <w:instrText xml:space="preserve"> XE "</w:instrText>
      </w:r>
      <w:r w:rsidR="00E23E09" w:rsidRPr="00514182">
        <w:rPr>
          <w:rFonts w:eastAsia="MS Mincho"/>
        </w:rPr>
        <w:instrText>модель бизнес-объектов</w:instrText>
      </w:r>
      <w:r w:rsidR="00E23E09">
        <w:instrText xml:space="preserve">" </w:instrText>
      </w:r>
      <w:r w:rsidR="00E23E09">
        <w:rPr>
          <w:rFonts w:eastAsia="MS Mincho"/>
        </w:rPr>
        <w:fldChar w:fldCharType="end"/>
      </w:r>
      <w:r>
        <w:rPr>
          <w:rFonts w:eastAsia="MS Mincho"/>
        </w:rPr>
        <w:t>) создается другим исполнителем в рамках RUP – бизнес-разработчиком, но руководит ее созданием бизнес-аналитик.</w:t>
      </w:r>
    </w:p>
    <w:p w:rsidR="00117110" w:rsidRDefault="00117110" w:rsidP="00D53AD6">
      <w:pPr>
        <w:rPr>
          <w:rFonts w:eastAsia="MS Mincho"/>
        </w:rPr>
      </w:pPr>
      <w:r>
        <w:rPr>
          <w:rFonts w:eastAsia="MS Mincho"/>
        </w:rPr>
        <w:t>Бизнес-разработчик</w:t>
      </w:r>
      <w:r w:rsidR="00E23E09">
        <w:rPr>
          <w:rFonts w:eastAsia="MS Mincho"/>
        </w:rPr>
        <w:fldChar w:fldCharType="begin"/>
      </w:r>
      <w:r w:rsidR="00E23E09">
        <w:instrText xml:space="preserve"> XE "</w:instrText>
      </w:r>
      <w:r w:rsidR="00E23E09" w:rsidRPr="00F36980">
        <w:rPr>
          <w:rFonts w:eastAsia="MS Mincho"/>
        </w:rPr>
        <w:instrText>Бизнес-разработчик</w:instrText>
      </w:r>
      <w:r w:rsidR="00E23E09">
        <w:instrText xml:space="preserve">" </w:instrText>
      </w:r>
      <w:r w:rsidR="00E23E09">
        <w:rPr>
          <w:rFonts w:eastAsia="MS Mincho"/>
        </w:rPr>
        <w:fldChar w:fldCharType="end"/>
      </w:r>
      <w:r>
        <w:rPr>
          <w:rFonts w:eastAsia="MS Mincho"/>
        </w:rPr>
        <w:t xml:space="preserve"> выполняет следующие деятельности:</w:t>
      </w:r>
    </w:p>
    <w:p w:rsidR="00117110" w:rsidRPr="00296C0D" w:rsidRDefault="00117110" w:rsidP="00C5072A">
      <w:pPr>
        <w:widowControl w:val="0"/>
        <w:numPr>
          <w:ilvl w:val="0"/>
          <w:numId w:val="64"/>
        </w:numPr>
        <w:autoSpaceDE w:val="0"/>
        <w:autoSpaceDN w:val="0"/>
        <w:adjustRightInd w:val="0"/>
        <w:spacing w:after="0" w:line="240" w:lineRule="auto"/>
        <w:jc w:val="both"/>
        <w:rPr>
          <w:rFonts w:eastAsia="MS Mincho"/>
        </w:rPr>
      </w:pPr>
      <w:r w:rsidRPr="00296C0D">
        <w:rPr>
          <w:rFonts w:eastAsia="MS Mincho"/>
        </w:rPr>
        <w:t xml:space="preserve">работает над </w:t>
      </w:r>
      <w:proofErr w:type="gramStart"/>
      <w:r w:rsidRPr="00296C0D">
        <w:rPr>
          <w:rFonts w:eastAsia="MS Mincho"/>
        </w:rPr>
        <w:t>бизнес-системой</w:t>
      </w:r>
      <w:proofErr w:type="gramEnd"/>
      <w:r w:rsidRPr="00296C0D">
        <w:rPr>
          <w:rFonts w:eastAsia="MS Mincho"/>
        </w:rPr>
        <w:t xml:space="preserve"> (отделом или подразделением организации);</w:t>
      </w:r>
    </w:p>
    <w:p w:rsidR="00117110" w:rsidRPr="00296C0D" w:rsidRDefault="00117110" w:rsidP="00C5072A">
      <w:pPr>
        <w:widowControl w:val="0"/>
        <w:numPr>
          <w:ilvl w:val="0"/>
          <w:numId w:val="64"/>
        </w:numPr>
        <w:autoSpaceDE w:val="0"/>
        <w:autoSpaceDN w:val="0"/>
        <w:adjustRightInd w:val="0"/>
        <w:spacing w:after="0" w:line="240" w:lineRule="auto"/>
        <w:jc w:val="both"/>
        <w:rPr>
          <w:rFonts w:eastAsia="MS Mincho"/>
        </w:rPr>
      </w:pPr>
      <w:r w:rsidRPr="00296C0D">
        <w:rPr>
          <w:rFonts w:eastAsia="MS Mincho"/>
        </w:rPr>
        <w:t xml:space="preserve">уточняет спецификацию </w:t>
      </w:r>
      <w:r>
        <w:rPr>
          <w:rFonts w:eastAsia="MS Mincho"/>
        </w:rPr>
        <w:t>бизнес-процессов (</w:t>
      </w:r>
      <w:proofErr w:type="spellStart"/>
      <w:r w:rsidRPr="00296C0D">
        <w:rPr>
          <w:rFonts w:eastAsia="MS Mincho"/>
        </w:rPr>
        <w:t>business</w:t>
      </w:r>
      <w:proofErr w:type="spellEnd"/>
      <w:r w:rsidRPr="00296C0D">
        <w:rPr>
          <w:rFonts w:eastAsia="MS Mincho"/>
        </w:rPr>
        <w:t xml:space="preserve"> </w:t>
      </w:r>
      <w:proofErr w:type="spellStart"/>
      <w:r w:rsidRPr="00296C0D">
        <w:rPr>
          <w:rFonts w:eastAsia="MS Mincho"/>
        </w:rPr>
        <w:t>use</w:t>
      </w:r>
      <w:proofErr w:type="spellEnd"/>
      <w:r w:rsidRPr="00296C0D">
        <w:rPr>
          <w:rFonts w:eastAsia="MS Mincho"/>
        </w:rPr>
        <w:t xml:space="preserve"> </w:t>
      </w:r>
      <w:proofErr w:type="spellStart"/>
      <w:r w:rsidRPr="00296C0D">
        <w:rPr>
          <w:rFonts w:eastAsia="MS Mincho"/>
        </w:rPr>
        <w:t>case</w:t>
      </w:r>
      <w:proofErr w:type="spellEnd"/>
      <w:r>
        <w:rPr>
          <w:rFonts w:eastAsia="MS Mincho"/>
        </w:rPr>
        <w:t>)</w:t>
      </w:r>
      <w:r w:rsidRPr="00296C0D">
        <w:rPr>
          <w:rFonts w:eastAsia="MS Mincho"/>
        </w:rPr>
        <w:t>;</w:t>
      </w:r>
    </w:p>
    <w:p w:rsidR="00117110" w:rsidRDefault="00117110" w:rsidP="00C5072A">
      <w:pPr>
        <w:widowControl w:val="0"/>
        <w:numPr>
          <w:ilvl w:val="0"/>
          <w:numId w:val="64"/>
        </w:numPr>
        <w:autoSpaceDE w:val="0"/>
        <w:autoSpaceDN w:val="0"/>
        <w:adjustRightInd w:val="0"/>
        <w:spacing w:after="0" w:line="240" w:lineRule="auto"/>
        <w:jc w:val="both"/>
        <w:rPr>
          <w:rFonts w:eastAsia="MS Mincho"/>
        </w:rPr>
      </w:pPr>
      <w:r w:rsidRPr="00296C0D">
        <w:rPr>
          <w:rFonts w:eastAsia="MS Mincho"/>
        </w:rPr>
        <w:t xml:space="preserve">моделирует реализацию </w:t>
      </w:r>
      <w:r>
        <w:rPr>
          <w:rFonts w:eastAsia="MS Mincho"/>
        </w:rPr>
        <w:t>бизнес-процессов</w:t>
      </w:r>
      <w:r>
        <w:rPr>
          <w:rStyle w:val="a8"/>
        </w:rPr>
        <w:t xml:space="preserve"> в виде модели</w:t>
      </w:r>
      <w:r w:rsidRPr="00296C0D">
        <w:rPr>
          <w:rStyle w:val="a8"/>
        </w:rPr>
        <w:t xml:space="preserve"> </w:t>
      </w:r>
      <w:proofErr w:type="gramStart"/>
      <w:r w:rsidRPr="00296C0D">
        <w:rPr>
          <w:rStyle w:val="a8"/>
        </w:rPr>
        <w:t>бизнес-анализа</w:t>
      </w:r>
      <w:proofErr w:type="gramEnd"/>
      <w:r>
        <w:rPr>
          <w:rStyle w:val="a8"/>
        </w:rPr>
        <w:t xml:space="preserve"> (</w:t>
      </w:r>
      <w:proofErr w:type="spellStart"/>
      <w:r>
        <w:rPr>
          <w:rStyle w:val="a8"/>
        </w:rPr>
        <w:t>business</w:t>
      </w:r>
      <w:proofErr w:type="spellEnd"/>
      <w:r>
        <w:rPr>
          <w:rStyle w:val="a8"/>
        </w:rPr>
        <w:t xml:space="preserve"> </w:t>
      </w:r>
      <w:proofErr w:type="spellStart"/>
      <w:r>
        <w:rPr>
          <w:rStyle w:val="a8"/>
        </w:rPr>
        <w:t>analysis</w:t>
      </w:r>
      <w:proofErr w:type="spellEnd"/>
      <w:r>
        <w:rPr>
          <w:rStyle w:val="a8"/>
        </w:rPr>
        <w:t>)</w:t>
      </w:r>
      <w:r w:rsidRPr="00296C0D">
        <w:rPr>
          <w:rFonts w:eastAsia="MS Mincho"/>
        </w:rPr>
        <w:t>.</w:t>
      </w:r>
    </w:p>
    <w:p w:rsidR="00117110" w:rsidRDefault="00CA5898" w:rsidP="00D53AD6">
      <w:pPr>
        <w:rPr>
          <w:rFonts w:eastAsia="MS Mincho"/>
        </w:rPr>
      </w:pPr>
      <w:r>
        <w:rPr>
          <w:noProof/>
        </w:rPr>
        <w:lastRenderedPageBreak/>
        <w:pict>
          <v:shape id="_x0000_s1221" type="#_x0000_t75" style="position:absolute;margin-left:0;margin-top:.3pt;width:467.25pt;height:279.75pt;z-index:251742208;mso-position-horizontal:center" o:allowoverlap="f">
            <v:imagedata r:id="rId87" o:title="" grayscale="t"/>
            <w10:wrap type="topAndBottom"/>
            <w10:anchorlock/>
          </v:shape>
        </w:pict>
      </w:r>
      <w:r w:rsidR="00117110">
        <w:rPr>
          <w:rFonts w:eastAsia="MS Mincho"/>
        </w:rPr>
        <w:t xml:space="preserve">Рис. Деятельности, выполняемые </w:t>
      </w:r>
      <w:proofErr w:type="gramStart"/>
      <w:r w:rsidR="00117110">
        <w:rPr>
          <w:rFonts w:eastAsia="MS Mincho"/>
        </w:rPr>
        <w:t>бизнес-разработчиком</w:t>
      </w:r>
      <w:proofErr w:type="gramEnd"/>
      <w:r w:rsidR="00117110">
        <w:rPr>
          <w:rFonts w:eastAsia="MS Mincho"/>
        </w:rPr>
        <w:t xml:space="preserve"> и рабочие документы, создаваемые им. </w:t>
      </w:r>
    </w:p>
    <w:p w:rsidR="00117110" w:rsidRDefault="00117110" w:rsidP="00D53AD6">
      <w:pPr>
        <w:rPr>
          <w:rFonts w:eastAsia="MS Mincho"/>
        </w:rPr>
      </w:pPr>
      <w:r>
        <w:rPr>
          <w:rFonts w:eastAsia="MS Mincho"/>
        </w:rPr>
        <w:t xml:space="preserve">Модель </w:t>
      </w:r>
      <w:proofErr w:type="gramStart"/>
      <w:r>
        <w:rPr>
          <w:rFonts w:eastAsia="MS Mincho"/>
        </w:rPr>
        <w:t>бизнес-анализа</w:t>
      </w:r>
      <w:proofErr w:type="gramEnd"/>
      <w:r w:rsidR="00E23E09">
        <w:rPr>
          <w:rFonts w:eastAsia="MS Mincho"/>
        </w:rPr>
        <w:fldChar w:fldCharType="begin"/>
      </w:r>
      <w:r w:rsidR="00E23E09">
        <w:instrText xml:space="preserve"> XE "</w:instrText>
      </w:r>
      <w:r w:rsidR="00E23E09" w:rsidRPr="00302451">
        <w:rPr>
          <w:rFonts w:eastAsia="MS Mincho"/>
        </w:rPr>
        <w:instrText>Модель бизнес-анализа</w:instrText>
      </w:r>
      <w:r w:rsidR="00E23E09">
        <w:instrText xml:space="preserve">" </w:instrText>
      </w:r>
      <w:r w:rsidR="00E23E09">
        <w:rPr>
          <w:rFonts w:eastAsia="MS Mincho"/>
        </w:rPr>
        <w:fldChar w:fldCharType="end"/>
      </w:r>
      <w:r>
        <w:rPr>
          <w:rFonts w:eastAsia="MS Mincho"/>
        </w:rPr>
        <w:t xml:space="preserve"> – это объектная модель, элементами которой являются исполнитель (</w:t>
      </w:r>
      <w:r>
        <w:rPr>
          <w:rFonts w:eastAsia="MS Mincho"/>
          <w:lang w:val="en-GB"/>
        </w:rPr>
        <w:t>business</w:t>
      </w:r>
      <w:r w:rsidRPr="00562928">
        <w:rPr>
          <w:rFonts w:eastAsia="MS Mincho"/>
        </w:rPr>
        <w:t xml:space="preserve"> </w:t>
      </w:r>
      <w:r>
        <w:rPr>
          <w:rFonts w:eastAsia="MS Mincho"/>
          <w:lang w:val="en-GB"/>
        </w:rPr>
        <w:t>worker</w:t>
      </w:r>
      <w:r>
        <w:rPr>
          <w:rFonts w:eastAsia="MS Mincho"/>
        </w:rPr>
        <w:t>)</w:t>
      </w:r>
      <w:r w:rsidRPr="00562928">
        <w:rPr>
          <w:rFonts w:eastAsia="MS Mincho"/>
        </w:rPr>
        <w:t xml:space="preserve"> и бизнес-сущность (</w:t>
      </w:r>
      <w:r>
        <w:rPr>
          <w:rFonts w:eastAsia="MS Mincho"/>
          <w:lang w:val="en-GB"/>
        </w:rPr>
        <w:t>business</w:t>
      </w:r>
      <w:r w:rsidRPr="00562928">
        <w:rPr>
          <w:rFonts w:eastAsia="MS Mincho"/>
        </w:rPr>
        <w:t xml:space="preserve"> </w:t>
      </w:r>
      <w:r>
        <w:rPr>
          <w:rFonts w:eastAsia="MS Mincho"/>
          <w:lang w:val="en-GB"/>
        </w:rPr>
        <w:t>entity</w:t>
      </w:r>
      <w:r w:rsidRPr="00562928">
        <w:rPr>
          <w:rFonts w:eastAsia="MS Mincho"/>
        </w:rPr>
        <w:t>)</w:t>
      </w:r>
      <w:r>
        <w:rPr>
          <w:rFonts w:eastAsia="MS Mincho"/>
        </w:rPr>
        <w:t>. Эта модель описывает внутреннее устройство бизнес-процессов с точки зрения структуры и поведения. Но из этой модели нельзя понять деловое окружение предприятия (что описано моделью бизнес-процессов).</w:t>
      </w:r>
    </w:p>
    <w:p w:rsidR="00117110" w:rsidRDefault="00117110" w:rsidP="00D53AD6">
      <w:pPr>
        <w:rPr>
          <w:rFonts w:eastAsia="MS Mincho"/>
        </w:rPr>
      </w:pPr>
      <w:proofErr w:type="gramStart"/>
      <w:r>
        <w:rPr>
          <w:rFonts w:eastAsia="MS Mincho"/>
          <w:lang w:val="en-GB"/>
        </w:rPr>
        <w:t>B</w:t>
      </w:r>
      <w:proofErr w:type="spellStart"/>
      <w:r>
        <w:rPr>
          <w:rFonts w:eastAsia="MS Mincho"/>
        </w:rPr>
        <w:t>usiness</w:t>
      </w:r>
      <w:proofErr w:type="spellEnd"/>
      <w:r>
        <w:rPr>
          <w:rFonts w:eastAsia="MS Mincho"/>
        </w:rPr>
        <w:t xml:space="preserve"> </w:t>
      </w:r>
      <w:proofErr w:type="spellStart"/>
      <w:r>
        <w:rPr>
          <w:rFonts w:eastAsia="MS Mincho"/>
        </w:rPr>
        <w:t>worker</w:t>
      </w:r>
      <w:proofErr w:type="spellEnd"/>
      <w:r w:rsidR="00E23E09">
        <w:rPr>
          <w:rFonts w:eastAsia="MS Mincho"/>
        </w:rPr>
        <w:fldChar w:fldCharType="begin"/>
      </w:r>
      <w:r w:rsidR="00E23E09">
        <w:instrText xml:space="preserve"> XE "</w:instrText>
      </w:r>
      <w:r w:rsidR="00E23E09" w:rsidRPr="00713AD6">
        <w:rPr>
          <w:rFonts w:eastAsia="MS Mincho"/>
          <w:lang w:val="en-GB"/>
        </w:rPr>
        <w:instrText>B</w:instrText>
      </w:r>
      <w:r w:rsidR="00E23E09" w:rsidRPr="00713AD6">
        <w:rPr>
          <w:rFonts w:eastAsia="MS Mincho"/>
        </w:rPr>
        <w:instrText>usiness worker</w:instrText>
      </w:r>
      <w:r w:rsidR="00E23E09">
        <w:instrText xml:space="preserve">" </w:instrText>
      </w:r>
      <w:r w:rsidR="00E23E09">
        <w:rPr>
          <w:rFonts w:eastAsia="MS Mincho"/>
        </w:rPr>
        <w:fldChar w:fldCharType="end"/>
      </w:r>
      <w:r>
        <w:rPr>
          <w:rFonts w:eastAsia="MS Mincho"/>
        </w:rPr>
        <w:t xml:space="preserve"> –</w:t>
      </w:r>
      <w:r w:rsidRPr="00562928">
        <w:rPr>
          <w:rFonts w:eastAsia="MS Mincho"/>
        </w:rPr>
        <w:t>исполнител</w:t>
      </w:r>
      <w:r>
        <w:rPr>
          <w:rFonts w:eastAsia="MS Mincho"/>
        </w:rPr>
        <w:t>ь</w:t>
      </w:r>
      <w:r w:rsidRPr="00562928">
        <w:rPr>
          <w:rFonts w:eastAsia="MS Mincho"/>
        </w:rPr>
        <w:t>, действующ</w:t>
      </w:r>
      <w:r>
        <w:rPr>
          <w:rFonts w:eastAsia="MS Mincho"/>
        </w:rPr>
        <w:t>ий</w:t>
      </w:r>
      <w:r w:rsidRPr="00562928">
        <w:rPr>
          <w:rFonts w:eastAsia="MS Mincho"/>
        </w:rPr>
        <w:t xml:space="preserve"> в ра</w:t>
      </w:r>
      <w:r>
        <w:rPr>
          <w:rFonts w:eastAsia="MS Mincho"/>
        </w:rPr>
        <w:t>мках бизнес-системы</w:t>
      </w:r>
      <w:r w:rsidRPr="00562928">
        <w:rPr>
          <w:rFonts w:eastAsia="MS Mincho"/>
        </w:rPr>
        <w:t>.</w:t>
      </w:r>
      <w:proofErr w:type="gramEnd"/>
      <w:r>
        <w:rPr>
          <w:rFonts w:eastAsia="MS Mincho"/>
        </w:rPr>
        <w:t xml:space="preserve"> В отличие от делового действующего лица исполнитель работает на предприятии.</w:t>
      </w:r>
      <w:r w:rsidRPr="00562928">
        <w:rPr>
          <w:rFonts w:eastAsia="MS Mincho"/>
        </w:rPr>
        <w:t xml:space="preserve"> </w:t>
      </w:r>
      <w:r>
        <w:rPr>
          <w:rFonts w:eastAsia="MS Mincho"/>
        </w:rPr>
        <w:t>Он</w:t>
      </w:r>
      <w:r w:rsidRPr="00562928">
        <w:rPr>
          <w:rFonts w:eastAsia="MS Mincho"/>
        </w:rPr>
        <w:t xml:space="preserve"> </w:t>
      </w:r>
      <w:r>
        <w:rPr>
          <w:rFonts w:eastAsia="MS Mincho"/>
        </w:rPr>
        <w:t>имеет связи взаимодействия</w:t>
      </w:r>
      <w:r w:rsidRPr="00562928">
        <w:rPr>
          <w:rFonts w:eastAsia="MS Mincho"/>
        </w:rPr>
        <w:t xml:space="preserve"> с другими исполнителями и манипулирует </w:t>
      </w:r>
      <w:proofErr w:type="gramStart"/>
      <w:r w:rsidRPr="00562928">
        <w:rPr>
          <w:rFonts w:eastAsia="MS Mincho"/>
        </w:rPr>
        <w:t>бизнес-сущностями</w:t>
      </w:r>
      <w:proofErr w:type="gramEnd"/>
      <w:r w:rsidRPr="00562928">
        <w:rPr>
          <w:rFonts w:eastAsia="MS Mincho"/>
        </w:rPr>
        <w:t xml:space="preserve">, участвуя в реализациях </w:t>
      </w:r>
      <w:r>
        <w:rPr>
          <w:rFonts w:eastAsia="MS Mincho"/>
        </w:rPr>
        <w:t>бизнес-процессов. Представляется на диаграммах как к</w:t>
      </w:r>
      <w:r w:rsidRPr="00562928">
        <w:rPr>
          <w:rFonts w:eastAsia="MS Mincho"/>
        </w:rPr>
        <w:t>ласс со стереотипом «</w:t>
      </w:r>
      <w:proofErr w:type="spellStart"/>
      <w:r w:rsidRPr="00562928">
        <w:rPr>
          <w:rFonts w:eastAsia="MS Mincho"/>
        </w:rPr>
        <w:t>business</w:t>
      </w:r>
      <w:proofErr w:type="spellEnd"/>
      <w:r w:rsidRPr="00562928">
        <w:rPr>
          <w:rFonts w:eastAsia="MS Mincho"/>
        </w:rPr>
        <w:t xml:space="preserve"> </w:t>
      </w:r>
      <w:proofErr w:type="spellStart"/>
      <w:r w:rsidRPr="00562928">
        <w:rPr>
          <w:rFonts w:eastAsia="MS Mincho"/>
        </w:rPr>
        <w:t>worker</w:t>
      </w:r>
      <w:proofErr w:type="spellEnd"/>
      <w:r w:rsidRPr="00562928">
        <w:rPr>
          <w:rFonts w:eastAsia="MS Mincho"/>
        </w:rPr>
        <w:t>»</w:t>
      </w:r>
      <w:r>
        <w:rPr>
          <w:rFonts w:eastAsia="MS Mincho"/>
        </w:rPr>
        <w:t>.</w:t>
      </w:r>
    </w:p>
    <w:p w:rsidR="00117110" w:rsidRDefault="00117110" w:rsidP="00D53AD6">
      <w:pPr>
        <w:rPr>
          <w:rFonts w:eastAsia="MS Mincho"/>
        </w:rPr>
      </w:pPr>
      <w:r>
        <w:rPr>
          <w:rFonts w:eastAsia="MS Mincho"/>
        </w:rPr>
        <w:t>Деловая сущность</w:t>
      </w:r>
      <w:r w:rsidR="00E23E09">
        <w:rPr>
          <w:rFonts w:eastAsia="MS Mincho"/>
        </w:rPr>
        <w:fldChar w:fldCharType="begin"/>
      </w:r>
      <w:r w:rsidR="00E23E09">
        <w:instrText xml:space="preserve"> XE "</w:instrText>
      </w:r>
      <w:r w:rsidR="00E23E09" w:rsidRPr="00CD39BE">
        <w:rPr>
          <w:rFonts w:eastAsia="MS Mincho"/>
        </w:rPr>
        <w:instrText>Деловая сущность</w:instrText>
      </w:r>
      <w:r w:rsidR="00E23E09">
        <w:instrText xml:space="preserve">" </w:instrText>
      </w:r>
      <w:r w:rsidR="00E23E09">
        <w:rPr>
          <w:rFonts w:eastAsia="MS Mincho"/>
        </w:rPr>
        <w:fldChar w:fldCharType="end"/>
      </w:r>
      <w:r>
        <w:rPr>
          <w:rFonts w:eastAsia="MS Mincho"/>
        </w:rPr>
        <w:t xml:space="preserve"> (</w:t>
      </w:r>
      <w:proofErr w:type="spellStart"/>
      <w:r>
        <w:rPr>
          <w:rFonts w:eastAsia="MS Mincho"/>
        </w:rPr>
        <w:t>B</w:t>
      </w:r>
      <w:r w:rsidRPr="00562928">
        <w:rPr>
          <w:rFonts w:eastAsia="MS Mincho"/>
        </w:rPr>
        <w:t>usiness</w:t>
      </w:r>
      <w:proofErr w:type="spellEnd"/>
      <w:r w:rsidRPr="00562928">
        <w:rPr>
          <w:rFonts w:eastAsia="MS Mincho"/>
        </w:rPr>
        <w:t xml:space="preserve"> </w:t>
      </w:r>
      <w:proofErr w:type="spellStart"/>
      <w:r w:rsidRPr="00562928">
        <w:rPr>
          <w:rFonts w:eastAsia="MS Mincho"/>
        </w:rPr>
        <w:t>entity</w:t>
      </w:r>
      <w:proofErr w:type="spellEnd"/>
      <w:r w:rsidR="00E23E09">
        <w:rPr>
          <w:rFonts w:eastAsia="MS Mincho"/>
        </w:rPr>
        <w:fldChar w:fldCharType="begin"/>
      </w:r>
      <w:r w:rsidR="00E23E09">
        <w:instrText xml:space="preserve"> XE "</w:instrText>
      </w:r>
      <w:r w:rsidR="00E23E09" w:rsidRPr="003933FE">
        <w:rPr>
          <w:rFonts w:eastAsia="MS Mincho"/>
        </w:rPr>
        <w:instrText>Business entity</w:instrText>
      </w:r>
      <w:r w:rsidR="00E23E09">
        <w:instrText xml:space="preserve">" </w:instrText>
      </w:r>
      <w:r w:rsidR="00E23E09">
        <w:rPr>
          <w:rFonts w:eastAsia="MS Mincho"/>
        </w:rPr>
        <w:fldChar w:fldCharType="end"/>
      </w:r>
      <w:r>
        <w:rPr>
          <w:rFonts w:eastAsia="MS Mincho"/>
        </w:rPr>
        <w:t>)</w:t>
      </w:r>
      <w:r w:rsidRPr="00562928">
        <w:rPr>
          <w:rFonts w:eastAsia="MS Mincho"/>
        </w:rPr>
        <w:t xml:space="preserve"> </w:t>
      </w:r>
      <w:r>
        <w:rPr>
          <w:rFonts w:eastAsia="MS Mincho"/>
        </w:rPr>
        <w:t>– это</w:t>
      </w:r>
      <w:r w:rsidRPr="00562928">
        <w:rPr>
          <w:rFonts w:eastAsia="MS Mincho"/>
        </w:rPr>
        <w:t xml:space="preserve"> </w:t>
      </w:r>
      <w:r>
        <w:rPr>
          <w:rFonts w:eastAsia="MS Mincho"/>
        </w:rPr>
        <w:t>ресурс (информационный, материальный, финансовый и т. д.)</w:t>
      </w:r>
      <w:r w:rsidRPr="00562928">
        <w:rPr>
          <w:rFonts w:eastAsia="MS Mincho"/>
        </w:rPr>
        <w:t>, не инициирующий никаких взаимодействий</w:t>
      </w:r>
      <w:r>
        <w:rPr>
          <w:rFonts w:eastAsia="MS Mincho"/>
        </w:rPr>
        <w:t xml:space="preserve">, он </w:t>
      </w:r>
      <w:r w:rsidRPr="00562928">
        <w:rPr>
          <w:rFonts w:eastAsia="MS Mincho"/>
        </w:rPr>
        <w:t>может участвовать во многих реализациях</w:t>
      </w:r>
      <w:r>
        <w:rPr>
          <w:rFonts w:eastAsia="MS Mincho"/>
        </w:rPr>
        <w:t xml:space="preserve"> </w:t>
      </w:r>
      <w:r w:rsidRPr="00562928">
        <w:rPr>
          <w:rFonts w:eastAsia="MS Mincho"/>
        </w:rPr>
        <w:t>различных</w:t>
      </w:r>
      <w:r>
        <w:rPr>
          <w:rFonts w:eastAsia="MS Mincho"/>
        </w:rPr>
        <w:t xml:space="preserve"> бизнес-процессов и является предметом различных манипуляций</w:t>
      </w:r>
      <w:r w:rsidRPr="00562928">
        <w:rPr>
          <w:rFonts w:eastAsia="MS Mincho"/>
        </w:rPr>
        <w:t xml:space="preserve"> со стороны </w:t>
      </w:r>
      <w:r>
        <w:rPr>
          <w:rFonts w:eastAsia="MS Mincho"/>
        </w:rPr>
        <w:t xml:space="preserve">исполнителей. На диаграммах </w:t>
      </w:r>
      <w:proofErr w:type="gramStart"/>
      <w:r>
        <w:rPr>
          <w:rFonts w:eastAsia="MS Mincho"/>
        </w:rPr>
        <w:t>представлен</w:t>
      </w:r>
      <w:proofErr w:type="gramEnd"/>
      <w:r>
        <w:rPr>
          <w:rFonts w:eastAsia="MS Mincho"/>
        </w:rPr>
        <w:t xml:space="preserve"> к</w:t>
      </w:r>
      <w:r w:rsidRPr="00562928">
        <w:rPr>
          <w:rFonts w:eastAsia="MS Mincho"/>
        </w:rPr>
        <w:t>ласс</w:t>
      </w:r>
      <w:r>
        <w:rPr>
          <w:rFonts w:eastAsia="MS Mincho"/>
        </w:rPr>
        <w:t>ом</w:t>
      </w:r>
      <w:r w:rsidRPr="00562928">
        <w:rPr>
          <w:rFonts w:eastAsia="MS Mincho"/>
        </w:rPr>
        <w:t xml:space="preserve"> со</w:t>
      </w:r>
      <w:r>
        <w:rPr>
          <w:rFonts w:eastAsia="MS Mincho"/>
        </w:rPr>
        <w:t> </w:t>
      </w:r>
      <w:r w:rsidRPr="00562928">
        <w:rPr>
          <w:rFonts w:eastAsia="MS Mincho"/>
        </w:rPr>
        <w:t>стереотипом «</w:t>
      </w:r>
      <w:proofErr w:type="spellStart"/>
      <w:r w:rsidRPr="00562928">
        <w:rPr>
          <w:rFonts w:eastAsia="MS Mincho"/>
        </w:rPr>
        <w:t>business</w:t>
      </w:r>
      <w:proofErr w:type="spellEnd"/>
      <w:r w:rsidRPr="00562928">
        <w:rPr>
          <w:rFonts w:eastAsia="MS Mincho"/>
        </w:rPr>
        <w:t xml:space="preserve"> </w:t>
      </w:r>
      <w:proofErr w:type="spellStart"/>
      <w:r w:rsidRPr="00562928">
        <w:rPr>
          <w:rFonts w:eastAsia="MS Mincho"/>
        </w:rPr>
        <w:t>entity</w:t>
      </w:r>
      <w:proofErr w:type="spellEnd"/>
      <w:r w:rsidRPr="00562928">
        <w:rPr>
          <w:rFonts w:eastAsia="MS Mincho"/>
        </w:rPr>
        <w:t>»</w:t>
      </w:r>
      <w:r>
        <w:rPr>
          <w:rFonts w:eastAsia="MS Mincho"/>
        </w:rPr>
        <w:t>.</w:t>
      </w:r>
    </w:p>
    <w:p w:rsidR="00117110" w:rsidRDefault="00117110" w:rsidP="00D53AD6">
      <w:pPr>
        <w:rPr>
          <w:rFonts w:eastAsia="MS Mincho"/>
        </w:rPr>
      </w:pPr>
      <w:r>
        <w:rPr>
          <w:rFonts w:eastAsia="MS Mincho"/>
        </w:rPr>
        <w:t xml:space="preserve">Модель </w:t>
      </w:r>
      <w:proofErr w:type="gramStart"/>
      <w:r>
        <w:rPr>
          <w:rFonts w:eastAsia="MS Mincho"/>
        </w:rPr>
        <w:t>бизнес-анализа</w:t>
      </w:r>
      <w:proofErr w:type="gramEnd"/>
      <w:r w:rsidR="00E23E09">
        <w:rPr>
          <w:rFonts w:eastAsia="MS Mincho"/>
        </w:rPr>
        <w:fldChar w:fldCharType="begin"/>
      </w:r>
      <w:r w:rsidR="00E23E09">
        <w:instrText xml:space="preserve"> XE "</w:instrText>
      </w:r>
      <w:r w:rsidR="00E23E09" w:rsidRPr="00302451">
        <w:rPr>
          <w:rFonts w:eastAsia="MS Mincho"/>
        </w:rPr>
        <w:instrText>Модель бизнес-анализа</w:instrText>
      </w:r>
      <w:r w:rsidR="00E23E09">
        <w:instrText xml:space="preserve">" </w:instrText>
      </w:r>
      <w:r w:rsidR="00E23E09">
        <w:rPr>
          <w:rFonts w:eastAsia="MS Mincho"/>
        </w:rPr>
        <w:fldChar w:fldCharType="end"/>
      </w:r>
      <w:r>
        <w:rPr>
          <w:rFonts w:eastAsia="MS Mincho"/>
        </w:rPr>
        <w:t xml:space="preserve"> включает в себя диаграммы разных видов:</w:t>
      </w:r>
    </w:p>
    <w:p w:rsidR="00117110" w:rsidRDefault="00CA5898" w:rsidP="00C5072A">
      <w:pPr>
        <w:widowControl w:val="0"/>
        <w:numPr>
          <w:ilvl w:val="0"/>
          <w:numId w:val="69"/>
        </w:numPr>
        <w:tabs>
          <w:tab w:val="clear" w:pos="1287"/>
          <w:tab w:val="num" w:pos="0"/>
        </w:tabs>
        <w:autoSpaceDE w:val="0"/>
        <w:autoSpaceDN w:val="0"/>
        <w:adjustRightInd w:val="0"/>
        <w:spacing w:after="0" w:line="240" w:lineRule="auto"/>
        <w:ind w:left="0" w:firstLine="360"/>
        <w:jc w:val="both"/>
        <w:rPr>
          <w:rFonts w:eastAsia="MS Mincho"/>
        </w:rPr>
      </w:pPr>
      <w:r>
        <w:pict>
          <v:shape id="_x0000_s1217" type="#_x0000_t75" style="position:absolute;left:0;text-align:left;margin-left:234pt;margin-top:-38.5pt;width:235.3pt;height:206.95pt;z-index:251738112;mso-wrap-distance-left:8.5pt;mso-wrap-distance-right:8.5pt" o:allowoverlap="f">
            <v:imagedata r:id="rId88" o:title="" grayscale="t"/>
            <w10:wrap type="square" side="left"/>
            <w10:anchorlock/>
          </v:shape>
        </w:pict>
      </w:r>
      <w:proofErr w:type="gramStart"/>
      <w:r w:rsidR="00117110">
        <w:rPr>
          <w:rFonts w:eastAsia="MS Mincho"/>
        </w:rPr>
        <w:t>диаграммы классов, отражающих структурные</w:t>
      </w:r>
      <w:r w:rsidR="009629BA">
        <w:rPr>
          <w:rFonts w:eastAsia="MS Mincho"/>
        </w:rPr>
        <w:fldChar w:fldCharType="begin"/>
      </w:r>
      <w:r w:rsidR="009629BA">
        <w:instrText xml:space="preserve"> XE "</w:instrText>
      </w:r>
      <w:r w:rsidR="009629BA" w:rsidRPr="00073529">
        <w:rPr>
          <w:rFonts w:eastAsia="MS Mincho"/>
        </w:rPr>
        <w:instrText>структурные</w:instrText>
      </w:r>
      <w:r w:rsidR="009629BA">
        <w:instrText xml:space="preserve">" </w:instrText>
      </w:r>
      <w:r w:rsidR="009629BA">
        <w:rPr>
          <w:rFonts w:eastAsia="MS Mincho"/>
        </w:rPr>
        <w:fldChar w:fldCharType="end"/>
      </w:r>
      <w:r w:rsidR="00117110">
        <w:rPr>
          <w:rFonts w:eastAsia="MS Mincho"/>
        </w:rPr>
        <w:t xml:space="preserve"> соединения, из которых следует как взаимосвязаны исполнители и деловые сущности (из примера следует, что исполнители двух разных классов могут взаимодействовать между собой, что исполнитель первого класса имеет доступ к деловым сущностям багаж и Багажная бирка, а исполнитель второго класса – только к Багажу, что сущности связаны между собой.);</w:t>
      </w:r>
      <w:proofErr w:type="gramEnd"/>
    </w:p>
    <w:p w:rsidR="00117110" w:rsidRDefault="00CA5898" w:rsidP="00C5072A">
      <w:pPr>
        <w:widowControl w:val="0"/>
        <w:numPr>
          <w:ilvl w:val="0"/>
          <w:numId w:val="69"/>
        </w:numPr>
        <w:tabs>
          <w:tab w:val="clear" w:pos="1287"/>
          <w:tab w:val="num" w:pos="0"/>
        </w:tabs>
        <w:autoSpaceDE w:val="0"/>
        <w:autoSpaceDN w:val="0"/>
        <w:adjustRightInd w:val="0"/>
        <w:spacing w:after="0" w:line="240" w:lineRule="auto"/>
        <w:ind w:left="0" w:firstLine="360"/>
        <w:jc w:val="both"/>
        <w:rPr>
          <w:rFonts w:eastAsia="MS Mincho"/>
        </w:rPr>
      </w:pPr>
      <w:r>
        <w:lastRenderedPageBreak/>
        <w:pict>
          <v:shape id="_x0000_s1218" type="#_x0000_t75" style="position:absolute;left:0;text-align:left;margin-left:0;margin-top:0;width:216.55pt;height:255.9pt;z-index:251739136;mso-wrap-distance-left:8.5pt;mso-wrap-distance-right:8.5pt;mso-position-horizontal:left" o:allowoverlap="f">
            <v:imagedata r:id="rId89" o:title="" grayscale="t"/>
            <w10:wrap type="square" side="right"/>
            <w10:anchorlock/>
          </v:shape>
        </w:pict>
      </w:r>
      <w:r w:rsidR="00117110">
        <w:rPr>
          <w:rFonts w:eastAsia="MS Mincho"/>
        </w:rPr>
        <w:t>диаграммы взаимодействия</w:t>
      </w:r>
      <w:r w:rsidR="009629BA">
        <w:rPr>
          <w:rFonts w:eastAsia="MS Mincho"/>
        </w:rPr>
        <w:fldChar w:fldCharType="begin"/>
      </w:r>
      <w:r w:rsidR="009629BA">
        <w:instrText xml:space="preserve"> XE "</w:instrText>
      </w:r>
      <w:r w:rsidR="009629BA" w:rsidRPr="002A60D5">
        <w:rPr>
          <w:rFonts w:eastAsia="MS Mincho"/>
        </w:rPr>
        <w:instrText>диаграммы взаимодействия</w:instrText>
      </w:r>
      <w:r w:rsidR="009629BA">
        <w:instrText xml:space="preserve">" </w:instrText>
      </w:r>
      <w:r w:rsidR="009629BA">
        <w:rPr>
          <w:rFonts w:eastAsia="MS Mincho"/>
        </w:rPr>
        <w:fldChar w:fldCharType="end"/>
      </w:r>
      <w:r w:rsidR="00117110">
        <w:rPr>
          <w:rFonts w:eastAsia="MS Mincho"/>
        </w:rPr>
        <w:t xml:space="preserve"> (последовательности</w:t>
      </w:r>
      <w:r w:rsidR="000A141F">
        <w:rPr>
          <w:rFonts w:eastAsia="MS Mincho"/>
        </w:rPr>
        <w:fldChar w:fldCharType="begin"/>
      </w:r>
      <w:r w:rsidR="000A141F">
        <w:instrText xml:space="preserve"> XE "</w:instrText>
      </w:r>
      <w:r w:rsidR="000A141F" w:rsidRPr="00AD7B1D">
        <w:instrText>последовательности</w:instrText>
      </w:r>
      <w:r w:rsidR="000A141F">
        <w:instrText xml:space="preserve">" </w:instrText>
      </w:r>
      <w:r w:rsidR="000A141F">
        <w:rPr>
          <w:rFonts w:eastAsia="MS Mincho"/>
        </w:rPr>
        <w:fldChar w:fldCharType="end"/>
      </w:r>
      <w:r w:rsidR="00117110">
        <w:rPr>
          <w:rFonts w:eastAsia="MS Mincho"/>
        </w:rPr>
        <w:t>, кооперативные), описывающие реализацию одного из сценариев бизнес-процесса, и служащие для моделирования распределения обязанностей между исполнителями (например, диаграмма последовательности может изображать реализацию основного потока событий бизнес-процесса</w:t>
      </w:r>
      <w:proofErr w:type="gramStart"/>
      <w:r w:rsidR="00117110">
        <w:rPr>
          <w:rFonts w:eastAsia="MS Mincho"/>
        </w:rPr>
        <w:t xml:space="preserve"> П</w:t>
      </w:r>
      <w:proofErr w:type="gramEnd"/>
      <w:r w:rsidR="00117110">
        <w:rPr>
          <w:rFonts w:eastAsia="MS Mincho"/>
        </w:rPr>
        <w:t>ройти регистрацию, и на ней видно какими сообщениями обмениваются экземпляр делового действующего лица и экземпляр исполнителя, а также видно, обработка каких сообщений входит в обязанности исполнителя);</w:t>
      </w:r>
    </w:p>
    <w:p w:rsidR="00117110" w:rsidRDefault="00CA5898" w:rsidP="00C5072A">
      <w:pPr>
        <w:widowControl w:val="0"/>
        <w:numPr>
          <w:ilvl w:val="0"/>
          <w:numId w:val="69"/>
        </w:numPr>
        <w:tabs>
          <w:tab w:val="clear" w:pos="1287"/>
          <w:tab w:val="num" w:pos="0"/>
        </w:tabs>
        <w:autoSpaceDE w:val="0"/>
        <w:autoSpaceDN w:val="0"/>
        <w:adjustRightInd w:val="0"/>
        <w:spacing w:after="0" w:line="240" w:lineRule="auto"/>
        <w:ind w:left="0" w:firstLine="360"/>
        <w:jc w:val="both"/>
        <w:rPr>
          <w:rFonts w:eastAsia="MS Mincho"/>
        </w:rPr>
      </w:pPr>
      <w:r>
        <w:pict>
          <v:shape id="_x0000_s1219" type="#_x0000_t75" style="position:absolute;left:0;text-align:left;margin-left:-217.5pt;margin-top:75.95pt;width:179.45pt;height:247.05pt;z-index:251740160" o:allowoverlap="f">
            <v:imagedata r:id="rId90" o:title="" grayscale="t"/>
            <w10:wrap type="square" side="right"/>
            <w10:anchorlock/>
          </v:shape>
        </w:pict>
      </w:r>
      <w:r w:rsidR="00117110">
        <w:rPr>
          <w:rFonts w:eastAsia="MS Mincho"/>
        </w:rPr>
        <w:t>диаграммы состояний</w:t>
      </w:r>
      <w:r w:rsidR="009629BA">
        <w:rPr>
          <w:rFonts w:eastAsia="MS Mincho"/>
        </w:rPr>
        <w:fldChar w:fldCharType="begin"/>
      </w:r>
      <w:r w:rsidR="009629BA">
        <w:instrText xml:space="preserve"> XE "</w:instrText>
      </w:r>
      <w:r w:rsidR="009629BA" w:rsidRPr="00575C85">
        <w:rPr>
          <w:rFonts w:eastAsia="MS Mincho"/>
        </w:rPr>
        <w:instrText>диаграммы состояний</w:instrText>
      </w:r>
      <w:r w:rsidR="009629BA">
        <w:instrText xml:space="preserve">" </w:instrText>
      </w:r>
      <w:r w:rsidR="009629BA">
        <w:rPr>
          <w:rFonts w:eastAsia="MS Mincho"/>
        </w:rPr>
        <w:fldChar w:fldCharType="end"/>
      </w:r>
      <w:r w:rsidR="00117110">
        <w:rPr>
          <w:rFonts w:eastAsia="MS Mincho"/>
        </w:rPr>
        <w:t xml:space="preserve"> для моделирования жизненного цикла экземпляров того или иного исполнителя или экономического ресурса, т. е. деловой сущности, (в примере видно, что экземпляр деловой сущности Багаж меняет свои внутренние состояния, принимая сообщения от исполнителей, изображенные как события «Поставлен на весы», «Прикреплена бирка» и т. д.);</w:t>
      </w:r>
    </w:p>
    <w:p w:rsidR="00117110" w:rsidRDefault="00117110" w:rsidP="00C5072A">
      <w:pPr>
        <w:widowControl w:val="0"/>
        <w:numPr>
          <w:ilvl w:val="0"/>
          <w:numId w:val="69"/>
        </w:numPr>
        <w:tabs>
          <w:tab w:val="clear" w:pos="1287"/>
          <w:tab w:val="num" w:pos="0"/>
        </w:tabs>
        <w:autoSpaceDE w:val="0"/>
        <w:autoSpaceDN w:val="0"/>
        <w:adjustRightInd w:val="0"/>
        <w:spacing w:after="0" w:line="240" w:lineRule="auto"/>
        <w:ind w:left="0" w:firstLine="360"/>
        <w:jc w:val="both"/>
        <w:rPr>
          <w:rFonts w:eastAsia="MS Mincho"/>
        </w:rPr>
      </w:pPr>
      <w:r>
        <w:rPr>
          <w:rFonts w:eastAsia="MS Mincho"/>
        </w:rPr>
        <w:t>диаграммы деятельности</w:t>
      </w:r>
      <w:r w:rsidR="009629BA">
        <w:rPr>
          <w:rFonts w:eastAsia="MS Mincho"/>
        </w:rPr>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rPr>
          <w:rFonts w:eastAsia="MS Mincho"/>
        </w:rPr>
        <w:fldChar w:fldCharType="end"/>
      </w:r>
      <w:r>
        <w:rPr>
          <w:rFonts w:eastAsia="MS Mincho"/>
        </w:rPr>
        <w:t>, моделирующие выполнение исполнителями своих обязанностей (например, как именно регистратор проверяет правильность билета).</w:t>
      </w:r>
    </w:p>
    <w:p w:rsidR="00117110" w:rsidRDefault="00CA5898" w:rsidP="00D53AD6">
      <w:pPr>
        <w:rPr>
          <w:rFonts w:eastAsia="MS Mincho"/>
        </w:rPr>
      </w:pPr>
      <w:r>
        <w:rPr>
          <w:noProof/>
        </w:rPr>
        <w:pict>
          <v:shape id="_x0000_s1222" type="#_x0000_t75" style="position:absolute;margin-left:1.95pt;margin-top:34.05pt;width:251.7pt;height:311.75pt;z-index:251743232;mso-wrap-distance-left:8.5pt;mso-wrap-distance-right:8.5pt" o:allowoverlap="f">
            <v:imagedata r:id="rId91" o:title="" grayscale="t"/>
            <w10:wrap type="square" side="left"/>
            <w10:anchorlock/>
          </v:shape>
        </w:pict>
      </w:r>
      <w:r w:rsidR="00117110">
        <w:rPr>
          <w:rFonts w:eastAsia="MS Mincho"/>
        </w:rPr>
        <w:t xml:space="preserve">Ход </w:t>
      </w:r>
      <w:proofErr w:type="gramStart"/>
      <w:r w:rsidR="00117110">
        <w:rPr>
          <w:rFonts w:eastAsia="MS Mincho"/>
        </w:rPr>
        <w:t>бизнес-моделирования</w:t>
      </w:r>
      <w:proofErr w:type="gramEnd"/>
      <w:r w:rsidR="00117110">
        <w:rPr>
          <w:rFonts w:eastAsia="MS Mincho"/>
        </w:rPr>
        <w:t xml:space="preserve"> в целом отображает следующая диаграмма деятельности:</w:t>
      </w:r>
    </w:p>
    <w:p w:rsidR="00117110" w:rsidRDefault="00117110" w:rsidP="00D53AD6">
      <w:pPr>
        <w:rPr>
          <w:rFonts w:eastAsia="MS Mincho"/>
        </w:rPr>
      </w:pPr>
      <w:r>
        <w:rPr>
          <w:rFonts w:eastAsia="MS Mincho"/>
        </w:rPr>
        <w:t>При оценивании бизнеса создаются следующие документы:</w:t>
      </w:r>
    </w:p>
    <w:p w:rsidR="00117110" w:rsidRDefault="00117110" w:rsidP="00C5072A">
      <w:pPr>
        <w:widowControl w:val="0"/>
        <w:numPr>
          <w:ilvl w:val="0"/>
          <w:numId w:val="71"/>
        </w:numPr>
        <w:autoSpaceDE w:val="0"/>
        <w:autoSpaceDN w:val="0"/>
        <w:adjustRightInd w:val="0"/>
        <w:spacing w:after="0" w:line="240" w:lineRule="auto"/>
        <w:rPr>
          <w:rFonts w:eastAsia="MS Mincho"/>
        </w:rPr>
      </w:pPr>
      <w:r>
        <w:rPr>
          <w:rFonts w:eastAsia="MS Mincho"/>
        </w:rPr>
        <w:t>видение бизнеса</w:t>
      </w:r>
      <w:r w:rsidR="00E23E09">
        <w:rPr>
          <w:rFonts w:eastAsia="MS Mincho"/>
        </w:rPr>
        <w:fldChar w:fldCharType="begin"/>
      </w:r>
      <w:r w:rsidR="00E23E09">
        <w:instrText xml:space="preserve"> XE "</w:instrText>
      </w:r>
      <w:r w:rsidR="00E23E09" w:rsidRPr="00B13BAF">
        <w:rPr>
          <w:rFonts w:eastAsia="MS Mincho"/>
        </w:rPr>
        <w:instrText>видение бизнеса</w:instrText>
      </w:r>
      <w:r w:rsidR="00E23E09">
        <w:instrText xml:space="preserve">" </w:instrText>
      </w:r>
      <w:r w:rsidR="00E23E09">
        <w:rPr>
          <w:rFonts w:eastAsia="MS Mincho"/>
        </w:rPr>
        <w:fldChar w:fldCharType="end"/>
      </w:r>
      <w:r>
        <w:rPr>
          <w:rFonts w:eastAsia="MS Mincho"/>
        </w:rPr>
        <w:t>;</w:t>
      </w:r>
    </w:p>
    <w:p w:rsidR="00117110" w:rsidRDefault="00117110" w:rsidP="00C5072A">
      <w:pPr>
        <w:widowControl w:val="0"/>
        <w:numPr>
          <w:ilvl w:val="0"/>
          <w:numId w:val="71"/>
        </w:numPr>
        <w:autoSpaceDE w:val="0"/>
        <w:autoSpaceDN w:val="0"/>
        <w:adjustRightInd w:val="0"/>
        <w:spacing w:after="0" w:line="240" w:lineRule="auto"/>
        <w:rPr>
          <w:rFonts w:eastAsia="MS Mincho"/>
        </w:rPr>
      </w:pPr>
      <w:r>
        <w:rPr>
          <w:rFonts w:eastAsia="MS Mincho"/>
        </w:rPr>
        <w:lastRenderedPageBreak/>
        <w:t>оценка организации</w:t>
      </w:r>
      <w:r w:rsidR="00E23E09">
        <w:rPr>
          <w:rFonts w:eastAsia="MS Mincho"/>
        </w:rPr>
        <w:fldChar w:fldCharType="begin"/>
      </w:r>
      <w:r w:rsidR="00E23E09">
        <w:instrText xml:space="preserve"> XE "</w:instrText>
      </w:r>
      <w:r w:rsidR="00E23E09" w:rsidRPr="00C16B11">
        <w:rPr>
          <w:rFonts w:eastAsia="MS Mincho"/>
        </w:rPr>
        <w:instrText>оценка организации</w:instrText>
      </w:r>
      <w:r w:rsidR="00E23E09">
        <w:instrText xml:space="preserve">" </w:instrText>
      </w:r>
      <w:r w:rsidR="00E23E09">
        <w:rPr>
          <w:rFonts w:eastAsia="MS Mincho"/>
        </w:rPr>
        <w:fldChar w:fldCharType="end"/>
      </w:r>
      <w:r>
        <w:rPr>
          <w:rFonts w:eastAsia="MS Mincho"/>
        </w:rPr>
        <w:t>.</w:t>
      </w:r>
    </w:p>
    <w:p w:rsidR="00117110" w:rsidRDefault="00117110" w:rsidP="00D53AD6">
      <w:pPr>
        <w:rPr>
          <w:rFonts w:eastAsia="MS Mincho"/>
        </w:rPr>
      </w:pPr>
      <w:r>
        <w:rPr>
          <w:rFonts w:eastAsia="MS Mincho"/>
        </w:rPr>
        <w:t>На основании этих документов принимается решение: либо моделировать только предметную область, либо осуществляется полное деловое моделирование. Исследование автоматизации процессов предпринимается, если создаваемое программное обеспечение должно автоматизировать бизнес, ранее ведущийся по старинке.</w:t>
      </w:r>
    </w:p>
    <w:p w:rsidR="00117110" w:rsidRDefault="00CA5898" w:rsidP="00D53AD6">
      <w:pPr>
        <w:rPr>
          <w:rFonts w:eastAsia="MS Mincho"/>
        </w:rPr>
      </w:pPr>
      <w:r>
        <w:pict>
          <v:shape id="_x0000_s1220" type="#_x0000_t75" style="position:absolute;margin-left:63pt;margin-top:98.65pt;width:329.65pt;height:180.2pt;z-index:251741184" o:allowoverlap="f">
            <v:imagedata r:id="rId92" o:title="" grayscale="t"/>
            <w10:wrap type="topAndBottom"/>
            <w10:anchorlock/>
          </v:shape>
        </w:pict>
      </w:r>
      <w:r w:rsidR="00117110">
        <w:rPr>
          <w:rFonts w:eastAsia="MS Mincho"/>
        </w:rPr>
        <w:t>Бизнес правила</w:t>
      </w:r>
      <w:r w:rsidR="00E23E09">
        <w:rPr>
          <w:rFonts w:eastAsia="MS Mincho"/>
        </w:rPr>
        <w:fldChar w:fldCharType="begin"/>
      </w:r>
      <w:r w:rsidR="00E23E09">
        <w:instrText xml:space="preserve"> XE "</w:instrText>
      </w:r>
      <w:r w:rsidR="00E23E09" w:rsidRPr="00641DB7">
        <w:rPr>
          <w:rFonts w:eastAsia="MS Mincho"/>
        </w:rPr>
        <w:instrText>Бизнес правила</w:instrText>
      </w:r>
      <w:r w:rsidR="00E23E09">
        <w:instrText xml:space="preserve">" </w:instrText>
      </w:r>
      <w:r w:rsidR="00E23E09">
        <w:rPr>
          <w:rFonts w:eastAsia="MS Mincho"/>
        </w:rPr>
        <w:fldChar w:fldCharType="end"/>
      </w:r>
      <w:r w:rsidR="00117110">
        <w:rPr>
          <w:rFonts w:eastAsia="MS Mincho"/>
        </w:rPr>
        <w:t xml:space="preserve"> представляют собой ограничения, которые должны обязательно выполняться в ходе деловых процессов. Формулировки бизнес-правил</w:t>
      </w:r>
      <w:r w:rsidR="00E23E09">
        <w:rPr>
          <w:rFonts w:eastAsia="MS Mincho"/>
        </w:rPr>
        <w:fldChar w:fldCharType="begin"/>
      </w:r>
      <w:r w:rsidR="00E23E09">
        <w:instrText xml:space="preserve"> XE "</w:instrText>
      </w:r>
      <w:r w:rsidR="00E23E09" w:rsidRPr="000F0E03">
        <w:rPr>
          <w:rFonts w:eastAsia="MS Mincho"/>
        </w:rPr>
        <w:instrText>Формулировки бизнес-правил</w:instrText>
      </w:r>
      <w:r w:rsidR="00E23E09">
        <w:instrText xml:space="preserve">" </w:instrText>
      </w:r>
      <w:r w:rsidR="00E23E09">
        <w:rPr>
          <w:rFonts w:eastAsia="MS Mincho"/>
        </w:rPr>
        <w:fldChar w:fldCharType="end"/>
      </w:r>
      <w:r w:rsidR="00117110">
        <w:rPr>
          <w:rFonts w:eastAsia="MS Mincho"/>
        </w:rPr>
        <w:t xml:space="preserve"> составляют специальный документ – Описание бизнес-правил</w:t>
      </w:r>
      <w:r w:rsidR="00E23E09">
        <w:rPr>
          <w:rFonts w:eastAsia="MS Mincho"/>
        </w:rPr>
        <w:fldChar w:fldCharType="begin"/>
      </w:r>
      <w:r w:rsidR="00E23E09">
        <w:instrText xml:space="preserve"> XE "</w:instrText>
      </w:r>
      <w:r w:rsidR="00E23E09" w:rsidRPr="002710D2">
        <w:rPr>
          <w:rFonts w:eastAsia="MS Mincho"/>
        </w:rPr>
        <w:instrText>Описание бизнес-правил</w:instrText>
      </w:r>
      <w:r w:rsidR="00E23E09">
        <w:instrText xml:space="preserve">" </w:instrText>
      </w:r>
      <w:r w:rsidR="00E23E09">
        <w:rPr>
          <w:rFonts w:eastAsia="MS Mincho"/>
        </w:rPr>
        <w:fldChar w:fldCharType="end"/>
      </w:r>
      <w:r w:rsidR="00117110">
        <w:rPr>
          <w:rFonts w:eastAsia="MS Mincho"/>
        </w:rPr>
        <w:t xml:space="preserve">. Каждое бизнес-правило </w:t>
      </w:r>
      <w:proofErr w:type="gramStart"/>
      <w:r w:rsidR="00117110">
        <w:rPr>
          <w:rFonts w:eastAsia="MS Mincho"/>
        </w:rPr>
        <w:t>должно</w:t>
      </w:r>
      <w:proofErr w:type="gramEnd"/>
      <w:r w:rsidR="00117110">
        <w:rPr>
          <w:rFonts w:eastAsia="MS Mincho"/>
        </w:rPr>
        <w:t xml:space="preserve"> так или иначе прослеживаться на диаграммах бизнес-модели. Например, бизнес-правило: </w:t>
      </w:r>
      <w:r w:rsidR="00117110" w:rsidRPr="007B0CD7">
        <w:rPr>
          <w:rFonts w:eastAsia="MS Mincho"/>
          <w:i/>
        </w:rPr>
        <w:t>Цена нетто = цена продукта * (1 + процент налога / 100)</w:t>
      </w:r>
      <w:r w:rsidR="00117110">
        <w:rPr>
          <w:rFonts w:eastAsia="MS Mincho"/>
        </w:rPr>
        <w:t xml:space="preserve"> задает условие на структурные</w:t>
      </w:r>
      <w:r w:rsidR="009629BA">
        <w:rPr>
          <w:rFonts w:eastAsia="MS Mincho"/>
        </w:rPr>
        <w:fldChar w:fldCharType="begin"/>
      </w:r>
      <w:r w:rsidR="009629BA">
        <w:instrText xml:space="preserve"> XE "</w:instrText>
      </w:r>
      <w:r w:rsidR="009629BA" w:rsidRPr="00073529">
        <w:rPr>
          <w:rFonts w:eastAsia="MS Mincho"/>
        </w:rPr>
        <w:instrText>структурные</w:instrText>
      </w:r>
      <w:r w:rsidR="009629BA">
        <w:instrText xml:space="preserve">" </w:instrText>
      </w:r>
      <w:r w:rsidR="009629BA">
        <w:rPr>
          <w:rFonts w:eastAsia="MS Mincho"/>
        </w:rPr>
        <w:fldChar w:fldCharType="end"/>
      </w:r>
      <w:r w:rsidR="00117110">
        <w:rPr>
          <w:rFonts w:eastAsia="MS Mincho"/>
        </w:rPr>
        <w:t xml:space="preserve"> связи в модели </w:t>
      </w:r>
      <w:proofErr w:type="gramStart"/>
      <w:r w:rsidR="00117110">
        <w:rPr>
          <w:rFonts w:eastAsia="MS Mincho"/>
        </w:rPr>
        <w:t>бизнес-анализа</w:t>
      </w:r>
      <w:proofErr w:type="gramEnd"/>
      <w:r w:rsidR="00117110">
        <w:rPr>
          <w:rFonts w:eastAsia="MS Mincho"/>
        </w:rPr>
        <w:t xml:space="preserve">, а именно: исполнитель, ответственный за расчет цены нетто должен иметь возможность получить все подставляемые в формулу значения. Соответствующая диаграмма классов из модели </w:t>
      </w:r>
      <w:proofErr w:type="gramStart"/>
      <w:r w:rsidR="00117110">
        <w:rPr>
          <w:rFonts w:eastAsia="MS Mincho"/>
        </w:rPr>
        <w:t>бизнес-анализа</w:t>
      </w:r>
      <w:proofErr w:type="gramEnd"/>
      <w:r w:rsidR="00117110">
        <w:rPr>
          <w:rFonts w:eastAsia="MS Mincho"/>
        </w:rPr>
        <w:t xml:space="preserve"> должна быть проверена, и при необходимости на нее должны быть добавлены дополнительные связи. На представленной диаграмме видны «маршруты» получения </w:t>
      </w:r>
    </w:p>
    <w:p w:rsidR="00117110" w:rsidRDefault="00117110" w:rsidP="00C5072A">
      <w:pPr>
        <w:widowControl w:val="0"/>
        <w:numPr>
          <w:ilvl w:val="0"/>
          <w:numId w:val="73"/>
        </w:numPr>
        <w:autoSpaceDE w:val="0"/>
        <w:autoSpaceDN w:val="0"/>
        <w:adjustRightInd w:val="0"/>
        <w:spacing w:after="0" w:line="240" w:lineRule="auto"/>
        <w:jc w:val="both"/>
        <w:rPr>
          <w:rFonts w:eastAsia="MS Mincho"/>
        </w:rPr>
      </w:pPr>
      <w:r>
        <w:rPr>
          <w:rFonts w:eastAsia="MS Mincho"/>
        </w:rPr>
        <w:t>цены продукта (Заказ -</w:t>
      </w:r>
      <w:r w:rsidRPr="00E2050C">
        <w:rPr>
          <w:rFonts w:eastAsia="MS Mincho"/>
        </w:rPr>
        <w:t>&gt;</w:t>
      </w:r>
      <w:proofErr w:type="spellStart"/>
      <w:r>
        <w:rPr>
          <w:rFonts w:eastAsia="MS Mincho"/>
        </w:rPr>
        <w:t>Продукт</w:t>
      </w:r>
      <w:proofErr w:type="gramStart"/>
      <w:r>
        <w:rPr>
          <w:rFonts w:eastAsia="MS Mincho"/>
        </w:rPr>
        <w:t>.ц</w:t>
      </w:r>
      <w:proofErr w:type="gramEnd"/>
      <w:r>
        <w:rPr>
          <w:rFonts w:eastAsia="MS Mincho"/>
        </w:rPr>
        <w:t>ена</w:t>
      </w:r>
      <w:proofErr w:type="spellEnd"/>
      <w:r>
        <w:rPr>
          <w:rFonts w:eastAsia="MS Mincho"/>
        </w:rPr>
        <w:t xml:space="preserve"> продукта);</w:t>
      </w:r>
    </w:p>
    <w:p w:rsidR="00117110" w:rsidRDefault="00117110" w:rsidP="00C5072A">
      <w:pPr>
        <w:widowControl w:val="0"/>
        <w:numPr>
          <w:ilvl w:val="0"/>
          <w:numId w:val="73"/>
        </w:numPr>
        <w:autoSpaceDE w:val="0"/>
        <w:autoSpaceDN w:val="0"/>
        <w:adjustRightInd w:val="0"/>
        <w:spacing w:after="0" w:line="240" w:lineRule="auto"/>
        <w:jc w:val="both"/>
        <w:rPr>
          <w:rFonts w:eastAsia="MS Mincho"/>
        </w:rPr>
      </w:pPr>
      <w:r>
        <w:rPr>
          <w:rFonts w:eastAsia="MS Mincho"/>
        </w:rPr>
        <w:t xml:space="preserve">процента налога (Профиль клиента </w:t>
      </w:r>
      <w:r w:rsidRPr="00E2050C">
        <w:rPr>
          <w:rFonts w:eastAsia="MS Mincho"/>
        </w:rPr>
        <w:t xml:space="preserve">-&gt; </w:t>
      </w:r>
      <w:r>
        <w:rPr>
          <w:rFonts w:eastAsia="MS Mincho"/>
        </w:rPr>
        <w:t>Профиль региона</w:t>
      </w:r>
      <w:proofErr w:type="gramStart"/>
      <w:r>
        <w:rPr>
          <w:rFonts w:eastAsia="MS Mincho"/>
        </w:rPr>
        <w:t>.</w:t>
      </w:r>
      <w:proofErr w:type="gramEnd"/>
      <w:r>
        <w:rPr>
          <w:rFonts w:eastAsia="MS Mincho"/>
        </w:rPr>
        <w:t xml:space="preserve"> </w:t>
      </w:r>
      <w:proofErr w:type="gramStart"/>
      <w:r>
        <w:rPr>
          <w:rFonts w:eastAsia="MS Mincho"/>
        </w:rPr>
        <w:t>п</w:t>
      </w:r>
      <w:proofErr w:type="gramEnd"/>
      <w:r>
        <w:rPr>
          <w:rFonts w:eastAsia="MS Mincho"/>
        </w:rPr>
        <w:t>роцент налога).</w:t>
      </w:r>
    </w:p>
    <w:p w:rsidR="00117110" w:rsidRDefault="00117110" w:rsidP="00D53AD6">
      <w:pPr>
        <w:rPr>
          <w:rFonts w:eastAsia="MS Mincho"/>
        </w:rPr>
      </w:pPr>
      <w:r>
        <w:rPr>
          <w:rFonts w:eastAsia="MS Mincho"/>
        </w:rPr>
        <w:t>В связи с большим количеством типов возможных бизнес-правил вводят их классификацию:</w:t>
      </w:r>
    </w:p>
    <w:p w:rsidR="00117110" w:rsidRPr="00E2050C" w:rsidRDefault="00117110" w:rsidP="00C5072A">
      <w:pPr>
        <w:widowControl w:val="0"/>
        <w:numPr>
          <w:ilvl w:val="0"/>
          <w:numId w:val="72"/>
        </w:numPr>
        <w:tabs>
          <w:tab w:val="clear" w:pos="360"/>
        </w:tabs>
        <w:autoSpaceDE w:val="0"/>
        <w:autoSpaceDN w:val="0"/>
        <w:adjustRightInd w:val="0"/>
        <w:spacing w:after="0" w:line="240" w:lineRule="auto"/>
        <w:jc w:val="both"/>
        <w:rPr>
          <w:rFonts w:eastAsia="MS Mincho"/>
        </w:rPr>
      </w:pPr>
      <w:r w:rsidRPr="00E2050C">
        <w:rPr>
          <w:rFonts w:eastAsia="MS Mincho"/>
        </w:rPr>
        <w:t>правила-ограничения</w:t>
      </w:r>
      <w:r w:rsidR="00E23E09">
        <w:rPr>
          <w:rFonts w:eastAsia="MS Mincho"/>
        </w:rPr>
        <w:fldChar w:fldCharType="begin"/>
      </w:r>
      <w:r w:rsidR="00E23E09">
        <w:instrText xml:space="preserve"> XE "</w:instrText>
      </w:r>
      <w:r w:rsidR="00E23E09" w:rsidRPr="00D903B0">
        <w:rPr>
          <w:rFonts w:eastAsia="MS Mincho"/>
        </w:rPr>
        <w:instrText>правила-ограничения</w:instrText>
      </w:r>
      <w:r w:rsidR="00E23E09">
        <w:instrText xml:space="preserve">" </w:instrText>
      </w:r>
      <w:r w:rsidR="00E23E09">
        <w:rPr>
          <w:rFonts w:eastAsia="MS Mincho"/>
        </w:rPr>
        <w:fldChar w:fldCharType="end"/>
      </w:r>
      <w:r>
        <w:rPr>
          <w:rFonts w:eastAsia="MS Mincho"/>
        </w:rPr>
        <w:t>:</w:t>
      </w:r>
    </w:p>
    <w:p w:rsidR="00117110" w:rsidRPr="00E2050C" w:rsidRDefault="00117110" w:rsidP="00C5072A">
      <w:pPr>
        <w:widowControl w:val="0"/>
        <w:numPr>
          <w:ilvl w:val="1"/>
          <w:numId w:val="72"/>
        </w:numPr>
        <w:tabs>
          <w:tab w:val="clear" w:pos="1080"/>
          <w:tab w:val="num" w:pos="0"/>
        </w:tabs>
        <w:autoSpaceDE w:val="0"/>
        <w:autoSpaceDN w:val="0"/>
        <w:adjustRightInd w:val="0"/>
        <w:spacing w:after="0" w:line="240" w:lineRule="auto"/>
        <w:ind w:left="0" w:firstLine="720"/>
        <w:jc w:val="both"/>
        <w:rPr>
          <w:rFonts w:eastAsia="MS Mincho"/>
        </w:rPr>
      </w:pPr>
      <w:proofErr w:type="gramStart"/>
      <w:r w:rsidRPr="00E2050C">
        <w:rPr>
          <w:rFonts w:eastAsia="MS Mincho"/>
        </w:rPr>
        <w:t>управляющие воздействия и реакции на воздействия</w:t>
      </w:r>
      <w:r>
        <w:rPr>
          <w:rFonts w:eastAsia="MS Mincho"/>
        </w:rPr>
        <w:t xml:space="preserve"> (например, бизнес-правило:</w:t>
      </w:r>
      <w:proofErr w:type="gramEnd"/>
      <w:r>
        <w:rPr>
          <w:rFonts w:eastAsia="MS Mincho"/>
        </w:rPr>
        <w:t xml:space="preserve"> </w:t>
      </w:r>
      <w:proofErr w:type="gramStart"/>
      <w:r>
        <w:rPr>
          <w:rFonts w:eastAsia="MS Mincho"/>
        </w:rPr>
        <w:t>«</w:t>
      </w:r>
      <w:r w:rsidRPr="00E4583B">
        <w:rPr>
          <w:rFonts w:eastAsia="MS Mincho"/>
          <w:i/>
        </w:rPr>
        <w:t>При отмене заказа, если он еще не доставлен, то его следует отметить как закрытый</w:t>
      </w:r>
      <w:r>
        <w:rPr>
          <w:rFonts w:eastAsia="MS Mincho"/>
        </w:rPr>
        <w:t>», здесь отмена заказа – управляющее воздействие, а закрытие отмененного заказа – реакция)</w:t>
      </w:r>
      <w:r w:rsidRPr="00E2050C">
        <w:rPr>
          <w:rFonts w:eastAsia="MS Mincho"/>
        </w:rPr>
        <w:t>;</w:t>
      </w:r>
      <w:proofErr w:type="gramEnd"/>
    </w:p>
    <w:p w:rsidR="00117110" w:rsidRPr="00E2050C" w:rsidRDefault="00117110" w:rsidP="00C5072A">
      <w:pPr>
        <w:widowControl w:val="0"/>
        <w:numPr>
          <w:ilvl w:val="1"/>
          <w:numId w:val="72"/>
        </w:numPr>
        <w:tabs>
          <w:tab w:val="clear" w:pos="1080"/>
          <w:tab w:val="num" w:pos="0"/>
        </w:tabs>
        <w:autoSpaceDE w:val="0"/>
        <w:autoSpaceDN w:val="0"/>
        <w:adjustRightInd w:val="0"/>
        <w:spacing w:after="0" w:line="240" w:lineRule="auto"/>
        <w:ind w:left="0" w:firstLine="720"/>
        <w:jc w:val="both"/>
        <w:rPr>
          <w:rFonts w:eastAsia="MS Mincho"/>
        </w:rPr>
      </w:pPr>
      <w:proofErr w:type="gramStart"/>
      <w:r w:rsidRPr="00E2050C">
        <w:rPr>
          <w:rFonts w:eastAsia="MS Mincho"/>
        </w:rPr>
        <w:t xml:space="preserve">операционные ограничения </w:t>
      </w:r>
      <w:r>
        <w:rPr>
          <w:rFonts w:eastAsia="MS Mincho"/>
        </w:rPr>
        <w:t xml:space="preserve">или </w:t>
      </w:r>
      <w:r w:rsidRPr="00E2050C">
        <w:rPr>
          <w:rFonts w:eastAsia="MS Mincho"/>
        </w:rPr>
        <w:t>предусловия и постусловия</w:t>
      </w:r>
      <w:r>
        <w:rPr>
          <w:rFonts w:eastAsia="MS Mincho"/>
        </w:rPr>
        <w:t xml:space="preserve"> (например, бизнес-правило:</w:t>
      </w:r>
      <w:proofErr w:type="gramEnd"/>
      <w:r>
        <w:rPr>
          <w:rFonts w:eastAsia="MS Mincho"/>
        </w:rPr>
        <w:t xml:space="preserve"> </w:t>
      </w:r>
      <w:proofErr w:type="gramStart"/>
      <w:r>
        <w:rPr>
          <w:rFonts w:eastAsia="MS Mincho"/>
        </w:rPr>
        <w:t>«</w:t>
      </w:r>
      <w:r w:rsidRPr="00E4583B">
        <w:rPr>
          <w:rFonts w:eastAsia="MS Mincho"/>
          <w:i/>
        </w:rPr>
        <w:t>Доставить заказ клиенту только при наличии адреса доставки</w:t>
      </w:r>
      <w:r>
        <w:rPr>
          <w:rFonts w:eastAsia="MS Mincho"/>
        </w:rPr>
        <w:t>» устанавливает предусловие для операции доставки заказа</w:t>
      </w:r>
      <w:r w:rsidRPr="00E2050C">
        <w:rPr>
          <w:rFonts w:eastAsia="MS Mincho"/>
        </w:rPr>
        <w:t>);</w:t>
      </w:r>
      <w:proofErr w:type="gramEnd"/>
    </w:p>
    <w:p w:rsidR="00117110" w:rsidRPr="00E2050C" w:rsidRDefault="00117110" w:rsidP="00C5072A">
      <w:pPr>
        <w:widowControl w:val="0"/>
        <w:numPr>
          <w:ilvl w:val="1"/>
          <w:numId w:val="72"/>
        </w:numPr>
        <w:tabs>
          <w:tab w:val="clear" w:pos="1080"/>
          <w:tab w:val="num" w:pos="0"/>
        </w:tabs>
        <w:autoSpaceDE w:val="0"/>
        <w:autoSpaceDN w:val="0"/>
        <w:adjustRightInd w:val="0"/>
        <w:spacing w:after="0" w:line="240" w:lineRule="auto"/>
        <w:ind w:left="0" w:firstLine="720"/>
        <w:jc w:val="both"/>
        <w:rPr>
          <w:rFonts w:eastAsia="MS Mincho"/>
        </w:rPr>
      </w:pPr>
      <w:r w:rsidRPr="00E2050C">
        <w:rPr>
          <w:rFonts w:eastAsia="MS Mincho"/>
        </w:rPr>
        <w:t>структурные</w:t>
      </w:r>
      <w:r w:rsidR="009629BA">
        <w:rPr>
          <w:rFonts w:eastAsia="MS Mincho"/>
        </w:rPr>
        <w:fldChar w:fldCharType="begin"/>
      </w:r>
      <w:r w:rsidR="009629BA">
        <w:instrText xml:space="preserve"> XE "</w:instrText>
      </w:r>
      <w:r w:rsidR="009629BA" w:rsidRPr="00073529">
        <w:rPr>
          <w:rFonts w:eastAsia="MS Mincho"/>
        </w:rPr>
        <w:instrText>структурные</w:instrText>
      </w:r>
      <w:r w:rsidR="009629BA">
        <w:instrText xml:space="preserve">" </w:instrText>
      </w:r>
      <w:r w:rsidR="009629BA">
        <w:rPr>
          <w:rFonts w:eastAsia="MS Mincho"/>
        </w:rPr>
        <w:fldChar w:fldCharType="end"/>
      </w:r>
      <w:r w:rsidRPr="00E2050C">
        <w:rPr>
          <w:rFonts w:eastAsia="MS Mincho"/>
        </w:rPr>
        <w:t xml:space="preserve"> ограничения</w:t>
      </w:r>
      <w:r>
        <w:rPr>
          <w:rFonts w:eastAsia="MS Mincho"/>
        </w:rPr>
        <w:t xml:space="preserve"> (например, бизнес-правило «</w:t>
      </w:r>
      <w:r w:rsidRPr="00E4583B">
        <w:rPr>
          <w:rFonts w:eastAsia="MS Mincho"/>
        </w:rPr>
        <w:t>Заказ включает</w:t>
      </w:r>
      <w:r>
        <w:rPr>
          <w:rFonts w:eastAsia="MS Mincho"/>
        </w:rPr>
        <w:t xml:space="preserve"> в </w:t>
      </w:r>
      <w:proofErr w:type="gramStart"/>
      <w:r>
        <w:rPr>
          <w:rFonts w:eastAsia="MS Mincho"/>
        </w:rPr>
        <w:t>себя</w:t>
      </w:r>
      <w:proofErr w:type="gramEnd"/>
      <w:r w:rsidRPr="00E4583B">
        <w:rPr>
          <w:rFonts w:eastAsia="MS Mincho"/>
        </w:rPr>
        <w:t xml:space="preserve"> по крайней мере одн</w:t>
      </w:r>
      <w:r>
        <w:rPr>
          <w:rFonts w:eastAsia="MS Mincho"/>
        </w:rPr>
        <w:t>у</w:t>
      </w:r>
      <w:r w:rsidRPr="00E4583B">
        <w:rPr>
          <w:rFonts w:eastAsia="MS Mincho"/>
        </w:rPr>
        <w:t xml:space="preserve"> </w:t>
      </w:r>
      <w:r>
        <w:rPr>
          <w:rFonts w:eastAsia="MS Mincho"/>
        </w:rPr>
        <w:t>позицию», устанавливает мощность связи между классами деловых сущностей Заказ и Позиция заказа, такое бизнес-правило дополнительно отображается на диаграмме классов из модели бизнес-анализа в виде показателей мощности на полюсах ассоциации, соединяющей упомянутые сущности);</w:t>
      </w:r>
    </w:p>
    <w:p w:rsidR="00117110" w:rsidRPr="00E2050C" w:rsidRDefault="00117110" w:rsidP="00C5072A">
      <w:pPr>
        <w:widowControl w:val="0"/>
        <w:numPr>
          <w:ilvl w:val="0"/>
          <w:numId w:val="72"/>
        </w:numPr>
        <w:tabs>
          <w:tab w:val="clear" w:pos="360"/>
        </w:tabs>
        <w:autoSpaceDE w:val="0"/>
        <w:autoSpaceDN w:val="0"/>
        <w:adjustRightInd w:val="0"/>
        <w:spacing w:after="0" w:line="240" w:lineRule="auto"/>
        <w:jc w:val="both"/>
        <w:rPr>
          <w:rFonts w:eastAsia="MS Mincho"/>
        </w:rPr>
      </w:pPr>
      <w:r w:rsidRPr="00E2050C">
        <w:rPr>
          <w:rFonts w:eastAsia="MS Mincho"/>
        </w:rPr>
        <w:t>правила вывода и вычислительные правила</w:t>
      </w:r>
      <w:r w:rsidR="00E23E09">
        <w:rPr>
          <w:rFonts w:eastAsia="MS Mincho"/>
        </w:rPr>
        <w:fldChar w:fldCharType="begin"/>
      </w:r>
      <w:r w:rsidR="00E23E09">
        <w:instrText xml:space="preserve"> XE "</w:instrText>
      </w:r>
      <w:r w:rsidR="00E23E09" w:rsidRPr="00524A3D">
        <w:rPr>
          <w:rFonts w:eastAsia="MS Mincho"/>
        </w:rPr>
        <w:instrText>правила вывода и вычислительные правила</w:instrText>
      </w:r>
      <w:r w:rsidR="00E23E09">
        <w:instrText xml:space="preserve">" </w:instrText>
      </w:r>
      <w:r w:rsidR="00E23E09">
        <w:rPr>
          <w:rFonts w:eastAsia="MS Mincho"/>
        </w:rPr>
        <w:fldChar w:fldCharType="end"/>
      </w:r>
      <w:r>
        <w:rPr>
          <w:rFonts w:eastAsia="MS Mincho"/>
        </w:rPr>
        <w:t xml:space="preserve"> (например, рассмотренная выше формула расчета цены)</w:t>
      </w:r>
      <w:r w:rsidRPr="00E2050C">
        <w:rPr>
          <w:rFonts w:eastAsia="MS Mincho"/>
        </w:rPr>
        <w:t>.</w:t>
      </w:r>
    </w:p>
    <w:p w:rsidR="00117110" w:rsidRDefault="00117110" w:rsidP="00D53AD6">
      <w:pPr>
        <w:rPr>
          <w:rFonts w:eastAsia="MS Mincho"/>
        </w:rPr>
      </w:pPr>
      <w:r>
        <w:rPr>
          <w:rFonts w:eastAsia="MS Mincho"/>
        </w:rPr>
        <w:t>Бизнес-разработчик</w:t>
      </w:r>
      <w:r w:rsidR="00E23E09">
        <w:rPr>
          <w:rFonts w:eastAsia="MS Mincho"/>
        </w:rPr>
        <w:fldChar w:fldCharType="begin"/>
      </w:r>
      <w:r w:rsidR="00E23E09">
        <w:instrText xml:space="preserve"> XE "</w:instrText>
      </w:r>
      <w:r w:rsidR="00E23E09" w:rsidRPr="00F36980">
        <w:rPr>
          <w:rFonts w:eastAsia="MS Mincho"/>
        </w:rPr>
        <w:instrText>Бизнес-разработчик</w:instrText>
      </w:r>
      <w:r w:rsidR="00E23E09">
        <w:instrText xml:space="preserve">" </w:instrText>
      </w:r>
      <w:r w:rsidR="00E23E09">
        <w:rPr>
          <w:rFonts w:eastAsia="MS Mincho"/>
        </w:rPr>
        <w:fldChar w:fldCharType="end"/>
      </w:r>
      <w:r>
        <w:rPr>
          <w:rFonts w:eastAsia="MS Mincho"/>
        </w:rPr>
        <w:t xml:space="preserve"> должен учитывать все бизнес-правила</w:t>
      </w:r>
      <w:r w:rsidR="00E23E09">
        <w:rPr>
          <w:rFonts w:eastAsia="MS Mincho"/>
        </w:rPr>
        <w:fldChar w:fldCharType="begin"/>
      </w:r>
      <w:r w:rsidR="00E23E09">
        <w:instrText xml:space="preserve"> XE "</w:instrText>
      </w:r>
      <w:r w:rsidR="00E23E09" w:rsidRPr="0007741D">
        <w:rPr>
          <w:rFonts w:eastAsia="MS Mincho"/>
        </w:rPr>
        <w:instrText>бизнес-правила</w:instrText>
      </w:r>
      <w:r w:rsidR="00E23E09">
        <w:instrText xml:space="preserve">" </w:instrText>
      </w:r>
      <w:r w:rsidR="00E23E09">
        <w:rPr>
          <w:rFonts w:eastAsia="MS Mincho"/>
        </w:rPr>
        <w:fldChar w:fldCharType="end"/>
      </w:r>
      <w:r>
        <w:rPr>
          <w:rFonts w:eastAsia="MS Mincho"/>
        </w:rPr>
        <w:t xml:space="preserve"> и отслеживать их выполнение в модели </w:t>
      </w:r>
      <w:proofErr w:type="gramStart"/>
      <w:r>
        <w:rPr>
          <w:rFonts w:eastAsia="MS Mincho"/>
        </w:rPr>
        <w:t>бизнес-анализа</w:t>
      </w:r>
      <w:proofErr w:type="gramEnd"/>
      <w:r>
        <w:rPr>
          <w:rFonts w:eastAsia="MS Mincho"/>
        </w:rPr>
        <w:t>.</w:t>
      </w:r>
    </w:p>
    <w:p w:rsidR="00117110" w:rsidRDefault="00117110" w:rsidP="00D53AD6">
      <w:pPr>
        <w:rPr>
          <w:rFonts w:eastAsia="MS Mincho"/>
        </w:rPr>
      </w:pPr>
      <w:r>
        <w:rPr>
          <w:rFonts w:eastAsia="MS Mincho"/>
        </w:rPr>
        <w:lastRenderedPageBreak/>
        <w:t xml:space="preserve">Модель </w:t>
      </w:r>
      <w:proofErr w:type="gramStart"/>
      <w:r>
        <w:rPr>
          <w:rFonts w:eastAsia="MS Mincho"/>
        </w:rPr>
        <w:t>бизнес-анализа</w:t>
      </w:r>
      <w:proofErr w:type="gramEnd"/>
      <w:r w:rsidR="00E23E09">
        <w:rPr>
          <w:rFonts w:eastAsia="MS Mincho"/>
        </w:rPr>
        <w:fldChar w:fldCharType="begin"/>
      </w:r>
      <w:r w:rsidR="00E23E09">
        <w:instrText xml:space="preserve"> XE "</w:instrText>
      </w:r>
      <w:r w:rsidR="00E23E09" w:rsidRPr="00302451">
        <w:rPr>
          <w:rFonts w:eastAsia="MS Mincho"/>
        </w:rPr>
        <w:instrText>Модель бизнес-анализа</w:instrText>
      </w:r>
      <w:r w:rsidR="00E23E09">
        <w:instrText xml:space="preserve">" </w:instrText>
      </w:r>
      <w:r w:rsidR="00E23E09">
        <w:rPr>
          <w:rFonts w:eastAsia="MS Mincho"/>
        </w:rPr>
        <w:fldChar w:fldCharType="end"/>
      </w:r>
      <w:r>
        <w:rPr>
          <w:rFonts w:eastAsia="MS Mincho"/>
        </w:rPr>
        <w:t xml:space="preserve"> может быть достаточно большой, что вызывает необходимость ее структурировать. Это осуществляется при помощи таких элементов как реализация бизнес-процесса </w:t>
      </w:r>
      <w:r w:rsidRPr="002C5FC2">
        <w:rPr>
          <w:rFonts w:eastAsia="MS Mincho"/>
        </w:rPr>
        <w:t>и бизнес-система</w:t>
      </w:r>
      <w:r>
        <w:rPr>
          <w:rFonts w:eastAsia="MS Mincho"/>
        </w:rPr>
        <w:t>.</w:t>
      </w:r>
    </w:p>
    <w:p w:rsidR="00117110" w:rsidRDefault="00117110" w:rsidP="00D53AD6">
      <w:pPr>
        <w:rPr>
          <w:rFonts w:eastAsia="MS Mincho"/>
        </w:rPr>
      </w:pPr>
      <w:r>
        <w:rPr>
          <w:rFonts w:eastAsia="MS Mincho"/>
        </w:rPr>
        <w:t>Р</w:t>
      </w:r>
      <w:r w:rsidRPr="002C5FC2">
        <w:rPr>
          <w:rFonts w:eastAsia="MS Mincho"/>
        </w:rPr>
        <w:t>еализация</w:t>
      </w:r>
      <w:r>
        <w:rPr>
          <w:rFonts w:eastAsia="MS Mincho"/>
        </w:rPr>
        <w:t xml:space="preserve"> бизнес-процесса</w:t>
      </w:r>
      <w:r w:rsidR="00E23E09">
        <w:rPr>
          <w:rFonts w:eastAsia="MS Mincho"/>
        </w:rPr>
        <w:fldChar w:fldCharType="begin"/>
      </w:r>
      <w:r w:rsidR="00E23E09">
        <w:instrText xml:space="preserve"> XE "</w:instrText>
      </w:r>
      <w:r w:rsidR="00E23E09" w:rsidRPr="00F80FE5">
        <w:rPr>
          <w:rFonts w:eastAsia="MS Mincho"/>
        </w:rPr>
        <w:instrText>Реализация бизнес-процесса</w:instrText>
      </w:r>
      <w:r w:rsidR="00E23E09">
        <w:instrText xml:space="preserve">" </w:instrText>
      </w:r>
      <w:r w:rsidR="00E23E09">
        <w:rPr>
          <w:rFonts w:eastAsia="MS Mincho"/>
        </w:rPr>
        <w:fldChar w:fldCharType="end"/>
      </w:r>
      <w:r>
        <w:rPr>
          <w:rFonts w:eastAsia="MS Mincho"/>
        </w:rPr>
        <w:t xml:space="preserve"> – кооперация со стереотипом «</w:t>
      </w:r>
      <w:r>
        <w:rPr>
          <w:rFonts w:eastAsia="MS Mincho"/>
          <w:lang w:val="en-GB"/>
        </w:rPr>
        <w:t>business</w:t>
      </w:r>
      <w:r w:rsidRPr="002C5FC2">
        <w:rPr>
          <w:rFonts w:eastAsia="MS Mincho"/>
        </w:rPr>
        <w:t xml:space="preserve"> </w:t>
      </w:r>
      <w:r>
        <w:rPr>
          <w:rFonts w:eastAsia="MS Mincho"/>
          <w:lang w:val="en-GB"/>
        </w:rPr>
        <w:t>use</w:t>
      </w:r>
      <w:r w:rsidRPr="002C5FC2">
        <w:rPr>
          <w:rFonts w:eastAsia="MS Mincho"/>
        </w:rPr>
        <w:t xml:space="preserve"> </w:t>
      </w:r>
      <w:r>
        <w:rPr>
          <w:rFonts w:eastAsia="MS Mincho"/>
          <w:lang w:val="en-GB"/>
        </w:rPr>
        <w:t>case</w:t>
      </w:r>
      <w:r w:rsidRPr="002C5FC2">
        <w:rPr>
          <w:rFonts w:eastAsia="MS Mincho"/>
        </w:rPr>
        <w:t xml:space="preserve"> </w:t>
      </w:r>
      <w:r>
        <w:rPr>
          <w:rFonts w:eastAsia="MS Mincho"/>
          <w:lang w:val="en-GB"/>
        </w:rPr>
        <w:t>realization</w:t>
      </w:r>
      <w:r w:rsidR="00E23E09">
        <w:rPr>
          <w:rFonts w:eastAsia="MS Mincho"/>
          <w:lang w:val="en-GB"/>
        </w:rPr>
        <w:fldChar w:fldCharType="begin"/>
      </w:r>
      <w:r w:rsidR="00E23E09">
        <w:instrText xml:space="preserve"> XE "</w:instrText>
      </w:r>
      <w:r w:rsidR="00E23E09" w:rsidRPr="00653256">
        <w:rPr>
          <w:rFonts w:eastAsia="MS Mincho"/>
          <w:lang w:val="en-GB"/>
        </w:rPr>
        <w:instrText>business</w:instrText>
      </w:r>
      <w:r w:rsidR="00E23E09" w:rsidRPr="00653256">
        <w:rPr>
          <w:rFonts w:eastAsia="MS Mincho"/>
        </w:rPr>
        <w:instrText xml:space="preserve"> </w:instrText>
      </w:r>
      <w:r w:rsidR="00E23E09" w:rsidRPr="00653256">
        <w:rPr>
          <w:rFonts w:eastAsia="MS Mincho"/>
          <w:lang w:val="en-GB"/>
        </w:rPr>
        <w:instrText>use</w:instrText>
      </w:r>
      <w:r w:rsidR="00E23E09" w:rsidRPr="00653256">
        <w:rPr>
          <w:rFonts w:eastAsia="MS Mincho"/>
        </w:rPr>
        <w:instrText xml:space="preserve"> </w:instrText>
      </w:r>
      <w:r w:rsidR="00E23E09" w:rsidRPr="00653256">
        <w:rPr>
          <w:rFonts w:eastAsia="MS Mincho"/>
          <w:lang w:val="en-GB"/>
        </w:rPr>
        <w:instrText>case</w:instrText>
      </w:r>
      <w:r w:rsidR="00E23E09" w:rsidRPr="00653256">
        <w:rPr>
          <w:rFonts w:eastAsia="MS Mincho"/>
        </w:rPr>
        <w:instrText xml:space="preserve"> </w:instrText>
      </w:r>
      <w:r w:rsidR="00E23E09" w:rsidRPr="00653256">
        <w:rPr>
          <w:rFonts w:eastAsia="MS Mincho"/>
          <w:lang w:val="en-GB"/>
        </w:rPr>
        <w:instrText>realization</w:instrText>
      </w:r>
      <w:r w:rsidR="00E23E09">
        <w:instrText xml:space="preserve">" </w:instrText>
      </w:r>
      <w:r w:rsidR="00E23E09">
        <w:rPr>
          <w:rFonts w:eastAsia="MS Mincho"/>
          <w:lang w:val="en-GB"/>
        </w:rPr>
        <w:fldChar w:fldCharType="end"/>
      </w:r>
      <w:r>
        <w:rPr>
          <w:rFonts w:eastAsia="MS Mincho"/>
        </w:rPr>
        <w:t>»)</w:t>
      </w:r>
      <w:proofErr w:type="gramStart"/>
      <w:r>
        <w:rPr>
          <w:rFonts w:eastAsia="MS Mincho"/>
        </w:rPr>
        <w:t>.</w:t>
      </w:r>
      <w:proofErr w:type="gramEnd"/>
      <w:r w:rsidRPr="002C5FC2">
        <w:rPr>
          <w:rFonts w:eastAsia="MS Mincho"/>
        </w:rPr>
        <w:t xml:space="preserve"> </w:t>
      </w:r>
      <w:proofErr w:type="gramStart"/>
      <w:r w:rsidRPr="002C5FC2">
        <w:rPr>
          <w:rFonts w:eastAsia="MS Mincho"/>
        </w:rPr>
        <w:t>о</w:t>
      </w:r>
      <w:proofErr w:type="gramEnd"/>
      <w:r w:rsidRPr="002C5FC2">
        <w:rPr>
          <w:rFonts w:eastAsia="MS Mincho"/>
        </w:rPr>
        <w:t xml:space="preserve">писывает </w:t>
      </w:r>
      <w:r>
        <w:rPr>
          <w:rFonts w:eastAsia="MS Mincho"/>
        </w:rPr>
        <w:t>структуру бизнес-классов (исполнителей</w:t>
      </w:r>
      <w:r w:rsidRPr="002C5FC2">
        <w:rPr>
          <w:rFonts w:eastAsia="MS Mincho"/>
        </w:rPr>
        <w:t xml:space="preserve"> и </w:t>
      </w:r>
      <w:r>
        <w:rPr>
          <w:rFonts w:eastAsia="MS Mincho"/>
        </w:rPr>
        <w:t xml:space="preserve">деловых сущностей) и взаимодействие их экземпляров (бизнес-объектов) при </w:t>
      </w:r>
      <w:r w:rsidRPr="002C5FC2">
        <w:rPr>
          <w:rFonts w:eastAsia="MS Mincho"/>
        </w:rPr>
        <w:t>реализаци</w:t>
      </w:r>
      <w:r>
        <w:rPr>
          <w:rFonts w:eastAsia="MS Mincho"/>
        </w:rPr>
        <w:t>и</w:t>
      </w:r>
      <w:r w:rsidRPr="002C5FC2">
        <w:rPr>
          <w:rFonts w:eastAsia="MS Mincho"/>
        </w:rPr>
        <w:t xml:space="preserve"> конкретного </w:t>
      </w:r>
      <w:r>
        <w:rPr>
          <w:rFonts w:eastAsia="MS Mincho"/>
        </w:rPr>
        <w:t>бизнес-процесса</w:t>
      </w:r>
      <w:r w:rsidRPr="002C5FC2">
        <w:rPr>
          <w:rFonts w:eastAsia="MS Mincho"/>
        </w:rPr>
        <w:t>.</w:t>
      </w:r>
      <w:r>
        <w:rPr>
          <w:rFonts w:eastAsia="MS Mincho"/>
        </w:rPr>
        <w:t xml:space="preserve"> Другими словами, диаграммы классов, диаграммы взаимодействия</w:t>
      </w:r>
      <w:r w:rsidR="009629BA">
        <w:rPr>
          <w:rFonts w:eastAsia="MS Mincho"/>
        </w:rPr>
        <w:fldChar w:fldCharType="begin"/>
      </w:r>
      <w:r w:rsidR="009629BA">
        <w:instrText xml:space="preserve"> XE "</w:instrText>
      </w:r>
      <w:r w:rsidR="009629BA" w:rsidRPr="002A60D5">
        <w:rPr>
          <w:rFonts w:eastAsia="MS Mincho"/>
        </w:rPr>
        <w:instrText>диаграммы взаимодействия</w:instrText>
      </w:r>
      <w:r w:rsidR="009629BA">
        <w:instrText xml:space="preserve">" </w:instrText>
      </w:r>
      <w:r w:rsidR="009629BA">
        <w:rPr>
          <w:rFonts w:eastAsia="MS Mincho"/>
        </w:rPr>
        <w:fldChar w:fldCharType="end"/>
      </w:r>
      <w:r>
        <w:rPr>
          <w:rFonts w:eastAsia="MS Mincho"/>
        </w:rPr>
        <w:t>, относящиеся к одному бизнес-процессу объединяются в одну реализацию бизнес-процесса.</w:t>
      </w:r>
    </w:p>
    <w:p w:rsidR="00117110" w:rsidRDefault="00117110" w:rsidP="00D53AD6">
      <w:pPr>
        <w:rPr>
          <w:rFonts w:eastAsia="MS Mincho"/>
        </w:rPr>
      </w:pPr>
      <w:r w:rsidRPr="002C5FC2">
        <w:rPr>
          <w:rFonts w:eastAsia="MS Mincho"/>
        </w:rPr>
        <w:t>Бизнес-система</w:t>
      </w:r>
      <w:r w:rsidR="00E23E09">
        <w:rPr>
          <w:rFonts w:eastAsia="MS Mincho"/>
        </w:rPr>
        <w:fldChar w:fldCharType="begin"/>
      </w:r>
      <w:r w:rsidR="00E23E09">
        <w:instrText xml:space="preserve"> XE "</w:instrText>
      </w:r>
      <w:r w:rsidR="00E23E09" w:rsidRPr="004454D0">
        <w:rPr>
          <w:rFonts w:eastAsia="MS Mincho"/>
        </w:rPr>
        <w:instrText>Бизнес-система</w:instrText>
      </w:r>
      <w:r w:rsidR="00E23E09">
        <w:instrText xml:space="preserve">" </w:instrText>
      </w:r>
      <w:r w:rsidR="00E23E09">
        <w:rPr>
          <w:rFonts w:eastAsia="MS Mincho"/>
        </w:rPr>
        <w:fldChar w:fldCharType="end"/>
      </w:r>
      <w:r>
        <w:rPr>
          <w:rFonts w:eastAsia="MS Mincho"/>
        </w:rPr>
        <w:t xml:space="preserve"> – пакет со стереотипом «</w:t>
      </w:r>
      <w:proofErr w:type="spellStart"/>
      <w:r>
        <w:rPr>
          <w:rFonts w:eastAsia="MS Mincho"/>
        </w:rPr>
        <w:t>business</w:t>
      </w:r>
      <w:proofErr w:type="spellEnd"/>
      <w:r>
        <w:rPr>
          <w:rFonts w:eastAsia="MS Mincho"/>
        </w:rPr>
        <w:t xml:space="preserve"> </w:t>
      </w:r>
      <w:proofErr w:type="spellStart"/>
      <w:r>
        <w:rPr>
          <w:rFonts w:eastAsia="MS Mincho"/>
        </w:rPr>
        <w:t>system</w:t>
      </w:r>
      <w:proofErr w:type="spellEnd"/>
      <w:r w:rsidR="00E23E09">
        <w:rPr>
          <w:rFonts w:eastAsia="MS Mincho"/>
        </w:rPr>
        <w:fldChar w:fldCharType="begin"/>
      </w:r>
      <w:r w:rsidR="00E23E09">
        <w:instrText xml:space="preserve"> XE "</w:instrText>
      </w:r>
      <w:r w:rsidR="00E23E09" w:rsidRPr="00970DE0">
        <w:rPr>
          <w:rFonts w:eastAsia="MS Mincho"/>
        </w:rPr>
        <w:instrText>business system</w:instrText>
      </w:r>
      <w:r w:rsidR="00E23E09">
        <w:instrText xml:space="preserve">" </w:instrText>
      </w:r>
      <w:r w:rsidR="00E23E09">
        <w:rPr>
          <w:rFonts w:eastAsia="MS Mincho"/>
        </w:rPr>
        <w:fldChar w:fldCharType="end"/>
      </w:r>
      <w:r>
        <w:rPr>
          <w:rFonts w:eastAsia="MS Mincho"/>
        </w:rPr>
        <w:t>» –</w:t>
      </w:r>
      <w:r w:rsidRPr="002C5FC2">
        <w:rPr>
          <w:rFonts w:eastAsia="MS Mincho"/>
        </w:rPr>
        <w:t xml:space="preserve"> объединяет</w:t>
      </w:r>
      <w:r>
        <w:rPr>
          <w:rFonts w:eastAsia="MS Mincho"/>
        </w:rPr>
        <w:t xml:space="preserve"> относящиеся к одному подразделению организации</w:t>
      </w:r>
      <w:r w:rsidRPr="002C5FC2">
        <w:rPr>
          <w:rFonts w:eastAsia="MS Mincho"/>
        </w:rPr>
        <w:t xml:space="preserve"> </w:t>
      </w:r>
      <w:r>
        <w:rPr>
          <w:rFonts w:eastAsia="MS Mincho"/>
        </w:rPr>
        <w:t>исполнителей и экономические ресурсы (деловые сущности), относящиеся к ведению подразделения, а также связанные с ними диаграммы состояний</w:t>
      </w:r>
      <w:r w:rsidR="009629BA">
        <w:rPr>
          <w:rFonts w:eastAsia="MS Mincho"/>
        </w:rPr>
        <w:fldChar w:fldCharType="begin"/>
      </w:r>
      <w:r w:rsidR="009629BA">
        <w:instrText xml:space="preserve"> XE "</w:instrText>
      </w:r>
      <w:r w:rsidR="009629BA" w:rsidRPr="00575C85">
        <w:rPr>
          <w:rFonts w:eastAsia="MS Mincho"/>
        </w:rPr>
        <w:instrText>диаграммы состояний</w:instrText>
      </w:r>
      <w:r w:rsidR="009629BA">
        <w:instrText xml:space="preserve">" </w:instrText>
      </w:r>
      <w:r w:rsidR="009629BA">
        <w:rPr>
          <w:rFonts w:eastAsia="MS Mincho"/>
        </w:rPr>
        <w:fldChar w:fldCharType="end"/>
      </w:r>
      <w:r>
        <w:rPr>
          <w:rFonts w:eastAsia="MS Mincho"/>
        </w:rPr>
        <w:t xml:space="preserve">. Если какая-либо реализация бизнес-процесса осуществляется целиком в рамках подразделения, в </w:t>
      </w:r>
      <w:proofErr w:type="gramStart"/>
      <w:r>
        <w:rPr>
          <w:rFonts w:eastAsia="MS Mincho"/>
        </w:rPr>
        <w:t>соответствующую</w:t>
      </w:r>
      <w:proofErr w:type="gramEnd"/>
      <w:r>
        <w:rPr>
          <w:rFonts w:eastAsia="MS Mincho"/>
        </w:rPr>
        <w:t xml:space="preserve"> бизнес-систему помещается реализация этого бизнес-процесса (кооперация). Большая бизнес-система может быть разделена на части –</w:t>
      </w:r>
      <w:r w:rsidRPr="002C5FC2">
        <w:rPr>
          <w:rFonts w:eastAsia="MS Mincho"/>
        </w:rPr>
        <w:t xml:space="preserve"> </w:t>
      </w:r>
      <w:proofErr w:type="gramStart"/>
      <w:r w:rsidRPr="002C5FC2">
        <w:rPr>
          <w:rFonts w:eastAsia="MS Mincho"/>
        </w:rPr>
        <w:t>бизнес-системы</w:t>
      </w:r>
      <w:proofErr w:type="gramEnd"/>
      <w:r>
        <w:rPr>
          <w:rFonts w:eastAsia="MS Mincho"/>
        </w:rPr>
        <w:t xml:space="preserve"> подчиненных отделов подразделения.</w:t>
      </w:r>
    </w:p>
    <w:p w:rsidR="00117110" w:rsidRPr="0040664D" w:rsidRDefault="00CA5898" w:rsidP="00D53AD6">
      <w:pPr>
        <w:rPr>
          <w:rFonts w:eastAsia="MS Mincho"/>
        </w:rPr>
      </w:pPr>
      <w:r>
        <w:pict>
          <v:shape id="_x0000_s1225" type="#_x0000_t75" style="position:absolute;margin-left:264.75pt;margin-top:.6pt;width:204.65pt;height:193.65pt;z-index:251746304" o:allowoverlap="f">
            <v:imagedata r:id="rId93" o:title="" grayscale="t"/>
            <w10:wrap type="square" side="left"/>
            <w10:anchorlock/>
          </v:shape>
        </w:pict>
      </w:r>
      <w:r w:rsidR="00117110" w:rsidRPr="0040664D">
        <w:rPr>
          <w:rFonts w:eastAsia="MS Mincho"/>
        </w:rPr>
        <w:t>Бизнес-событие</w:t>
      </w:r>
      <w:r w:rsidR="00E23E09">
        <w:rPr>
          <w:rFonts w:eastAsia="MS Mincho"/>
        </w:rPr>
        <w:fldChar w:fldCharType="begin"/>
      </w:r>
      <w:r w:rsidR="00E23E09">
        <w:instrText xml:space="preserve"> XE "</w:instrText>
      </w:r>
      <w:r w:rsidR="00E23E09" w:rsidRPr="00AB71FB">
        <w:rPr>
          <w:rFonts w:eastAsia="MS Mincho"/>
        </w:rPr>
        <w:instrText>Бизнес-событие</w:instrText>
      </w:r>
      <w:r w:rsidR="00E23E09">
        <w:instrText xml:space="preserve">" </w:instrText>
      </w:r>
      <w:r w:rsidR="00E23E09">
        <w:rPr>
          <w:rFonts w:eastAsia="MS Mincho"/>
        </w:rPr>
        <w:fldChar w:fldCharType="end"/>
      </w:r>
      <w:r w:rsidR="00117110" w:rsidRPr="0040664D">
        <w:rPr>
          <w:rFonts w:eastAsia="MS Mincho"/>
        </w:rPr>
        <w:t xml:space="preserve"> (</w:t>
      </w:r>
      <w:proofErr w:type="spellStart"/>
      <w:r w:rsidR="00117110" w:rsidRPr="0040664D">
        <w:rPr>
          <w:rFonts w:eastAsia="MS Mincho"/>
        </w:rPr>
        <w:t>Business</w:t>
      </w:r>
      <w:proofErr w:type="spellEnd"/>
      <w:r w:rsidR="00117110" w:rsidRPr="0040664D">
        <w:rPr>
          <w:rFonts w:eastAsia="MS Mincho"/>
        </w:rPr>
        <w:t xml:space="preserve"> </w:t>
      </w:r>
      <w:proofErr w:type="spellStart"/>
      <w:r w:rsidR="00117110" w:rsidRPr="0040664D">
        <w:rPr>
          <w:rFonts w:eastAsia="MS Mincho"/>
        </w:rPr>
        <w:t>Event</w:t>
      </w:r>
      <w:proofErr w:type="spellEnd"/>
      <w:r w:rsidR="00E23E09">
        <w:rPr>
          <w:rFonts w:eastAsia="MS Mincho"/>
        </w:rPr>
        <w:fldChar w:fldCharType="begin"/>
      </w:r>
      <w:r w:rsidR="00E23E09">
        <w:instrText xml:space="preserve"> XE "</w:instrText>
      </w:r>
      <w:r w:rsidR="00E23E09" w:rsidRPr="00AC2EEE">
        <w:rPr>
          <w:rFonts w:eastAsia="MS Mincho"/>
        </w:rPr>
        <w:instrText>Business Event</w:instrText>
      </w:r>
      <w:r w:rsidR="00E23E09">
        <w:instrText xml:space="preserve">" </w:instrText>
      </w:r>
      <w:r w:rsidR="00E23E09">
        <w:rPr>
          <w:rFonts w:eastAsia="MS Mincho"/>
        </w:rPr>
        <w:fldChar w:fldCharType="end"/>
      </w:r>
      <w:r w:rsidR="00117110" w:rsidRPr="0040664D">
        <w:rPr>
          <w:rFonts w:eastAsia="MS Mincho"/>
        </w:rPr>
        <w:t>) описывает значимое явление в пространстве и</w:t>
      </w:r>
      <w:r w:rsidR="00117110">
        <w:rPr>
          <w:rFonts w:eastAsia="MS Mincho"/>
        </w:rPr>
        <w:t> </w:t>
      </w:r>
      <w:r w:rsidR="00117110" w:rsidRPr="0040664D">
        <w:rPr>
          <w:rFonts w:eastAsia="MS Mincho"/>
        </w:rPr>
        <w:t>вр</w:t>
      </w:r>
      <w:r w:rsidR="00117110">
        <w:rPr>
          <w:rFonts w:eastAsia="MS Mincho"/>
        </w:rPr>
        <w:t>емени, важное для бизнеса</w:t>
      </w:r>
      <w:r w:rsidR="00117110" w:rsidRPr="0040664D">
        <w:rPr>
          <w:rFonts w:eastAsia="MS Mincho"/>
        </w:rPr>
        <w:t>. Бизнес-события обыч</w:t>
      </w:r>
      <w:r w:rsidR="00117110">
        <w:rPr>
          <w:rFonts w:eastAsia="MS Mincho"/>
        </w:rPr>
        <w:t xml:space="preserve">но </w:t>
      </w:r>
      <w:proofErr w:type="gramStart"/>
      <w:r w:rsidR="00117110">
        <w:rPr>
          <w:rFonts w:eastAsia="MS Mincho"/>
        </w:rPr>
        <w:t>связаны</w:t>
      </w:r>
      <w:proofErr w:type="gramEnd"/>
      <w:r w:rsidR="00117110">
        <w:rPr>
          <w:rFonts w:eastAsia="MS Mincho"/>
        </w:rPr>
        <w:t xml:space="preserve"> ассоциациями с бизнес-сущностями (например, событие «малый остаток на складе» может быть связано с деловой сущностью Товар в бизнес-системе склада). При моделировании </w:t>
      </w:r>
      <w:proofErr w:type="gramStart"/>
      <w:r w:rsidR="00117110">
        <w:rPr>
          <w:rFonts w:eastAsia="MS Mincho"/>
        </w:rPr>
        <w:t>бизнес-событий</w:t>
      </w:r>
      <w:proofErr w:type="gramEnd"/>
      <w:r w:rsidR="00117110">
        <w:rPr>
          <w:rFonts w:eastAsia="MS Mincho"/>
        </w:rPr>
        <w:t xml:space="preserve"> определяются </w:t>
      </w:r>
      <w:r w:rsidR="00117110" w:rsidRPr="0040664D">
        <w:rPr>
          <w:rFonts w:eastAsia="MS Mincho"/>
        </w:rPr>
        <w:t>условия для возникновения событий, существенн</w:t>
      </w:r>
      <w:r w:rsidR="00117110">
        <w:rPr>
          <w:rFonts w:eastAsia="MS Mincho"/>
        </w:rPr>
        <w:t>ая</w:t>
      </w:r>
      <w:r w:rsidR="00117110" w:rsidRPr="0040664D">
        <w:rPr>
          <w:rFonts w:eastAsia="MS Mincho"/>
        </w:rPr>
        <w:t xml:space="preserve"> информаци</w:t>
      </w:r>
      <w:r w:rsidR="00117110">
        <w:rPr>
          <w:rFonts w:eastAsia="MS Mincho"/>
        </w:rPr>
        <w:t>я</w:t>
      </w:r>
      <w:r w:rsidR="00117110" w:rsidRPr="0040664D">
        <w:rPr>
          <w:rFonts w:eastAsia="MS Mincho"/>
        </w:rPr>
        <w:t xml:space="preserve"> о событии, </w:t>
      </w:r>
      <w:r w:rsidR="00117110">
        <w:rPr>
          <w:rFonts w:eastAsia="MS Mincho"/>
        </w:rPr>
        <w:t>перечень исполнителей</w:t>
      </w:r>
      <w:r w:rsidR="00117110" w:rsidRPr="0040664D">
        <w:rPr>
          <w:rFonts w:eastAsia="MS Mincho"/>
        </w:rPr>
        <w:t xml:space="preserve">, которые </w:t>
      </w:r>
      <w:r w:rsidR="00117110">
        <w:rPr>
          <w:rFonts w:eastAsia="MS Mincho"/>
        </w:rPr>
        <w:t xml:space="preserve">могут обнаружить возникновение события и которые </w:t>
      </w:r>
      <w:r w:rsidR="00117110" w:rsidRPr="0040664D">
        <w:rPr>
          <w:rFonts w:eastAsia="MS Mincho"/>
        </w:rPr>
        <w:t>должны быть уведомлены о возникновении события</w:t>
      </w:r>
      <w:r w:rsidR="00117110">
        <w:rPr>
          <w:rFonts w:eastAsia="MS Mincho"/>
        </w:rPr>
        <w:t>,</w:t>
      </w:r>
      <w:r w:rsidR="00117110" w:rsidRPr="0040664D">
        <w:rPr>
          <w:rFonts w:eastAsia="MS Mincho"/>
        </w:rPr>
        <w:t xml:space="preserve"> ожидаем</w:t>
      </w:r>
      <w:r w:rsidR="00117110">
        <w:rPr>
          <w:rFonts w:eastAsia="MS Mincho"/>
        </w:rPr>
        <w:t>ая</w:t>
      </w:r>
      <w:r w:rsidR="00117110" w:rsidRPr="0040664D">
        <w:rPr>
          <w:rFonts w:eastAsia="MS Mincho"/>
        </w:rPr>
        <w:t xml:space="preserve"> реакци</w:t>
      </w:r>
      <w:r w:rsidR="00117110">
        <w:rPr>
          <w:rFonts w:eastAsia="MS Mincho"/>
        </w:rPr>
        <w:t>я этих участников</w:t>
      </w:r>
      <w:r w:rsidR="00117110" w:rsidRPr="0040664D">
        <w:rPr>
          <w:rFonts w:eastAsia="MS Mincho"/>
        </w:rPr>
        <w:t>.</w:t>
      </w:r>
    </w:p>
    <w:p w:rsidR="00117110" w:rsidRDefault="00117110" w:rsidP="00D53AD6">
      <w:pPr>
        <w:rPr>
          <w:rFonts w:eastAsia="MS Mincho"/>
        </w:rPr>
      </w:pPr>
      <w:r>
        <w:rPr>
          <w:rFonts w:eastAsia="MS Mincho"/>
        </w:rPr>
        <w:t xml:space="preserve">Типовые решения в области </w:t>
      </w:r>
      <w:proofErr w:type="gramStart"/>
      <w:r>
        <w:rPr>
          <w:rFonts w:eastAsia="MS Mincho"/>
        </w:rPr>
        <w:t>бизнес-моделирования</w:t>
      </w:r>
      <w:proofErr w:type="gramEnd"/>
      <w:r>
        <w:rPr>
          <w:rFonts w:eastAsia="MS Mincho"/>
        </w:rPr>
        <w:t xml:space="preserve"> оформляются в виде бизнес</w:t>
      </w:r>
      <w:r w:rsidRPr="00000938">
        <w:rPr>
          <w:rFonts w:eastAsia="MS Mincho"/>
        </w:rPr>
        <w:t>-</w:t>
      </w:r>
      <w:r>
        <w:rPr>
          <w:rFonts w:eastAsia="MS Mincho"/>
        </w:rPr>
        <w:t>образцов (паттернов). Описание образца содержит и</w:t>
      </w:r>
      <w:r w:rsidRPr="00000938">
        <w:rPr>
          <w:rFonts w:eastAsia="MS Mincho"/>
        </w:rPr>
        <w:t>мя</w:t>
      </w:r>
      <w:r>
        <w:rPr>
          <w:rFonts w:eastAsia="MS Mincho"/>
        </w:rPr>
        <w:t>, о</w:t>
      </w:r>
      <w:r w:rsidRPr="00000938">
        <w:rPr>
          <w:rFonts w:eastAsia="MS Mincho"/>
        </w:rPr>
        <w:t>писание</w:t>
      </w:r>
      <w:r>
        <w:rPr>
          <w:rFonts w:eastAsia="MS Mincho"/>
        </w:rPr>
        <w:t xml:space="preserve"> решаемой </w:t>
      </w:r>
      <w:r w:rsidRPr="00000938">
        <w:rPr>
          <w:rFonts w:eastAsia="MS Mincho"/>
        </w:rPr>
        <w:t>проблемы и ее контекста</w:t>
      </w:r>
      <w:r>
        <w:rPr>
          <w:rFonts w:eastAsia="MS Mincho"/>
        </w:rPr>
        <w:t>, р</w:t>
      </w:r>
      <w:r w:rsidRPr="00000938">
        <w:rPr>
          <w:rFonts w:eastAsia="MS Mincho"/>
        </w:rPr>
        <w:t>ешение (модель и ее описание)</w:t>
      </w:r>
      <w:r>
        <w:rPr>
          <w:rFonts w:eastAsia="MS Mincho"/>
        </w:rPr>
        <w:t>, р</w:t>
      </w:r>
      <w:r w:rsidRPr="00000938">
        <w:rPr>
          <w:rFonts w:eastAsia="MS Mincho"/>
        </w:rPr>
        <w:t>езультаты (следствия применения образца)</w:t>
      </w:r>
      <w:r>
        <w:rPr>
          <w:rFonts w:eastAsia="MS Mincho"/>
        </w:rPr>
        <w:t xml:space="preserve">. Образцы </w:t>
      </w:r>
      <w:proofErr w:type="gramStart"/>
      <w:r>
        <w:rPr>
          <w:rFonts w:eastAsia="MS Mincho"/>
        </w:rPr>
        <w:t>бизнес-моделирования</w:t>
      </w:r>
      <w:proofErr w:type="gramEnd"/>
      <w:r>
        <w:rPr>
          <w:rFonts w:eastAsia="MS Mincho"/>
        </w:rPr>
        <w:t xml:space="preserve"> представляются в виде коопераций со стереотипом «</w:t>
      </w:r>
      <w:r>
        <w:rPr>
          <w:rFonts w:eastAsia="MS Mincho"/>
          <w:lang w:val="en-US"/>
        </w:rPr>
        <w:t>business</w:t>
      </w:r>
      <w:r w:rsidRPr="00CF5A3D">
        <w:rPr>
          <w:rFonts w:eastAsia="MS Mincho"/>
        </w:rPr>
        <w:t xml:space="preserve"> </w:t>
      </w:r>
      <w:r>
        <w:rPr>
          <w:rFonts w:eastAsia="MS Mincho"/>
          <w:lang w:val="en-US"/>
        </w:rPr>
        <w:t>pattern</w:t>
      </w:r>
      <w:r>
        <w:rPr>
          <w:rFonts w:eastAsia="MS Mincho"/>
        </w:rPr>
        <w:t>» и включают:</w:t>
      </w:r>
    </w:p>
    <w:p w:rsidR="00117110" w:rsidRDefault="00117110" w:rsidP="00C5072A">
      <w:pPr>
        <w:widowControl w:val="0"/>
        <w:numPr>
          <w:ilvl w:val="0"/>
          <w:numId w:val="70"/>
        </w:numPr>
        <w:tabs>
          <w:tab w:val="clear" w:pos="360"/>
          <w:tab w:val="num" w:pos="0"/>
        </w:tabs>
        <w:autoSpaceDE w:val="0"/>
        <w:autoSpaceDN w:val="0"/>
        <w:adjustRightInd w:val="0"/>
        <w:spacing w:after="0" w:line="240" w:lineRule="auto"/>
        <w:ind w:left="0" w:firstLine="0"/>
        <w:jc w:val="both"/>
        <w:rPr>
          <w:rFonts w:eastAsia="MS Mincho"/>
        </w:rPr>
      </w:pPr>
      <w:r>
        <w:rPr>
          <w:rFonts w:eastAsia="MS Mincho"/>
        </w:rPr>
        <w:t xml:space="preserve">диаграммы классов, описывающие </w:t>
      </w:r>
      <w:r w:rsidRPr="00000938">
        <w:rPr>
          <w:rFonts w:eastAsia="MS Mincho"/>
        </w:rPr>
        <w:t>совокупност</w:t>
      </w:r>
      <w:r>
        <w:rPr>
          <w:rFonts w:eastAsia="MS Mincho"/>
        </w:rPr>
        <w:t>ь</w:t>
      </w:r>
      <w:r w:rsidRPr="00000938">
        <w:rPr>
          <w:rFonts w:eastAsia="MS Mincho"/>
        </w:rPr>
        <w:t xml:space="preserve"> </w:t>
      </w:r>
      <w:r>
        <w:rPr>
          <w:rFonts w:eastAsia="MS Mincho"/>
        </w:rPr>
        <w:t xml:space="preserve">классов-участников для решения проблемы (эти классы играют роль гнезд или ячеек, куда при применении образца подставляются конкретные классы из </w:t>
      </w:r>
      <w:proofErr w:type="gramStart"/>
      <w:r>
        <w:rPr>
          <w:rFonts w:eastAsia="MS Mincho"/>
        </w:rPr>
        <w:t>бизнес-модели</w:t>
      </w:r>
      <w:proofErr w:type="gramEnd"/>
      <w:r>
        <w:rPr>
          <w:rFonts w:eastAsia="MS Mincho"/>
        </w:rPr>
        <w:t>); – с</w:t>
      </w:r>
      <w:r w:rsidRPr="00000938">
        <w:rPr>
          <w:rFonts w:eastAsia="MS Mincho"/>
        </w:rPr>
        <w:t>татическое представление</w:t>
      </w:r>
      <w:r>
        <w:rPr>
          <w:rFonts w:eastAsia="MS Mincho"/>
        </w:rPr>
        <w:t>;</w:t>
      </w:r>
    </w:p>
    <w:p w:rsidR="00117110" w:rsidRPr="00000938" w:rsidRDefault="00117110" w:rsidP="00C5072A">
      <w:pPr>
        <w:widowControl w:val="0"/>
        <w:numPr>
          <w:ilvl w:val="0"/>
          <w:numId w:val="70"/>
        </w:numPr>
        <w:autoSpaceDE w:val="0"/>
        <w:autoSpaceDN w:val="0"/>
        <w:adjustRightInd w:val="0"/>
        <w:spacing w:after="0" w:line="240" w:lineRule="auto"/>
        <w:jc w:val="both"/>
        <w:rPr>
          <w:rFonts w:eastAsia="MS Mincho"/>
        </w:rPr>
      </w:pPr>
      <w:r>
        <w:rPr>
          <w:rFonts w:eastAsia="MS Mincho"/>
        </w:rPr>
        <w:t>д</w:t>
      </w:r>
      <w:r w:rsidRPr="00000938">
        <w:rPr>
          <w:rFonts w:eastAsia="MS Mincho"/>
        </w:rPr>
        <w:t xml:space="preserve">инамическое представление – </w:t>
      </w:r>
      <w:r>
        <w:rPr>
          <w:rFonts w:eastAsia="MS Mincho"/>
        </w:rPr>
        <w:t>диаграммы деятельности</w:t>
      </w:r>
      <w:r w:rsidR="009629BA">
        <w:rPr>
          <w:rFonts w:eastAsia="MS Mincho"/>
        </w:rPr>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rPr>
          <w:rFonts w:eastAsia="MS Mincho"/>
        </w:rPr>
        <w:fldChar w:fldCharType="end"/>
      </w:r>
      <w:r>
        <w:rPr>
          <w:rFonts w:eastAsia="MS Mincho"/>
        </w:rPr>
        <w:t xml:space="preserve"> или взаимодействия.</w:t>
      </w:r>
    </w:p>
    <w:p w:rsidR="00117110" w:rsidRDefault="00CA5898" w:rsidP="00D53AD6">
      <w:pPr>
        <w:rPr>
          <w:rFonts w:eastAsia="MS Mincho"/>
        </w:rPr>
      </w:pPr>
      <w:r>
        <w:rPr>
          <w:rFonts w:eastAsia="MS Mincho"/>
          <w:i/>
          <w:noProof/>
        </w:rPr>
        <w:lastRenderedPageBreak/>
        <w:pict>
          <v:group id="_x0000_s1226" style="position:absolute;margin-left:-7.35pt;margin-top:27.8pt;width:494.9pt;height:281.2pt;z-index:251747328" coordorigin="1554,10553" coordsize="9898,5624" o:allowoverlap="f">
            <v:group id="_x0000_s1227" style="position:absolute;left:1554;top:10553;width:9898;height:5624" coordorigin="1554,11213" coordsize="9898,5624" o:allowoverlap="f">
              <v:shape id="_x0000_s1228" type="#_x0000_t75" style="position:absolute;left:1554;top:13675;width:5647;height:3162" wrapcoords="9487 0 9165 191 8522 1242 5253 2294 2037 2963 1715 3154 1072 4205 1018 7359 4824 7646 214 8411 -54 8411 -54 9366 8200 10704 8522 10991 7986 11756 7986 12234 7129 13763 3162 14623 1769 15005 1501 15865 1286 16439 1340 19211 3430 19497 10773 19880 1394 20166 1394 21122 19027 21218 19402 21218 21493 21122 21332 20166 15222 19880 18974 19211 18867 18350 19134 16821 18759 15674 18706 15005 12703 13763 11631 12234 11738 10704 15168 10704 21546 9749 21546 9175 21010 8793 19242 7646 19242 3727 17902 3441 11041 3058 11095 1242 10505 287 10130 0 9487 0" o:allowoverlap="f">
                <v:imagedata r:id="rId94" o:title="" grayscale="t"/>
              </v:shape>
              <v:shape id="_x0000_s1229" type="#_x0000_t75" style="position:absolute;left:7200;top:11213;width:4252;height:5624" o:allowoverlap="f">
                <v:imagedata r:id="rId95" o:title="" grayscale="t"/>
              </v:shape>
            </v:group>
            <v:shape id="_x0000_s1230" type="#_x0000_t202" style="position:absolute;left:1701;top:12474;width:3420;height:540" stroked="f">
              <v:textbox style="mso-next-textbox:#_x0000_s1230">
                <w:txbxContent>
                  <w:p w:rsidR="00935217" w:rsidRPr="00E300D8" w:rsidRDefault="00935217" w:rsidP="00D53AD6">
                    <w:pPr>
                      <w:rPr>
                        <w:lang w:val="en-US"/>
                      </w:rPr>
                    </w:pPr>
                    <w:r>
                      <w:rPr>
                        <w:rFonts w:eastAsia="MS Mincho"/>
                      </w:rPr>
                      <w:t>Совокупность участников</w:t>
                    </w:r>
                    <w:r>
                      <w:rPr>
                        <w:rFonts w:eastAsia="MS Mincho"/>
                        <w:lang w:val="en-US"/>
                      </w:rPr>
                      <w:t>:</w:t>
                    </w:r>
                  </w:p>
                </w:txbxContent>
              </v:textbox>
            </v:shape>
            <v:shape id="_x0000_s1231" type="#_x0000_t202" style="position:absolute;left:4761;top:10854;width:3420;height:540" stroked="f">
              <v:textbox style="mso-next-textbox:#_x0000_s1231">
                <w:txbxContent>
                  <w:p w:rsidR="00935217" w:rsidRPr="00E300D8" w:rsidRDefault="00935217" w:rsidP="00D53AD6">
                    <w:pPr>
                      <w:rPr>
                        <w:lang w:val="en-US"/>
                      </w:rPr>
                    </w:pPr>
                    <w:r>
                      <w:rPr>
                        <w:rFonts w:eastAsia="MS Mincho"/>
                      </w:rPr>
                      <w:t>Статическое представление</w:t>
                    </w:r>
                    <w:r>
                      <w:rPr>
                        <w:rFonts w:eastAsia="MS Mincho"/>
                        <w:lang w:val="en-US"/>
                      </w:rPr>
                      <w:t>:</w:t>
                    </w:r>
                  </w:p>
                </w:txbxContent>
              </v:textbox>
            </v:shape>
            <w10:wrap type="square"/>
            <w10:anchorlock/>
          </v:group>
        </w:pict>
      </w:r>
      <w:r w:rsidR="00117110">
        <w:rPr>
          <w:rFonts w:eastAsia="MS Mincho"/>
        </w:rPr>
        <w:t>Пример. Бизнес-образец «Занятость».</w:t>
      </w:r>
    </w:p>
    <w:p w:rsidR="00117110" w:rsidRPr="00000938" w:rsidRDefault="00117110" w:rsidP="00D53AD6">
      <w:pPr>
        <w:rPr>
          <w:rFonts w:eastAsia="MS Mincho"/>
        </w:rPr>
      </w:pPr>
      <w:r w:rsidRPr="00BC7058">
        <w:rPr>
          <w:rFonts w:eastAsia="MS Mincho"/>
          <w:i/>
        </w:rPr>
        <w:t>Проблема</w:t>
      </w:r>
      <w:r>
        <w:rPr>
          <w:rFonts w:eastAsia="MS Mincho"/>
        </w:rPr>
        <w:t>:</w:t>
      </w:r>
      <w:r w:rsidRPr="00000938">
        <w:rPr>
          <w:rFonts w:eastAsia="MS Mincho"/>
        </w:rPr>
        <w:t xml:space="preserve"> описание различных форм занятости сотрудников внутри организации</w:t>
      </w:r>
      <w:r>
        <w:rPr>
          <w:rFonts w:eastAsia="MS Mincho"/>
        </w:rPr>
        <w:t>.</w:t>
      </w:r>
    </w:p>
    <w:p w:rsidR="00117110" w:rsidRDefault="00117110" w:rsidP="00D53AD6">
      <w:pPr>
        <w:ind w:firstLine="540"/>
        <w:rPr>
          <w:rFonts w:eastAsia="MS Mincho"/>
        </w:rPr>
      </w:pPr>
      <w:r w:rsidRPr="00BC7058">
        <w:rPr>
          <w:rFonts w:eastAsia="MS Mincho"/>
          <w:i/>
        </w:rPr>
        <w:t>Решение:</w:t>
      </w:r>
      <w:r w:rsidRPr="00000938">
        <w:rPr>
          <w:rFonts w:eastAsia="MS Mincho"/>
        </w:rPr>
        <w:t xml:space="preserve"> занятость моделируется как контракт между личностью и организацией, указывающий выполняемые обязанности, контрактные условия, даты начала и конца работы. Личность характеризуется набором атрибутов (имя, адрес, дата рождения), может занимать более чем одну должность в организации</w:t>
      </w:r>
      <w:r>
        <w:rPr>
          <w:rFonts w:eastAsia="MS Mincho"/>
        </w:rPr>
        <w:t>.</w:t>
      </w:r>
    </w:p>
    <w:p w:rsidR="00117110" w:rsidRPr="00CF5A3D" w:rsidRDefault="00117110" w:rsidP="00D53AD6">
      <w:pPr>
        <w:ind w:firstLine="540"/>
        <w:rPr>
          <w:rFonts w:eastAsia="MS Mincho"/>
        </w:rPr>
      </w:pPr>
      <w:r>
        <w:rPr>
          <w:rFonts w:eastAsia="MS Mincho"/>
        </w:rPr>
        <w:t xml:space="preserve">Это структурный бизнес-образец, в нем отсутствует динамическое представление. Классы-участники: </w:t>
      </w:r>
      <w:proofErr w:type="spellStart"/>
      <w:r w:rsidRPr="00CF5A3D">
        <w:rPr>
          <w:rFonts w:eastAsia="MS Mincho"/>
        </w:rPr>
        <w:t>Employee</w:t>
      </w:r>
      <w:proofErr w:type="spellEnd"/>
      <w:r w:rsidRPr="00CF5A3D">
        <w:rPr>
          <w:rFonts w:eastAsia="MS Mincho"/>
        </w:rPr>
        <w:t xml:space="preserve"> </w:t>
      </w:r>
      <w:proofErr w:type="spellStart"/>
      <w:r w:rsidRPr="00CF5A3D">
        <w:rPr>
          <w:rFonts w:eastAsia="MS Mincho"/>
        </w:rPr>
        <w:t>Profile</w:t>
      </w:r>
      <w:proofErr w:type="spellEnd"/>
      <w:r w:rsidRPr="00CF5A3D">
        <w:rPr>
          <w:rFonts w:eastAsia="MS Mincho"/>
        </w:rPr>
        <w:t xml:space="preserve"> – данные о служащем</w:t>
      </w:r>
      <w:r>
        <w:rPr>
          <w:rFonts w:eastAsia="MS Mincho"/>
        </w:rPr>
        <w:t xml:space="preserve">; </w:t>
      </w:r>
      <w:proofErr w:type="spellStart"/>
      <w:r w:rsidRPr="00CF5A3D">
        <w:rPr>
          <w:rFonts w:eastAsia="MS Mincho"/>
        </w:rPr>
        <w:t>Organization</w:t>
      </w:r>
      <w:proofErr w:type="spellEnd"/>
      <w:r w:rsidRPr="00CF5A3D">
        <w:rPr>
          <w:rFonts w:eastAsia="MS Mincho"/>
        </w:rPr>
        <w:t xml:space="preserve"> </w:t>
      </w:r>
      <w:proofErr w:type="spellStart"/>
      <w:r w:rsidRPr="00CF5A3D">
        <w:rPr>
          <w:rFonts w:eastAsia="MS Mincho"/>
        </w:rPr>
        <w:t>Profile</w:t>
      </w:r>
      <w:proofErr w:type="spellEnd"/>
      <w:r w:rsidRPr="00CF5A3D">
        <w:rPr>
          <w:rFonts w:eastAsia="MS Mincho"/>
        </w:rPr>
        <w:t xml:space="preserve"> – данные о</w:t>
      </w:r>
      <w:r>
        <w:rPr>
          <w:rFonts w:eastAsia="MS Mincho"/>
        </w:rPr>
        <w:t>б</w:t>
      </w:r>
      <w:r w:rsidRPr="00CF5A3D">
        <w:rPr>
          <w:rFonts w:eastAsia="MS Mincho"/>
        </w:rPr>
        <w:t xml:space="preserve"> организации</w:t>
      </w:r>
      <w:r>
        <w:rPr>
          <w:rFonts w:eastAsia="MS Mincho"/>
        </w:rPr>
        <w:t xml:space="preserve">; </w:t>
      </w:r>
      <w:proofErr w:type="spellStart"/>
      <w:r w:rsidRPr="00CF5A3D">
        <w:rPr>
          <w:rFonts w:eastAsia="MS Mincho"/>
        </w:rPr>
        <w:t>Employment</w:t>
      </w:r>
      <w:proofErr w:type="spellEnd"/>
      <w:r w:rsidRPr="00CF5A3D">
        <w:rPr>
          <w:rFonts w:eastAsia="MS Mincho"/>
        </w:rPr>
        <w:t xml:space="preserve"> – наем служащего (период занятости)</w:t>
      </w:r>
      <w:r>
        <w:rPr>
          <w:rFonts w:eastAsia="MS Mincho"/>
        </w:rPr>
        <w:t xml:space="preserve">; </w:t>
      </w:r>
      <w:proofErr w:type="spellStart"/>
      <w:r w:rsidRPr="00CF5A3D">
        <w:rPr>
          <w:rFonts w:eastAsia="MS Mincho"/>
        </w:rPr>
        <w:t>Position</w:t>
      </w:r>
      <w:proofErr w:type="spellEnd"/>
      <w:r w:rsidRPr="00CF5A3D">
        <w:rPr>
          <w:rFonts w:eastAsia="MS Mincho"/>
        </w:rPr>
        <w:t xml:space="preserve"> – должность</w:t>
      </w:r>
      <w:r>
        <w:rPr>
          <w:rFonts w:eastAsia="MS Mincho"/>
        </w:rPr>
        <w:t xml:space="preserve">; </w:t>
      </w:r>
      <w:proofErr w:type="spellStart"/>
      <w:r>
        <w:rPr>
          <w:rFonts w:eastAsia="MS Mincho"/>
        </w:rPr>
        <w:t>Position</w:t>
      </w:r>
      <w:proofErr w:type="spellEnd"/>
      <w:r>
        <w:rPr>
          <w:rFonts w:eastAsia="MS Mincho"/>
        </w:rPr>
        <w:t xml:space="preserve"> </w:t>
      </w:r>
      <w:proofErr w:type="spellStart"/>
      <w:r>
        <w:rPr>
          <w:rFonts w:eastAsia="MS Mincho"/>
        </w:rPr>
        <w:t>Assignment</w:t>
      </w:r>
      <w:proofErr w:type="spellEnd"/>
      <w:r>
        <w:rPr>
          <w:rFonts w:eastAsia="MS Mincho"/>
        </w:rPr>
        <w:t xml:space="preserve"> – занимаемая</w:t>
      </w:r>
      <w:r w:rsidRPr="00CF5A3D">
        <w:rPr>
          <w:rFonts w:eastAsia="MS Mincho"/>
        </w:rPr>
        <w:t xml:space="preserve"> служащим должност</w:t>
      </w:r>
      <w:r>
        <w:rPr>
          <w:rFonts w:eastAsia="MS Mincho"/>
        </w:rPr>
        <w:t>ь.</w:t>
      </w:r>
    </w:p>
    <w:p w:rsidR="00117110" w:rsidRDefault="00117110" w:rsidP="00D53AD6">
      <w:pPr>
        <w:pStyle w:val="3"/>
      </w:pPr>
      <w:bookmarkStart w:id="14" w:name="_Toc277362593"/>
      <w:r>
        <w:t>Литература к лекции 5</w:t>
      </w:r>
      <w:bookmarkEnd w:id="14"/>
    </w:p>
    <w:p w:rsidR="00117110" w:rsidRDefault="00117110" w:rsidP="00C5072A">
      <w:pPr>
        <w:widowControl w:val="0"/>
        <w:numPr>
          <w:ilvl w:val="0"/>
          <w:numId w:val="61"/>
        </w:numPr>
        <w:autoSpaceDE w:val="0"/>
        <w:autoSpaceDN w:val="0"/>
        <w:adjustRightInd w:val="0"/>
        <w:spacing w:after="0" w:line="240" w:lineRule="auto"/>
        <w:jc w:val="both"/>
      </w:pPr>
      <w:proofErr w:type="spellStart"/>
      <w:r>
        <w:t>Вендров</w:t>
      </w:r>
      <w:proofErr w:type="spellEnd"/>
      <w:r>
        <w:t xml:space="preserve"> А. М. Проектирование</w:t>
      </w:r>
      <w:r w:rsidR="004C7A4C">
        <w:fldChar w:fldCharType="begin"/>
      </w:r>
      <w:r w:rsidR="004C7A4C">
        <w:instrText xml:space="preserve"> XE "</w:instrText>
      </w:r>
      <w:r w:rsidR="004C7A4C" w:rsidRPr="00E34998">
        <w:rPr>
          <w:i/>
        </w:rPr>
        <w:instrText>Проектирование</w:instrText>
      </w:r>
      <w:r w:rsidR="004C7A4C">
        <w:instrText xml:space="preserve">" </w:instrText>
      </w:r>
      <w:r w:rsidR="004C7A4C">
        <w:fldChar w:fldCharType="end"/>
      </w:r>
      <w:r>
        <w:t xml:space="preserve"> программного обеспечения экономических информационных систем. 2-е изд. – М.: Финансы и статистика, 2005. – Глава 3.</w:t>
      </w:r>
    </w:p>
    <w:p w:rsidR="00117110" w:rsidRDefault="00117110" w:rsidP="00C5072A">
      <w:pPr>
        <w:widowControl w:val="0"/>
        <w:numPr>
          <w:ilvl w:val="0"/>
          <w:numId w:val="61"/>
        </w:numPr>
        <w:autoSpaceDE w:val="0"/>
        <w:autoSpaceDN w:val="0"/>
        <w:adjustRightInd w:val="0"/>
        <w:spacing w:after="0" w:line="240" w:lineRule="auto"/>
        <w:jc w:val="both"/>
      </w:pPr>
      <w:proofErr w:type="spellStart"/>
      <w:r>
        <w:t>Джонстон</w:t>
      </w:r>
      <w:proofErr w:type="spellEnd"/>
      <w:r>
        <w:t xml:space="preserve"> С. </w:t>
      </w:r>
      <w:r>
        <w:rPr>
          <w:lang w:val="en-US"/>
        </w:rPr>
        <w:t>UML</w:t>
      </w:r>
      <w:r w:rsidRPr="00F266A7">
        <w:t>-</w:t>
      </w:r>
      <w:r>
        <w:t xml:space="preserve">профиль для моделирования </w:t>
      </w:r>
      <w:proofErr w:type="gramStart"/>
      <w:r>
        <w:t>бизнес-систем</w:t>
      </w:r>
      <w:proofErr w:type="gramEnd"/>
      <w:r>
        <w:t xml:space="preserve">. 2004. – </w:t>
      </w:r>
      <w:r w:rsidRPr="0040664D">
        <w:t>http://www.ibm.com/developerworks/ru/library/5167/</w:t>
      </w:r>
      <w:r>
        <w:t xml:space="preserve"> (обратите внимание, что некоторые пиктограммы перепутаны)</w:t>
      </w:r>
      <w:r w:rsidRPr="00E300D8">
        <w:t>.</w:t>
      </w:r>
    </w:p>
    <w:p w:rsidR="00117110" w:rsidRPr="00A167C0" w:rsidRDefault="00117110" w:rsidP="00D53AD6">
      <w:pPr>
        <w:pStyle w:val="2"/>
      </w:pPr>
      <w:bookmarkStart w:id="15" w:name="_Toc277362594"/>
      <w:r w:rsidRPr="00A167C0">
        <w:t xml:space="preserve">Лекция </w:t>
      </w:r>
      <w:r w:rsidRPr="0051605C">
        <w:t>6</w:t>
      </w:r>
      <w:r w:rsidRPr="00A167C0">
        <w:t>.</w:t>
      </w:r>
      <w:r w:rsidRPr="00A167C0">
        <w:tab/>
      </w:r>
      <w:r>
        <w:t>ОПРЕДЕЛЕНИЕ</w:t>
      </w:r>
      <w:r w:rsidRPr="00A167C0">
        <w:t xml:space="preserve"> ТРЕБОВАНИЙ К ПРОГРАММНОМУ ОБЕСПЕЧЕНИЮ</w:t>
      </w:r>
      <w:bookmarkEnd w:id="15"/>
      <w:r w:rsidRPr="00A167C0">
        <w:t xml:space="preserve"> </w:t>
      </w:r>
    </w:p>
    <w:p w:rsidR="00117110" w:rsidRPr="00A167C0" w:rsidRDefault="00117110" w:rsidP="00D53AD6">
      <w:pPr>
        <w:rPr>
          <w:rFonts w:eastAsia="MS Mincho"/>
        </w:rPr>
      </w:pPr>
      <w:r>
        <w:rPr>
          <w:rFonts w:eastAsia="MS Mincho"/>
        </w:rPr>
        <w:t>Требование – это у</w:t>
      </w:r>
      <w:r w:rsidRPr="00A167C0">
        <w:rPr>
          <w:rFonts w:eastAsia="MS Mincho"/>
        </w:rPr>
        <w:t>словие, которому должно удовлетворять программное обеспечение, или свойство, которым оно должно обладать, чтобы:</w:t>
      </w:r>
    </w:p>
    <w:p w:rsidR="00117110" w:rsidRPr="00A167C0" w:rsidRDefault="00117110" w:rsidP="00C5072A">
      <w:pPr>
        <w:widowControl w:val="0"/>
        <w:numPr>
          <w:ilvl w:val="0"/>
          <w:numId w:val="75"/>
        </w:numPr>
        <w:autoSpaceDE w:val="0"/>
        <w:autoSpaceDN w:val="0"/>
        <w:adjustRightInd w:val="0"/>
        <w:spacing w:after="0" w:line="240" w:lineRule="auto"/>
        <w:jc w:val="both"/>
        <w:rPr>
          <w:rFonts w:eastAsia="MS Mincho"/>
        </w:rPr>
      </w:pPr>
      <w:r w:rsidRPr="00A167C0">
        <w:rPr>
          <w:rFonts w:eastAsia="MS Mincho"/>
        </w:rPr>
        <w:t>удовлетворить потребность пользователя в решении некоторой задачи;</w:t>
      </w:r>
    </w:p>
    <w:p w:rsidR="00117110" w:rsidRPr="00A167C0" w:rsidRDefault="00117110" w:rsidP="00C5072A">
      <w:pPr>
        <w:widowControl w:val="0"/>
        <w:numPr>
          <w:ilvl w:val="0"/>
          <w:numId w:val="75"/>
        </w:numPr>
        <w:autoSpaceDE w:val="0"/>
        <w:autoSpaceDN w:val="0"/>
        <w:adjustRightInd w:val="0"/>
        <w:spacing w:after="0" w:line="240" w:lineRule="auto"/>
        <w:jc w:val="both"/>
        <w:rPr>
          <w:rFonts w:eastAsia="MS Mincho"/>
        </w:rPr>
      </w:pPr>
      <w:r w:rsidRPr="00A167C0">
        <w:rPr>
          <w:rFonts w:eastAsia="MS Mincho"/>
        </w:rPr>
        <w:t>удовлетворить требования контракта, спецификации или стандарта.</w:t>
      </w:r>
    </w:p>
    <w:p w:rsidR="00117110" w:rsidRDefault="00117110" w:rsidP="00D53AD6">
      <w:r w:rsidRPr="00A167C0">
        <w:t xml:space="preserve">Спецификация требований </w:t>
      </w:r>
      <w:proofErr w:type="gramStart"/>
      <w:r w:rsidRPr="00A167C0">
        <w:t>к</w:t>
      </w:r>
      <w:proofErr w:type="gramEnd"/>
      <w:r w:rsidRPr="00A167C0">
        <w:t xml:space="preserve"> ПО</w:t>
      </w:r>
      <w:r w:rsidR="00E23E09">
        <w:fldChar w:fldCharType="begin"/>
      </w:r>
      <w:r w:rsidR="00E23E09">
        <w:instrText xml:space="preserve"> XE "</w:instrText>
      </w:r>
      <w:r w:rsidR="00E23E09" w:rsidRPr="000B4249">
        <w:instrText>Спецификация требований к ПО</w:instrText>
      </w:r>
      <w:r w:rsidR="00E23E09">
        <w:instrText xml:space="preserve">" </w:instrText>
      </w:r>
      <w:r w:rsidR="00E23E09">
        <w:fldChar w:fldCharType="end"/>
      </w:r>
      <w:r w:rsidRPr="00A167C0">
        <w:t xml:space="preserve"> является основным документом, определяющим план разработки ПО. </w:t>
      </w:r>
      <w:r>
        <w:t xml:space="preserve">Все требования, указанные в спецификации, делятся </w:t>
      </w:r>
      <w:proofErr w:type="gramStart"/>
      <w:r>
        <w:t>на</w:t>
      </w:r>
      <w:proofErr w:type="gramEnd"/>
      <w:r>
        <w:t xml:space="preserve"> функциональные и </w:t>
      </w:r>
      <w:r>
        <w:lastRenderedPageBreak/>
        <w:t>нефункциональные. Функциональные требования</w:t>
      </w:r>
      <w:r w:rsidR="00E23E09">
        <w:fldChar w:fldCharType="begin"/>
      </w:r>
      <w:r w:rsidR="00E23E09">
        <w:instrText xml:space="preserve"> XE "</w:instrText>
      </w:r>
      <w:r w:rsidR="00E23E09" w:rsidRPr="006679A4">
        <w:instrText>Функциональные требования</w:instrText>
      </w:r>
      <w:r w:rsidR="00E23E09">
        <w:instrText xml:space="preserve">" </w:instrText>
      </w:r>
      <w:r w:rsidR="00E23E09">
        <w:fldChar w:fldCharType="end"/>
      </w:r>
      <w:r>
        <w:t xml:space="preserve"> определяют действия, которые должна выполнять система, без учета ограничений, связанных с ее реализацией. Тем самым функциональные требования определяют поведение системы в процессе обработки информации. Нефункциональные требования</w:t>
      </w:r>
      <w:r w:rsidR="00E23E09">
        <w:fldChar w:fldCharType="begin"/>
      </w:r>
      <w:r w:rsidR="00E23E09">
        <w:instrText xml:space="preserve"> XE "</w:instrText>
      </w:r>
      <w:r w:rsidR="00E23E09" w:rsidRPr="003910E7">
        <w:instrText>Нефункциональные требования</w:instrText>
      </w:r>
      <w:r w:rsidR="00E23E09">
        <w:instrText xml:space="preserve">" </w:instrText>
      </w:r>
      <w:r w:rsidR="00E23E09">
        <w:fldChar w:fldCharType="end"/>
      </w:r>
      <w:r>
        <w:t xml:space="preserve"> не определяют поведение системы, но описывают атрибуты системы или атрибуты системного окружения. Можно выделить следующие типы нефункциональных требований:</w:t>
      </w:r>
    </w:p>
    <w:p w:rsidR="00117110" w:rsidRDefault="00117110" w:rsidP="00C5072A">
      <w:pPr>
        <w:widowControl w:val="0"/>
        <w:numPr>
          <w:ilvl w:val="0"/>
          <w:numId w:val="76"/>
        </w:numPr>
        <w:autoSpaceDE w:val="0"/>
        <w:autoSpaceDN w:val="0"/>
        <w:adjustRightInd w:val="0"/>
        <w:spacing w:after="0" w:line="240" w:lineRule="auto"/>
        <w:jc w:val="both"/>
      </w:pPr>
      <w:r>
        <w:t>требования к применению</w:t>
      </w:r>
      <w:r w:rsidR="00E23E09">
        <w:fldChar w:fldCharType="begin"/>
      </w:r>
      <w:r w:rsidR="00E23E09">
        <w:instrText xml:space="preserve"> XE "</w:instrText>
      </w:r>
      <w:r w:rsidR="00E23E09" w:rsidRPr="00091E50">
        <w:instrText>требования к применению</w:instrText>
      </w:r>
      <w:r w:rsidR="00E23E09">
        <w:instrText xml:space="preserve">" </w:instrText>
      </w:r>
      <w:r w:rsidR="00E23E09">
        <w:fldChar w:fldCharType="end"/>
      </w:r>
      <w:r>
        <w:t>, которые определяют качество пользовательского интерфейса,  документации и учебных курсов;</w:t>
      </w:r>
    </w:p>
    <w:p w:rsidR="00117110" w:rsidRDefault="00117110" w:rsidP="00C5072A">
      <w:pPr>
        <w:widowControl w:val="0"/>
        <w:numPr>
          <w:ilvl w:val="0"/>
          <w:numId w:val="76"/>
        </w:numPr>
        <w:autoSpaceDE w:val="0"/>
        <w:autoSpaceDN w:val="0"/>
        <w:adjustRightInd w:val="0"/>
        <w:spacing w:after="0" w:line="240" w:lineRule="auto"/>
        <w:jc w:val="both"/>
      </w:pPr>
      <w:r>
        <w:t>требования к производительности</w:t>
      </w:r>
      <w:r w:rsidR="00E23E09">
        <w:fldChar w:fldCharType="begin"/>
      </w:r>
      <w:r w:rsidR="00E23E09">
        <w:instrText xml:space="preserve"> XE "</w:instrText>
      </w:r>
      <w:r w:rsidR="00E23E09" w:rsidRPr="00D00E01">
        <w:instrText>требования к производительности</w:instrText>
      </w:r>
      <w:r w:rsidR="00E23E09">
        <w:instrText xml:space="preserve">" </w:instrText>
      </w:r>
      <w:r w:rsidR="00E23E09">
        <w:fldChar w:fldCharType="end"/>
      </w:r>
      <w:r>
        <w:t xml:space="preserve">, которые накладывают ограничения на функциональные требования, задавая необходимую эффективность использования ресурсов, пропускную способность и время реакции; </w:t>
      </w:r>
    </w:p>
    <w:p w:rsidR="00117110" w:rsidRDefault="00117110" w:rsidP="00C5072A">
      <w:pPr>
        <w:widowControl w:val="0"/>
        <w:numPr>
          <w:ilvl w:val="0"/>
          <w:numId w:val="76"/>
        </w:numPr>
        <w:autoSpaceDE w:val="0"/>
        <w:autoSpaceDN w:val="0"/>
        <w:adjustRightInd w:val="0"/>
        <w:spacing w:after="0" w:line="240" w:lineRule="auto"/>
        <w:jc w:val="both"/>
      </w:pPr>
      <w:r>
        <w:t>требования к реализации</w:t>
      </w:r>
      <w:r w:rsidR="00E23E09">
        <w:fldChar w:fldCharType="begin"/>
      </w:r>
      <w:r w:rsidR="00E23E09">
        <w:instrText xml:space="preserve"> XE "</w:instrText>
      </w:r>
      <w:r w:rsidR="00E23E09" w:rsidRPr="00A24877">
        <w:instrText>требования к реализации</w:instrText>
      </w:r>
      <w:r w:rsidR="00E23E09">
        <w:instrText xml:space="preserve">" </w:instrText>
      </w:r>
      <w:r w:rsidR="00E23E09">
        <w:fldChar w:fldCharType="end"/>
      </w:r>
      <w:r>
        <w:t xml:space="preserve">, которые предписывают использовать определенные стандарты, языки программирования, операционную среду и др.; </w:t>
      </w:r>
    </w:p>
    <w:p w:rsidR="00117110" w:rsidRDefault="00117110" w:rsidP="00C5072A">
      <w:pPr>
        <w:widowControl w:val="0"/>
        <w:numPr>
          <w:ilvl w:val="0"/>
          <w:numId w:val="76"/>
        </w:numPr>
        <w:autoSpaceDE w:val="0"/>
        <w:autoSpaceDN w:val="0"/>
        <w:adjustRightInd w:val="0"/>
        <w:spacing w:after="0" w:line="240" w:lineRule="auto"/>
        <w:jc w:val="both"/>
      </w:pPr>
      <w:r>
        <w:t>требования к надежности</w:t>
      </w:r>
      <w:r w:rsidR="00E23E09">
        <w:fldChar w:fldCharType="begin"/>
      </w:r>
      <w:r w:rsidR="00E23E09">
        <w:instrText xml:space="preserve"> XE "</w:instrText>
      </w:r>
      <w:r w:rsidR="00E23E09" w:rsidRPr="00BF34CE">
        <w:instrText>требования к надежности</w:instrText>
      </w:r>
      <w:r w:rsidR="00E23E09">
        <w:instrText xml:space="preserve">" </w:instrText>
      </w:r>
      <w:r w:rsidR="00E23E09">
        <w:fldChar w:fldCharType="end"/>
      </w:r>
      <w:r>
        <w:t>, которые определяют допустимую частоту и воздействие сбоев, а также возможности восстановления;</w:t>
      </w:r>
    </w:p>
    <w:p w:rsidR="00117110" w:rsidRDefault="00117110" w:rsidP="00C5072A">
      <w:pPr>
        <w:widowControl w:val="0"/>
        <w:numPr>
          <w:ilvl w:val="0"/>
          <w:numId w:val="76"/>
        </w:numPr>
        <w:autoSpaceDE w:val="0"/>
        <w:autoSpaceDN w:val="0"/>
        <w:adjustRightInd w:val="0"/>
        <w:spacing w:after="0" w:line="240" w:lineRule="auto"/>
        <w:jc w:val="both"/>
      </w:pPr>
      <w:r>
        <w:t>требования к интерфейсу</w:t>
      </w:r>
      <w:r w:rsidR="00E23E09">
        <w:fldChar w:fldCharType="begin"/>
      </w:r>
      <w:r w:rsidR="00E23E09">
        <w:instrText xml:space="preserve"> XE "</w:instrText>
      </w:r>
      <w:r w:rsidR="00E23E09" w:rsidRPr="000D1C5F">
        <w:instrText>требования к интерфейсу</w:instrText>
      </w:r>
      <w:r w:rsidR="00E23E09">
        <w:instrText xml:space="preserve">" </w:instrText>
      </w:r>
      <w:r w:rsidR="00E23E09">
        <w:fldChar w:fldCharType="end"/>
      </w:r>
      <w:r>
        <w:t>, которые определяют внешние сущности, с которыми может взаимодействовать система, и регламент этого взаимодействия.</w:t>
      </w:r>
    </w:p>
    <w:p w:rsidR="00117110" w:rsidRDefault="00117110" w:rsidP="00D53AD6">
      <w:r>
        <w:t>Методы выявления требований:</w:t>
      </w:r>
    </w:p>
    <w:p w:rsidR="00117110" w:rsidRPr="00A167C0" w:rsidRDefault="00117110" w:rsidP="00C5072A">
      <w:pPr>
        <w:widowControl w:val="0"/>
        <w:numPr>
          <w:ilvl w:val="0"/>
          <w:numId w:val="77"/>
        </w:numPr>
        <w:autoSpaceDE w:val="0"/>
        <w:autoSpaceDN w:val="0"/>
        <w:adjustRightInd w:val="0"/>
        <w:spacing w:after="0" w:line="240" w:lineRule="auto"/>
        <w:jc w:val="both"/>
      </w:pPr>
      <w:r w:rsidRPr="00A167C0">
        <w:t>собеседование</w:t>
      </w:r>
      <w:r w:rsidR="00E23E09">
        <w:fldChar w:fldCharType="begin"/>
      </w:r>
      <w:r w:rsidR="00E23E09">
        <w:instrText xml:space="preserve"> XE "</w:instrText>
      </w:r>
      <w:r w:rsidR="00E23E09" w:rsidRPr="005622AA">
        <w:instrText>собеседование</w:instrText>
      </w:r>
      <w:r w:rsidR="00E23E09">
        <w:instrText xml:space="preserve">" </w:instrText>
      </w:r>
      <w:r w:rsidR="00E23E09">
        <w:fldChar w:fldCharType="end"/>
      </w:r>
      <w:r w:rsidRPr="00A167C0">
        <w:t xml:space="preserve"> (интервьюирование);</w:t>
      </w:r>
    </w:p>
    <w:p w:rsidR="00117110" w:rsidRPr="00A167C0" w:rsidRDefault="00117110" w:rsidP="00C5072A">
      <w:pPr>
        <w:widowControl w:val="0"/>
        <w:numPr>
          <w:ilvl w:val="0"/>
          <w:numId w:val="77"/>
        </w:numPr>
        <w:autoSpaceDE w:val="0"/>
        <w:autoSpaceDN w:val="0"/>
        <w:adjustRightInd w:val="0"/>
        <w:spacing w:after="0" w:line="240" w:lineRule="auto"/>
        <w:jc w:val="both"/>
      </w:pPr>
      <w:r w:rsidRPr="00A167C0">
        <w:t>анкетирование</w:t>
      </w:r>
      <w:r w:rsidR="00E23E09">
        <w:fldChar w:fldCharType="begin"/>
      </w:r>
      <w:r w:rsidR="00E23E09">
        <w:instrText xml:space="preserve"> XE "</w:instrText>
      </w:r>
      <w:r w:rsidR="00E23E09" w:rsidRPr="004D29AE">
        <w:instrText>анкетирование</w:instrText>
      </w:r>
      <w:r w:rsidR="00E23E09">
        <w:instrText xml:space="preserve">" </w:instrText>
      </w:r>
      <w:r w:rsidR="00E23E09">
        <w:fldChar w:fldCharType="end"/>
      </w:r>
      <w:r w:rsidRPr="00A167C0">
        <w:t>;</w:t>
      </w:r>
    </w:p>
    <w:p w:rsidR="00117110" w:rsidRPr="00A167C0" w:rsidRDefault="00117110" w:rsidP="00C5072A">
      <w:pPr>
        <w:widowControl w:val="0"/>
        <w:numPr>
          <w:ilvl w:val="0"/>
          <w:numId w:val="77"/>
        </w:numPr>
        <w:autoSpaceDE w:val="0"/>
        <w:autoSpaceDN w:val="0"/>
        <w:adjustRightInd w:val="0"/>
        <w:spacing w:after="0" w:line="240" w:lineRule="auto"/>
        <w:jc w:val="both"/>
      </w:pPr>
      <w:r w:rsidRPr="00A167C0">
        <w:t>проведение совещаний</w:t>
      </w:r>
      <w:r w:rsidR="00E23E09">
        <w:fldChar w:fldCharType="begin"/>
      </w:r>
      <w:r w:rsidR="00E23E09">
        <w:instrText xml:space="preserve"> XE "</w:instrText>
      </w:r>
      <w:r w:rsidR="00E23E09" w:rsidRPr="00DF64F6">
        <w:instrText>проведение совещаний</w:instrText>
      </w:r>
      <w:r w:rsidR="00E23E09">
        <w:instrText xml:space="preserve">" </w:instrText>
      </w:r>
      <w:r w:rsidR="00E23E09">
        <w:fldChar w:fldCharType="end"/>
      </w:r>
      <w:r w:rsidRPr="00A167C0">
        <w:t>;</w:t>
      </w:r>
    </w:p>
    <w:p w:rsidR="00117110" w:rsidRPr="00A167C0" w:rsidRDefault="00117110" w:rsidP="00C5072A">
      <w:pPr>
        <w:widowControl w:val="0"/>
        <w:numPr>
          <w:ilvl w:val="0"/>
          <w:numId w:val="77"/>
        </w:numPr>
        <w:autoSpaceDE w:val="0"/>
        <w:autoSpaceDN w:val="0"/>
        <w:adjustRightInd w:val="0"/>
        <w:spacing w:after="0" w:line="240" w:lineRule="auto"/>
        <w:jc w:val="both"/>
      </w:pPr>
      <w:r w:rsidRPr="00A167C0">
        <w:t>сессии по выявлению требований</w:t>
      </w:r>
      <w:r w:rsidR="00E23E09">
        <w:fldChar w:fldCharType="begin"/>
      </w:r>
      <w:r w:rsidR="00E23E09">
        <w:instrText xml:space="preserve"> XE "</w:instrText>
      </w:r>
      <w:r w:rsidR="00E23E09" w:rsidRPr="003265F3">
        <w:instrText>сессии по выявлению требований</w:instrText>
      </w:r>
      <w:r w:rsidR="00E23E09">
        <w:instrText xml:space="preserve">" </w:instrText>
      </w:r>
      <w:r w:rsidR="00E23E09">
        <w:fldChar w:fldCharType="end"/>
      </w:r>
      <w:r w:rsidRPr="00A167C0">
        <w:t xml:space="preserve"> (мозговой штурм</w:t>
      </w:r>
      <w:r w:rsidR="00E23E09">
        <w:fldChar w:fldCharType="begin"/>
      </w:r>
      <w:r w:rsidR="00E23E09">
        <w:instrText xml:space="preserve"> XE "</w:instrText>
      </w:r>
      <w:r w:rsidR="00E23E09" w:rsidRPr="000A2D74">
        <w:instrText>мозговой штурм</w:instrText>
      </w:r>
      <w:r w:rsidR="00E23E09">
        <w:instrText xml:space="preserve">" </w:instrText>
      </w:r>
      <w:r w:rsidR="00E23E09">
        <w:fldChar w:fldCharType="end"/>
      </w:r>
      <w:r w:rsidRPr="00A167C0">
        <w:t>);</w:t>
      </w:r>
    </w:p>
    <w:p w:rsidR="00117110" w:rsidRPr="00A167C0" w:rsidRDefault="00117110" w:rsidP="00C5072A">
      <w:pPr>
        <w:widowControl w:val="0"/>
        <w:numPr>
          <w:ilvl w:val="0"/>
          <w:numId w:val="77"/>
        </w:numPr>
        <w:autoSpaceDE w:val="0"/>
        <w:autoSpaceDN w:val="0"/>
        <w:adjustRightInd w:val="0"/>
        <w:spacing w:after="0" w:line="240" w:lineRule="auto"/>
        <w:jc w:val="both"/>
      </w:pPr>
      <w:proofErr w:type="spellStart"/>
      <w:r w:rsidRPr="00A167C0">
        <w:t>раскадровка</w:t>
      </w:r>
      <w:proofErr w:type="spellEnd"/>
      <w:r w:rsidR="00E23E09">
        <w:fldChar w:fldCharType="begin"/>
      </w:r>
      <w:r w:rsidR="00E23E09">
        <w:instrText xml:space="preserve"> XE "</w:instrText>
      </w:r>
      <w:r w:rsidR="00E23E09" w:rsidRPr="00444AB0">
        <w:instrText>раскадровка</w:instrText>
      </w:r>
      <w:r w:rsidR="00E23E09">
        <w:instrText xml:space="preserve">" </w:instrText>
      </w:r>
      <w:r w:rsidR="00E23E09">
        <w:fldChar w:fldCharType="end"/>
      </w:r>
      <w:r w:rsidRPr="00A167C0">
        <w:t xml:space="preserve"> (</w:t>
      </w:r>
      <w:proofErr w:type="spellStart"/>
      <w:r w:rsidRPr="00A167C0">
        <w:t>storyboard</w:t>
      </w:r>
      <w:proofErr w:type="spellEnd"/>
      <w:r w:rsidR="00E23E09">
        <w:fldChar w:fldCharType="begin"/>
      </w:r>
      <w:r w:rsidR="00E23E09">
        <w:instrText xml:space="preserve"> XE "</w:instrText>
      </w:r>
      <w:r w:rsidR="00E23E09" w:rsidRPr="00C25FDA">
        <w:instrText>storyboard</w:instrText>
      </w:r>
      <w:r w:rsidR="00E23E09">
        <w:instrText xml:space="preserve">" </w:instrText>
      </w:r>
      <w:r w:rsidR="00E23E09">
        <w:fldChar w:fldCharType="end"/>
      </w:r>
      <w:r w:rsidRPr="00A167C0">
        <w:t>);</w:t>
      </w:r>
    </w:p>
    <w:p w:rsidR="00117110" w:rsidRDefault="00117110" w:rsidP="00C5072A">
      <w:pPr>
        <w:widowControl w:val="0"/>
        <w:numPr>
          <w:ilvl w:val="0"/>
          <w:numId w:val="77"/>
        </w:numPr>
        <w:autoSpaceDE w:val="0"/>
        <w:autoSpaceDN w:val="0"/>
        <w:adjustRightInd w:val="0"/>
        <w:spacing w:after="0" w:line="240" w:lineRule="auto"/>
        <w:jc w:val="both"/>
      </w:pPr>
      <w:r w:rsidRPr="00A167C0">
        <w:t>создание и дем</w:t>
      </w:r>
      <w:r>
        <w:t>онстрация работающих прототипов</w:t>
      </w:r>
      <w:r w:rsidR="00E23E09">
        <w:fldChar w:fldCharType="begin"/>
      </w:r>
      <w:r w:rsidR="00E23E09">
        <w:instrText xml:space="preserve"> XE "</w:instrText>
      </w:r>
      <w:r w:rsidR="00E23E09" w:rsidRPr="00F4226F">
        <w:instrText>создание и демонстрация работающих прототипов</w:instrText>
      </w:r>
      <w:r w:rsidR="00E23E09">
        <w:instrText xml:space="preserve">" </w:instrText>
      </w:r>
      <w:r w:rsidR="00E23E09">
        <w:fldChar w:fldCharType="end"/>
      </w:r>
      <w:r>
        <w:t>;</w:t>
      </w:r>
    </w:p>
    <w:p w:rsidR="00117110" w:rsidRPr="00A167C0" w:rsidRDefault="00117110" w:rsidP="00C5072A">
      <w:pPr>
        <w:widowControl w:val="0"/>
        <w:numPr>
          <w:ilvl w:val="0"/>
          <w:numId w:val="77"/>
        </w:numPr>
        <w:autoSpaceDE w:val="0"/>
        <w:autoSpaceDN w:val="0"/>
        <w:adjustRightInd w:val="0"/>
        <w:spacing w:after="0" w:line="240" w:lineRule="auto"/>
        <w:jc w:val="both"/>
      </w:pPr>
      <w:r>
        <w:t>ролевые игры</w:t>
      </w:r>
      <w:r w:rsidR="00E23E09">
        <w:fldChar w:fldCharType="begin"/>
      </w:r>
      <w:r w:rsidR="00E23E09">
        <w:instrText xml:space="preserve"> XE "</w:instrText>
      </w:r>
      <w:r w:rsidR="00E23E09" w:rsidRPr="00124CB4">
        <w:instrText>ролевые игры</w:instrText>
      </w:r>
      <w:r w:rsidR="00E23E09">
        <w:instrText xml:space="preserve">" </w:instrText>
      </w:r>
      <w:r w:rsidR="00E23E09">
        <w:fldChar w:fldCharType="end"/>
      </w:r>
      <w:r>
        <w:t>.</w:t>
      </w:r>
    </w:p>
    <w:p w:rsidR="00117110" w:rsidRPr="00BB3CED" w:rsidRDefault="00117110" w:rsidP="00D53AD6">
      <w:pPr>
        <w:rPr>
          <w:rFonts w:eastAsia="MS Mincho"/>
        </w:rPr>
      </w:pPr>
      <w:r>
        <w:rPr>
          <w:rFonts w:eastAsia="MS Mincho"/>
        </w:rPr>
        <w:t>В ходе проекта работа с требованиями делится на следующие этапы</w:t>
      </w:r>
      <w:r w:rsidRPr="00BB3CED">
        <w:rPr>
          <w:rFonts w:eastAsia="MS Mincho"/>
        </w:rPr>
        <w:t>:</w:t>
      </w:r>
    </w:p>
    <w:p w:rsidR="00117110" w:rsidRPr="00BB3CED" w:rsidRDefault="00117110" w:rsidP="00C5072A">
      <w:pPr>
        <w:widowControl w:val="0"/>
        <w:numPr>
          <w:ilvl w:val="0"/>
          <w:numId w:val="78"/>
        </w:numPr>
        <w:autoSpaceDE w:val="0"/>
        <w:autoSpaceDN w:val="0"/>
        <w:adjustRightInd w:val="0"/>
        <w:spacing w:after="0" w:line="240" w:lineRule="auto"/>
        <w:jc w:val="both"/>
        <w:rPr>
          <w:rFonts w:eastAsia="MS Mincho"/>
        </w:rPr>
      </w:pPr>
      <w:r w:rsidRPr="00BB3CED">
        <w:rPr>
          <w:rFonts w:eastAsia="MS Mincho"/>
        </w:rPr>
        <w:t>Определение типов требований</w:t>
      </w:r>
      <w:r w:rsidR="00E23E09">
        <w:rPr>
          <w:rFonts w:eastAsia="MS Mincho"/>
        </w:rPr>
        <w:fldChar w:fldCharType="begin"/>
      </w:r>
      <w:r w:rsidR="00E23E09">
        <w:instrText xml:space="preserve"> XE "</w:instrText>
      </w:r>
      <w:r w:rsidR="00E23E09" w:rsidRPr="002C5FB3">
        <w:rPr>
          <w:rFonts w:eastAsia="MS Mincho"/>
        </w:rPr>
        <w:instrText>Определение типов требований</w:instrText>
      </w:r>
      <w:r w:rsidR="00E23E09">
        <w:instrText xml:space="preserve">" </w:instrText>
      </w:r>
      <w:r w:rsidR="00E23E09">
        <w:rPr>
          <w:rFonts w:eastAsia="MS Mincho"/>
        </w:rPr>
        <w:fldChar w:fldCharType="end"/>
      </w:r>
      <w:r w:rsidRPr="00BB3CED">
        <w:rPr>
          <w:rFonts w:eastAsia="MS Mincho"/>
        </w:rPr>
        <w:t xml:space="preserve"> и групп участников проекта, работающих с ними</w:t>
      </w:r>
      <w:r>
        <w:rPr>
          <w:rFonts w:eastAsia="MS Mincho"/>
        </w:rPr>
        <w:t>.</w:t>
      </w:r>
    </w:p>
    <w:p w:rsidR="00117110" w:rsidRPr="00BB3CED" w:rsidRDefault="00117110" w:rsidP="00C5072A">
      <w:pPr>
        <w:widowControl w:val="0"/>
        <w:numPr>
          <w:ilvl w:val="0"/>
          <w:numId w:val="78"/>
        </w:numPr>
        <w:autoSpaceDE w:val="0"/>
        <w:autoSpaceDN w:val="0"/>
        <w:adjustRightInd w:val="0"/>
        <w:spacing w:after="0" w:line="240" w:lineRule="auto"/>
        <w:jc w:val="both"/>
        <w:rPr>
          <w:rFonts w:eastAsia="MS Mincho"/>
        </w:rPr>
      </w:pPr>
      <w:r w:rsidRPr="00BB3CED">
        <w:rPr>
          <w:rFonts w:eastAsia="MS Mincho"/>
        </w:rPr>
        <w:t>Первичный сбор требований</w:t>
      </w:r>
      <w:r w:rsidR="00E23E09">
        <w:rPr>
          <w:rFonts w:eastAsia="MS Mincho"/>
        </w:rPr>
        <w:fldChar w:fldCharType="begin"/>
      </w:r>
      <w:r w:rsidR="00E23E09">
        <w:instrText xml:space="preserve"> XE "</w:instrText>
      </w:r>
      <w:r w:rsidR="00E23E09" w:rsidRPr="00CD6F52">
        <w:rPr>
          <w:rFonts w:eastAsia="MS Mincho"/>
        </w:rPr>
        <w:instrText>Первичный сбор требований</w:instrText>
      </w:r>
      <w:r w:rsidR="00E23E09">
        <w:instrText xml:space="preserve">" </w:instrText>
      </w:r>
      <w:r w:rsidR="00E23E09">
        <w:rPr>
          <w:rFonts w:eastAsia="MS Mincho"/>
        </w:rPr>
        <w:fldChar w:fldCharType="end"/>
      </w:r>
      <w:r w:rsidRPr="00BB3CED">
        <w:rPr>
          <w:rFonts w:eastAsia="MS Mincho"/>
        </w:rPr>
        <w:t>, их классификация и занесение в базу данных требований</w:t>
      </w:r>
      <w:r>
        <w:rPr>
          <w:rFonts w:eastAsia="MS Mincho"/>
        </w:rPr>
        <w:t>.</w:t>
      </w:r>
    </w:p>
    <w:p w:rsidR="00117110" w:rsidRPr="00BB3CED" w:rsidRDefault="00117110" w:rsidP="00C5072A">
      <w:pPr>
        <w:widowControl w:val="0"/>
        <w:numPr>
          <w:ilvl w:val="0"/>
          <w:numId w:val="78"/>
        </w:numPr>
        <w:autoSpaceDE w:val="0"/>
        <w:autoSpaceDN w:val="0"/>
        <w:adjustRightInd w:val="0"/>
        <w:spacing w:after="0" w:line="240" w:lineRule="auto"/>
        <w:jc w:val="both"/>
        <w:rPr>
          <w:rFonts w:eastAsia="MS Mincho"/>
        </w:rPr>
      </w:pPr>
      <w:r w:rsidRPr="00BB3CED">
        <w:rPr>
          <w:rFonts w:eastAsia="MS Mincho"/>
        </w:rPr>
        <w:t>Использование базы данных требований для управления проектом</w:t>
      </w:r>
      <w:r w:rsidR="00E23E09">
        <w:rPr>
          <w:rFonts w:eastAsia="MS Mincho"/>
        </w:rPr>
        <w:fldChar w:fldCharType="begin"/>
      </w:r>
      <w:r w:rsidR="00E23E09">
        <w:instrText xml:space="preserve"> XE "</w:instrText>
      </w:r>
      <w:r w:rsidR="00E23E09" w:rsidRPr="00986ED3">
        <w:rPr>
          <w:rFonts w:eastAsia="MS Mincho"/>
        </w:rPr>
        <w:instrText>Использование базы данных требований для управления проектом</w:instrText>
      </w:r>
      <w:r w:rsidR="00E23E09">
        <w:instrText xml:space="preserve">" </w:instrText>
      </w:r>
      <w:r w:rsidR="00E23E09">
        <w:rPr>
          <w:rFonts w:eastAsia="MS Mincho"/>
        </w:rPr>
        <w:fldChar w:fldCharType="end"/>
      </w:r>
      <w:r>
        <w:rPr>
          <w:rFonts w:eastAsia="MS Mincho"/>
        </w:rPr>
        <w:t>.</w:t>
      </w:r>
    </w:p>
    <w:p w:rsidR="00117110" w:rsidRDefault="00117110" w:rsidP="00D53AD6">
      <w:pPr>
        <w:rPr>
          <w:rFonts w:eastAsia="MS Mincho"/>
        </w:rPr>
      </w:pPr>
      <w:r>
        <w:rPr>
          <w:rFonts w:eastAsia="MS Mincho"/>
        </w:rPr>
        <w:t>Любое требование в базе проекта имеет следующие атрибуты:</w:t>
      </w:r>
    </w:p>
    <w:p w:rsidR="00117110" w:rsidRPr="00BB3CED" w:rsidRDefault="00117110" w:rsidP="00C5072A">
      <w:pPr>
        <w:widowControl w:val="0"/>
        <w:numPr>
          <w:ilvl w:val="0"/>
          <w:numId w:val="79"/>
        </w:numPr>
        <w:autoSpaceDE w:val="0"/>
        <w:autoSpaceDN w:val="0"/>
        <w:adjustRightInd w:val="0"/>
        <w:spacing w:after="0" w:line="240" w:lineRule="auto"/>
        <w:jc w:val="both"/>
        <w:rPr>
          <w:rFonts w:eastAsia="MS Mincho"/>
        </w:rPr>
      </w:pPr>
      <w:r w:rsidRPr="00BB3CED">
        <w:rPr>
          <w:rFonts w:eastAsia="MS Mincho"/>
        </w:rPr>
        <w:t>Приоритет (высокий, средний, низкий)</w:t>
      </w:r>
      <w:r>
        <w:rPr>
          <w:rFonts w:eastAsia="MS Mincho"/>
        </w:rPr>
        <w:t>.</w:t>
      </w:r>
    </w:p>
    <w:p w:rsidR="00117110" w:rsidRPr="00BB3CED" w:rsidRDefault="00117110" w:rsidP="00C5072A">
      <w:pPr>
        <w:widowControl w:val="0"/>
        <w:numPr>
          <w:ilvl w:val="0"/>
          <w:numId w:val="79"/>
        </w:numPr>
        <w:autoSpaceDE w:val="0"/>
        <w:autoSpaceDN w:val="0"/>
        <w:adjustRightInd w:val="0"/>
        <w:spacing w:after="0" w:line="240" w:lineRule="auto"/>
        <w:jc w:val="both"/>
        <w:rPr>
          <w:rFonts w:eastAsia="MS Mincho"/>
        </w:rPr>
      </w:pPr>
      <w:r w:rsidRPr="00BB3CED">
        <w:rPr>
          <w:rFonts w:eastAsia="MS Mincho"/>
        </w:rPr>
        <w:t>Статус (предложено, одобрено, реализовано, верифицировано)</w:t>
      </w:r>
      <w:r>
        <w:rPr>
          <w:rFonts w:eastAsia="MS Mincho"/>
        </w:rPr>
        <w:t>.</w:t>
      </w:r>
    </w:p>
    <w:p w:rsidR="00117110" w:rsidRPr="00BB3CED" w:rsidRDefault="00117110" w:rsidP="00C5072A">
      <w:pPr>
        <w:widowControl w:val="0"/>
        <w:numPr>
          <w:ilvl w:val="0"/>
          <w:numId w:val="79"/>
        </w:numPr>
        <w:autoSpaceDE w:val="0"/>
        <w:autoSpaceDN w:val="0"/>
        <w:adjustRightInd w:val="0"/>
        <w:spacing w:after="0" w:line="240" w:lineRule="auto"/>
        <w:jc w:val="both"/>
        <w:rPr>
          <w:rFonts w:eastAsia="MS Mincho"/>
        </w:rPr>
      </w:pPr>
      <w:r w:rsidRPr="00BB3CED">
        <w:rPr>
          <w:rFonts w:eastAsia="MS Mincho"/>
        </w:rPr>
        <w:t>Стоимость реализации (высокая, средняя, низкая – или числовое значение)</w:t>
      </w:r>
      <w:r>
        <w:rPr>
          <w:rFonts w:eastAsia="MS Mincho"/>
        </w:rPr>
        <w:t>.</w:t>
      </w:r>
    </w:p>
    <w:p w:rsidR="00117110" w:rsidRPr="00BB3CED" w:rsidRDefault="00117110" w:rsidP="00C5072A">
      <w:pPr>
        <w:widowControl w:val="0"/>
        <w:numPr>
          <w:ilvl w:val="0"/>
          <w:numId w:val="79"/>
        </w:numPr>
        <w:autoSpaceDE w:val="0"/>
        <w:autoSpaceDN w:val="0"/>
        <w:adjustRightInd w:val="0"/>
        <w:spacing w:after="0" w:line="240" w:lineRule="auto"/>
        <w:jc w:val="both"/>
        <w:rPr>
          <w:rFonts w:eastAsia="MS Mincho"/>
        </w:rPr>
      </w:pPr>
      <w:r w:rsidRPr="00BB3CED">
        <w:rPr>
          <w:rFonts w:eastAsia="MS Mincho"/>
        </w:rPr>
        <w:t>Сложность реализации (высокая, средняя, низкая)</w:t>
      </w:r>
      <w:r>
        <w:rPr>
          <w:rFonts w:eastAsia="MS Mincho"/>
        </w:rPr>
        <w:t>.</w:t>
      </w:r>
    </w:p>
    <w:p w:rsidR="00117110" w:rsidRPr="00BB3CED" w:rsidRDefault="00117110" w:rsidP="00C5072A">
      <w:pPr>
        <w:widowControl w:val="0"/>
        <w:numPr>
          <w:ilvl w:val="0"/>
          <w:numId w:val="79"/>
        </w:numPr>
        <w:autoSpaceDE w:val="0"/>
        <w:autoSpaceDN w:val="0"/>
        <w:adjustRightInd w:val="0"/>
        <w:spacing w:after="0" w:line="240" w:lineRule="auto"/>
        <w:jc w:val="both"/>
        <w:rPr>
          <w:rFonts w:eastAsia="MS Mincho"/>
        </w:rPr>
      </w:pPr>
      <w:r w:rsidRPr="00BB3CED">
        <w:rPr>
          <w:rFonts w:eastAsia="MS Mincho"/>
        </w:rPr>
        <w:t>Стабильность (высокая, средняя, низкая)</w:t>
      </w:r>
      <w:r>
        <w:rPr>
          <w:rFonts w:eastAsia="MS Mincho"/>
        </w:rPr>
        <w:t>.</w:t>
      </w:r>
    </w:p>
    <w:p w:rsidR="00117110" w:rsidRPr="00BB3CED" w:rsidRDefault="00117110" w:rsidP="00C5072A">
      <w:pPr>
        <w:widowControl w:val="0"/>
        <w:numPr>
          <w:ilvl w:val="0"/>
          <w:numId w:val="79"/>
        </w:numPr>
        <w:autoSpaceDE w:val="0"/>
        <w:autoSpaceDN w:val="0"/>
        <w:adjustRightInd w:val="0"/>
        <w:spacing w:after="0" w:line="240" w:lineRule="auto"/>
        <w:jc w:val="both"/>
        <w:rPr>
          <w:rFonts w:eastAsia="MS Mincho"/>
        </w:rPr>
      </w:pPr>
      <w:r w:rsidRPr="00BB3CED">
        <w:rPr>
          <w:rFonts w:eastAsia="MS Mincho"/>
        </w:rPr>
        <w:t>Ответственный исполнитель</w:t>
      </w:r>
      <w:r>
        <w:rPr>
          <w:rFonts w:eastAsia="MS Mincho"/>
        </w:rPr>
        <w:t>.</w:t>
      </w:r>
    </w:p>
    <w:p w:rsidR="00117110" w:rsidRDefault="00117110" w:rsidP="00D53AD6">
      <w:pPr>
        <w:rPr>
          <w:rFonts w:eastAsia="MS Mincho"/>
        </w:rPr>
      </w:pPr>
      <w:r>
        <w:rPr>
          <w:rFonts w:eastAsia="MS Mincho"/>
        </w:rPr>
        <w:t>Хороший набор требований</w:t>
      </w:r>
      <w:r w:rsidR="00E23E09">
        <w:rPr>
          <w:rFonts w:eastAsia="MS Mincho"/>
        </w:rPr>
        <w:fldChar w:fldCharType="begin"/>
      </w:r>
      <w:r w:rsidR="00E23E09">
        <w:instrText xml:space="preserve"> XE "</w:instrText>
      </w:r>
      <w:r w:rsidR="00E23E09" w:rsidRPr="00397A6F">
        <w:rPr>
          <w:rFonts w:eastAsia="MS Mincho"/>
        </w:rPr>
        <w:instrText>Хороший набор требований</w:instrText>
      </w:r>
      <w:r w:rsidR="00E23E09">
        <w:instrText xml:space="preserve">" </w:instrText>
      </w:r>
      <w:r w:rsidR="00E23E09">
        <w:rPr>
          <w:rFonts w:eastAsia="MS Mincho"/>
        </w:rPr>
        <w:fldChar w:fldCharType="end"/>
      </w:r>
      <w:r>
        <w:rPr>
          <w:rFonts w:eastAsia="MS Mincho"/>
        </w:rPr>
        <w:t xml:space="preserve"> удовлетворяет следующим показателям качества</w:t>
      </w:r>
      <w:r w:rsidRPr="003539B9">
        <w:rPr>
          <w:rFonts w:eastAsia="MS Mincho"/>
        </w:rPr>
        <w:t xml:space="preserve"> (IEEE 830-1998 «</w:t>
      </w:r>
      <w:proofErr w:type="spellStart"/>
      <w:r w:rsidRPr="003539B9">
        <w:rPr>
          <w:rFonts w:eastAsia="MS Mincho"/>
        </w:rPr>
        <w:t>Recommended</w:t>
      </w:r>
      <w:proofErr w:type="spellEnd"/>
      <w:r w:rsidRPr="003539B9">
        <w:rPr>
          <w:rFonts w:eastAsia="MS Mincho"/>
        </w:rPr>
        <w:t xml:space="preserve"> </w:t>
      </w:r>
      <w:proofErr w:type="spellStart"/>
      <w:r w:rsidRPr="003539B9">
        <w:rPr>
          <w:rFonts w:eastAsia="MS Mincho"/>
        </w:rPr>
        <w:t>Practice</w:t>
      </w:r>
      <w:proofErr w:type="spellEnd"/>
      <w:r w:rsidRPr="003539B9">
        <w:rPr>
          <w:rFonts w:eastAsia="MS Mincho"/>
        </w:rPr>
        <w:t xml:space="preserve"> </w:t>
      </w:r>
      <w:proofErr w:type="spellStart"/>
      <w:r w:rsidRPr="003539B9">
        <w:rPr>
          <w:rFonts w:eastAsia="MS Mincho"/>
        </w:rPr>
        <w:t>for</w:t>
      </w:r>
      <w:proofErr w:type="spellEnd"/>
      <w:r w:rsidRPr="003539B9">
        <w:rPr>
          <w:rFonts w:eastAsia="MS Mincho"/>
        </w:rPr>
        <w:t xml:space="preserve"> </w:t>
      </w:r>
      <w:proofErr w:type="spellStart"/>
      <w:r w:rsidRPr="003539B9">
        <w:rPr>
          <w:rFonts w:eastAsia="MS Mincho"/>
        </w:rPr>
        <w:t>Software</w:t>
      </w:r>
      <w:proofErr w:type="spellEnd"/>
      <w:r w:rsidRPr="003539B9">
        <w:rPr>
          <w:rFonts w:eastAsia="MS Mincho"/>
        </w:rPr>
        <w:t xml:space="preserve"> </w:t>
      </w:r>
      <w:proofErr w:type="spellStart"/>
      <w:r w:rsidRPr="003539B9">
        <w:rPr>
          <w:rFonts w:eastAsia="MS Mincho"/>
        </w:rPr>
        <w:t>Requirements</w:t>
      </w:r>
      <w:proofErr w:type="spellEnd"/>
      <w:r w:rsidRPr="003539B9">
        <w:rPr>
          <w:rFonts w:eastAsia="MS Mincho"/>
        </w:rPr>
        <w:t xml:space="preserve"> </w:t>
      </w:r>
      <w:proofErr w:type="spellStart"/>
      <w:r w:rsidRPr="003539B9">
        <w:rPr>
          <w:rFonts w:eastAsia="MS Mincho"/>
        </w:rPr>
        <w:t>Specifications</w:t>
      </w:r>
      <w:proofErr w:type="spellEnd"/>
      <w:r w:rsidR="00E23E09">
        <w:rPr>
          <w:rFonts w:eastAsia="MS Mincho"/>
        </w:rPr>
        <w:fldChar w:fldCharType="begin"/>
      </w:r>
      <w:r w:rsidR="00E23E09">
        <w:instrText xml:space="preserve"> XE "</w:instrText>
      </w:r>
      <w:r w:rsidR="00E23E09" w:rsidRPr="008D53F0">
        <w:rPr>
          <w:rFonts w:eastAsia="MS Mincho"/>
        </w:rPr>
        <w:instrText>Recommended Practice for Software Requirements Specifications</w:instrText>
      </w:r>
      <w:r w:rsidR="00E23E09">
        <w:instrText xml:space="preserve">" </w:instrText>
      </w:r>
      <w:r w:rsidR="00E23E09">
        <w:rPr>
          <w:rFonts w:eastAsia="MS Mincho"/>
        </w:rPr>
        <w:fldChar w:fldCharType="end"/>
      </w:r>
      <w:r w:rsidRPr="003539B9">
        <w:rPr>
          <w:rFonts w:eastAsia="MS Mincho"/>
        </w:rPr>
        <w:t>»)</w:t>
      </w:r>
      <w:r>
        <w:rPr>
          <w:rFonts w:eastAsia="MS Mincho"/>
        </w:rPr>
        <w:t>:</w:t>
      </w:r>
    </w:p>
    <w:p w:rsidR="00117110" w:rsidRPr="00BB3CED" w:rsidRDefault="00117110" w:rsidP="00C5072A">
      <w:pPr>
        <w:widowControl w:val="0"/>
        <w:numPr>
          <w:ilvl w:val="0"/>
          <w:numId w:val="80"/>
        </w:numPr>
        <w:autoSpaceDE w:val="0"/>
        <w:autoSpaceDN w:val="0"/>
        <w:adjustRightInd w:val="0"/>
        <w:spacing w:after="0" w:line="240" w:lineRule="auto"/>
        <w:jc w:val="both"/>
        <w:rPr>
          <w:rFonts w:eastAsia="MS Mincho"/>
        </w:rPr>
      </w:pPr>
      <w:r w:rsidRPr="00BB3CED">
        <w:rPr>
          <w:rFonts w:eastAsia="MS Mincho"/>
        </w:rPr>
        <w:t>Корректность или адекватность (соответствие реальным потребностям).</w:t>
      </w:r>
    </w:p>
    <w:p w:rsidR="00117110" w:rsidRPr="00BB3CED" w:rsidRDefault="00117110" w:rsidP="00C5072A">
      <w:pPr>
        <w:widowControl w:val="0"/>
        <w:numPr>
          <w:ilvl w:val="0"/>
          <w:numId w:val="80"/>
        </w:numPr>
        <w:autoSpaceDE w:val="0"/>
        <w:autoSpaceDN w:val="0"/>
        <w:adjustRightInd w:val="0"/>
        <w:spacing w:after="0" w:line="240" w:lineRule="auto"/>
        <w:jc w:val="both"/>
        <w:rPr>
          <w:rFonts w:eastAsia="MS Mincho"/>
        </w:rPr>
      </w:pPr>
      <w:r w:rsidRPr="00BB3CED">
        <w:rPr>
          <w:rFonts w:eastAsia="MS Mincho"/>
        </w:rPr>
        <w:t>Недвусмысленность (однозначность понимания).</w:t>
      </w:r>
    </w:p>
    <w:p w:rsidR="00117110" w:rsidRPr="00BB3CED" w:rsidRDefault="00117110" w:rsidP="00C5072A">
      <w:pPr>
        <w:widowControl w:val="0"/>
        <w:numPr>
          <w:ilvl w:val="0"/>
          <w:numId w:val="80"/>
        </w:numPr>
        <w:autoSpaceDE w:val="0"/>
        <w:autoSpaceDN w:val="0"/>
        <w:adjustRightInd w:val="0"/>
        <w:spacing w:after="0" w:line="240" w:lineRule="auto"/>
        <w:jc w:val="both"/>
        <w:rPr>
          <w:rFonts w:eastAsia="MS Mincho"/>
        </w:rPr>
      </w:pPr>
      <w:r w:rsidRPr="00BB3CED">
        <w:rPr>
          <w:rFonts w:eastAsia="MS Mincho"/>
        </w:rPr>
        <w:t>Полнота (отражение всех выделенных потребностей и всех возможных ситуаций, в которых придется работать системе).</w:t>
      </w:r>
    </w:p>
    <w:p w:rsidR="00117110" w:rsidRPr="00BB3CED" w:rsidRDefault="00117110" w:rsidP="00C5072A">
      <w:pPr>
        <w:widowControl w:val="0"/>
        <w:numPr>
          <w:ilvl w:val="0"/>
          <w:numId w:val="80"/>
        </w:numPr>
        <w:autoSpaceDE w:val="0"/>
        <w:autoSpaceDN w:val="0"/>
        <w:adjustRightInd w:val="0"/>
        <w:spacing w:after="0" w:line="240" w:lineRule="auto"/>
        <w:jc w:val="both"/>
        <w:rPr>
          <w:rFonts w:eastAsia="MS Mincho"/>
        </w:rPr>
      </w:pPr>
      <w:r w:rsidRPr="00BB3CED">
        <w:rPr>
          <w:rFonts w:eastAsia="MS Mincho"/>
        </w:rPr>
        <w:t xml:space="preserve">Непротиворечивость (согласованность между различными элементами). </w:t>
      </w:r>
    </w:p>
    <w:p w:rsidR="00117110" w:rsidRDefault="00117110" w:rsidP="00C5072A">
      <w:pPr>
        <w:widowControl w:val="0"/>
        <w:numPr>
          <w:ilvl w:val="0"/>
          <w:numId w:val="80"/>
        </w:numPr>
        <w:autoSpaceDE w:val="0"/>
        <w:autoSpaceDN w:val="0"/>
        <w:adjustRightInd w:val="0"/>
        <w:spacing w:after="0" w:line="240" w:lineRule="auto"/>
        <w:jc w:val="both"/>
        <w:rPr>
          <w:rFonts w:eastAsia="MS Mincho"/>
        </w:rPr>
      </w:pPr>
      <w:r w:rsidRPr="00BB3CED">
        <w:rPr>
          <w:rFonts w:eastAsia="MS Mincho"/>
        </w:rPr>
        <w:t>Упорядоченность по приоритету и стабильности.</w:t>
      </w:r>
    </w:p>
    <w:p w:rsidR="00117110" w:rsidRPr="000562A6" w:rsidRDefault="00117110" w:rsidP="00C5072A">
      <w:pPr>
        <w:widowControl w:val="0"/>
        <w:numPr>
          <w:ilvl w:val="0"/>
          <w:numId w:val="80"/>
        </w:numPr>
        <w:autoSpaceDE w:val="0"/>
        <w:autoSpaceDN w:val="0"/>
        <w:adjustRightInd w:val="0"/>
        <w:spacing w:after="0" w:line="240" w:lineRule="auto"/>
        <w:jc w:val="both"/>
        <w:rPr>
          <w:rFonts w:eastAsia="MS Mincho"/>
        </w:rPr>
      </w:pPr>
      <w:proofErr w:type="spellStart"/>
      <w:r w:rsidRPr="000562A6">
        <w:rPr>
          <w:rFonts w:eastAsia="MS Mincho"/>
        </w:rPr>
        <w:t>Проверяемость</w:t>
      </w:r>
      <w:proofErr w:type="spellEnd"/>
      <w:r w:rsidRPr="000562A6">
        <w:rPr>
          <w:rFonts w:eastAsia="MS Mincho"/>
        </w:rPr>
        <w:t xml:space="preserve"> (выполнение каждого требования нужно должно проверяться достаточно эффективным способом – непроверяемые требования должны быть удалены из рассмотрения или сведены к проверяемым вариантам). </w:t>
      </w:r>
    </w:p>
    <w:p w:rsidR="00117110" w:rsidRPr="000562A6" w:rsidRDefault="00117110" w:rsidP="00C5072A">
      <w:pPr>
        <w:widowControl w:val="0"/>
        <w:numPr>
          <w:ilvl w:val="0"/>
          <w:numId w:val="80"/>
        </w:numPr>
        <w:autoSpaceDE w:val="0"/>
        <w:autoSpaceDN w:val="0"/>
        <w:adjustRightInd w:val="0"/>
        <w:spacing w:after="0" w:line="240" w:lineRule="auto"/>
        <w:jc w:val="both"/>
        <w:rPr>
          <w:rFonts w:eastAsia="MS Mincho"/>
        </w:rPr>
      </w:pPr>
      <w:r w:rsidRPr="000562A6">
        <w:rPr>
          <w:rFonts w:eastAsia="MS Mincho"/>
        </w:rPr>
        <w:lastRenderedPageBreak/>
        <w:t>Модифицируемость (оформление в удобных для внесения изменений структуре и стилях).</w:t>
      </w:r>
    </w:p>
    <w:p w:rsidR="00117110" w:rsidRPr="00BB3CED" w:rsidRDefault="00117110" w:rsidP="00C5072A">
      <w:pPr>
        <w:widowControl w:val="0"/>
        <w:numPr>
          <w:ilvl w:val="0"/>
          <w:numId w:val="80"/>
        </w:numPr>
        <w:autoSpaceDE w:val="0"/>
        <w:autoSpaceDN w:val="0"/>
        <w:adjustRightInd w:val="0"/>
        <w:spacing w:after="0" w:line="240" w:lineRule="auto"/>
        <w:jc w:val="both"/>
        <w:rPr>
          <w:rFonts w:eastAsia="MS Mincho"/>
        </w:rPr>
      </w:pPr>
      <w:proofErr w:type="spellStart"/>
      <w:r w:rsidRPr="000562A6">
        <w:rPr>
          <w:rFonts w:eastAsia="MS Mincho"/>
        </w:rPr>
        <w:t>Прослеживаемость</w:t>
      </w:r>
      <w:proofErr w:type="spellEnd"/>
      <w:r w:rsidRPr="000562A6">
        <w:rPr>
          <w:rFonts w:eastAsia="MS Mincho"/>
        </w:rPr>
        <w:t xml:space="preserve"> в ходе разработки (возможность увязать требование с подсистемами, модулями и операциями, ответственными за его выполнение, и с тестами, проверяющими его выполнение).</w:t>
      </w:r>
    </w:p>
    <w:p w:rsidR="00117110" w:rsidRPr="000562A6" w:rsidRDefault="00117110" w:rsidP="00D53AD6">
      <w:pPr>
        <w:rPr>
          <w:rFonts w:eastAsia="MS Mincho"/>
        </w:rPr>
      </w:pPr>
      <w:r w:rsidRPr="000562A6">
        <w:rPr>
          <w:rFonts w:eastAsia="MS Mincho"/>
        </w:rPr>
        <w:t>Выявленные требования к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sidRPr="000562A6">
        <w:rPr>
          <w:rFonts w:eastAsia="MS Mincho"/>
        </w:rPr>
        <w:t xml:space="preserve"> оформляются в виде ряда документов и моделей. К основным документам, регламентируемым технологией </w:t>
      </w:r>
      <w:proofErr w:type="spellStart"/>
      <w:r w:rsidRPr="000562A6">
        <w:rPr>
          <w:rFonts w:eastAsia="MS Mincho"/>
        </w:rPr>
        <w:t>Rational</w:t>
      </w:r>
      <w:proofErr w:type="spellEnd"/>
      <w:r w:rsidRPr="000562A6">
        <w:rPr>
          <w:rFonts w:eastAsia="MS Mincho"/>
        </w:rPr>
        <w:t xml:space="preserve"> </w:t>
      </w:r>
      <w:proofErr w:type="spellStart"/>
      <w:r w:rsidRPr="000562A6">
        <w:rPr>
          <w:rFonts w:eastAsia="MS Mincho"/>
        </w:rPr>
        <w:t>Unified</w:t>
      </w:r>
      <w:proofErr w:type="spellEnd"/>
      <w:r w:rsidRPr="000562A6">
        <w:rPr>
          <w:rFonts w:eastAsia="MS Mincho"/>
        </w:rPr>
        <w:t xml:space="preserve"> </w:t>
      </w:r>
      <w:proofErr w:type="spellStart"/>
      <w:r w:rsidRPr="000562A6">
        <w:rPr>
          <w:rFonts w:eastAsia="MS Mincho"/>
        </w:rPr>
        <w:t>Process</w:t>
      </w:r>
      <w:proofErr w:type="spellEnd"/>
      <w:r w:rsidR="00E23E09">
        <w:rPr>
          <w:rFonts w:eastAsia="MS Mincho"/>
        </w:rPr>
        <w:fldChar w:fldCharType="begin"/>
      </w:r>
      <w:r w:rsidR="00E23E09">
        <w:instrText xml:space="preserve"> XE "</w:instrText>
      </w:r>
      <w:r w:rsidR="00E23E09" w:rsidRPr="007001AF">
        <w:rPr>
          <w:rFonts w:eastAsia="MS Mincho"/>
        </w:rPr>
        <w:instrText>Rational Unified Process</w:instrText>
      </w:r>
      <w:r w:rsidR="00E23E09">
        <w:instrText xml:space="preserve">" </w:instrText>
      </w:r>
      <w:r w:rsidR="00E23E09">
        <w:rPr>
          <w:rFonts w:eastAsia="MS Mincho"/>
        </w:rPr>
        <w:fldChar w:fldCharType="end"/>
      </w:r>
      <w:r w:rsidRPr="000562A6">
        <w:rPr>
          <w:rFonts w:eastAsia="MS Mincho"/>
        </w:rPr>
        <w:t>, относятся:</w:t>
      </w:r>
    </w:p>
    <w:p w:rsidR="00117110" w:rsidRPr="000562A6" w:rsidRDefault="00117110" w:rsidP="00C5072A">
      <w:pPr>
        <w:widowControl w:val="0"/>
        <w:numPr>
          <w:ilvl w:val="0"/>
          <w:numId w:val="81"/>
        </w:numPr>
        <w:autoSpaceDE w:val="0"/>
        <w:autoSpaceDN w:val="0"/>
        <w:adjustRightInd w:val="0"/>
        <w:spacing w:after="0" w:line="240" w:lineRule="auto"/>
        <w:jc w:val="both"/>
        <w:rPr>
          <w:rFonts w:eastAsia="MS Mincho"/>
        </w:rPr>
      </w:pPr>
      <w:r w:rsidRPr="000562A6">
        <w:rPr>
          <w:rFonts w:eastAsia="MS Mincho"/>
        </w:rPr>
        <w:t xml:space="preserve">Концепция </w:t>
      </w:r>
      <w:r>
        <w:rPr>
          <w:rFonts w:eastAsia="MS Mincho"/>
        </w:rPr>
        <w:t>–</w:t>
      </w:r>
      <w:r w:rsidRPr="000562A6">
        <w:rPr>
          <w:rFonts w:eastAsia="MS Mincho"/>
        </w:rPr>
        <w:t xml:space="preserve"> определяет глобальные цели проекта и основные особенности разрабатываемой системы. Существенной частью концепции является постановка задачи разработки, определяющая требования к выполняемым системой функциям.</w:t>
      </w:r>
    </w:p>
    <w:p w:rsidR="00117110" w:rsidRPr="000562A6" w:rsidRDefault="00117110" w:rsidP="00C5072A">
      <w:pPr>
        <w:widowControl w:val="0"/>
        <w:numPr>
          <w:ilvl w:val="0"/>
          <w:numId w:val="81"/>
        </w:numPr>
        <w:autoSpaceDE w:val="0"/>
        <w:autoSpaceDN w:val="0"/>
        <w:adjustRightInd w:val="0"/>
        <w:spacing w:after="0" w:line="240" w:lineRule="auto"/>
        <w:jc w:val="both"/>
        <w:rPr>
          <w:rFonts w:eastAsia="MS Mincho"/>
        </w:rPr>
      </w:pPr>
      <w:r w:rsidRPr="000562A6">
        <w:rPr>
          <w:rFonts w:eastAsia="MS Mincho"/>
        </w:rPr>
        <w:t>Словарь предметной области</w:t>
      </w:r>
      <w:r w:rsidR="00E23E09">
        <w:rPr>
          <w:rFonts w:eastAsia="MS Mincho"/>
        </w:rPr>
        <w:fldChar w:fldCharType="begin"/>
      </w:r>
      <w:r w:rsidR="00E23E09">
        <w:instrText xml:space="preserve"> XE "</w:instrText>
      </w:r>
      <w:r w:rsidR="00E23E09" w:rsidRPr="002A76AD">
        <w:rPr>
          <w:rFonts w:eastAsia="MS Mincho"/>
        </w:rPr>
        <w:instrText>Словарь предметной области</w:instrText>
      </w:r>
      <w:r w:rsidR="00E23E09">
        <w:instrText xml:space="preserve">" </w:instrText>
      </w:r>
      <w:r w:rsidR="00E23E09">
        <w:rPr>
          <w:rFonts w:eastAsia="MS Mincho"/>
        </w:rPr>
        <w:fldChar w:fldCharType="end"/>
      </w:r>
      <w:r w:rsidRPr="000562A6">
        <w:rPr>
          <w:rFonts w:eastAsia="MS Mincho"/>
        </w:rPr>
        <w:t xml:space="preserve"> (глоссарий</w:t>
      </w:r>
      <w:r w:rsidR="00E23E09">
        <w:rPr>
          <w:rFonts w:eastAsia="MS Mincho"/>
        </w:rPr>
        <w:fldChar w:fldCharType="begin"/>
      </w:r>
      <w:r w:rsidR="00E23E09">
        <w:instrText xml:space="preserve"> XE "</w:instrText>
      </w:r>
      <w:r w:rsidR="00E23E09" w:rsidRPr="00D02C45">
        <w:rPr>
          <w:rFonts w:eastAsia="MS Mincho"/>
        </w:rPr>
        <w:instrText>глоссарий</w:instrText>
      </w:r>
      <w:r w:rsidR="00E23E09">
        <w:instrText xml:space="preserve">" </w:instrText>
      </w:r>
      <w:r w:rsidR="00E23E09">
        <w:rPr>
          <w:rFonts w:eastAsia="MS Mincho"/>
        </w:rPr>
        <w:fldChar w:fldCharType="end"/>
      </w:r>
      <w:r w:rsidRPr="000562A6">
        <w:rPr>
          <w:rFonts w:eastAsia="MS Mincho"/>
        </w:rPr>
        <w:t xml:space="preserve">) </w:t>
      </w:r>
      <w:r>
        <w:rPr>
          <w:rFonts w:eastAsia="MS Mincho"/>
        </w:rPr>
        <w:t>–</w:t>
      </w:r>
      <w:r w:rsidRPr="000562A6">
        <w:rPr>
          <w:rFonts w:eastAsia="MS Mincho"/>
        </w:rPr>
        <w:t xml:space="preserve"> определяет общую терминологию для всех моделей и описаний требований к системе. Глоссарий предназначен для описания терминологии предметной области и может быть использован как словарь данных системы.</w:t>
      </w:r>
    </w:p>
    <w:p w:rsidR="00117110" w:rsidRPr="000562A6" w:rsidRDefault="00117110" w:rsidP="00C5072A">
      <w:pPr>
        <w:widowControl w:val="0"/>
        <w:numPr>
          <w:ilvl w:val="0"/>
          <w:numId w:val="81"/>
        </w:numPr>
        <w:autoSpaceDE w:val="0"/>
        <w:autoSpaceDN w:val="0"/>
        <w:adjustRightInd w:val="0"/>
        <w:spacing w:after="0" w:line="240" w:lineRule="auto"/>
        <w:jc w:val="both"/>
        <w:rPr>
          <w:rFonts w:eastAsia="MS Mincho"/>
        </w:rPr>
      </w:pPr>
      <w:r w:rsidRPr="000562A6">
        <w:rPr>
          <w:rFonts w:eastAsia="MS Mincho"/>
        </w:rPr>
        <w:t xml:space="preserve">Дополнительные спецификации (технические требования) </w:t>
      </w:r>
      <w:r>
        <w:rPr>
          <w:rFonts w:eastAsia="MS Mincho"/>
        </w:rPr>
        <w:t>–</w:t>
      </w:r>
      <w:r w:rsidRPr="000562A6">
        <w:rPr>
          <w:rFonts w:eastAsia="MS Mincho"/>
        </w:rPr>
        <w:t xml:space="preserve"> содержит описание нефункциональных требований к системе, таких, как надежность, удобство использования, производительность, </w:t>
      </w:r>
      <w:proofErr w:type="spellStart"/>
      <w:r w:rsidRPr="000562A6">
        <w:rPr>
          <w:rFonts w:eastAsia="MS Mincho"/>
        </w:rPr>
        <w:t>сопровождаемость</w:t>
      </w:r>
      <w:proofErr w:type="spellEnd"/>
      <w:r w:rsidRPr="000562A6">
        <w:rPr>
          <w:rFonts w:eastAsia="MS Mincho"/>
        </w:rPr>
        <w:t xml:space="preserve"> и др.</w:t>
      </w:r>
    </w:p>
    <w:p w:rsidR="00117110" w:rsidRDefault="00117110" w:rsidP="00D53AD6">
      <w:pPr>
        <w:rPr>
          <w:rFonts w:eastAsia="MS Mincho"/>
        </w:rPr>
      </w:pPr>
      <w:r w:rsidRPr="000562A6">
        <w:rPr>
          <w:rFonts w:eastAsia="MS Mincho"/>
        </w:rPr>
        <w:t>Функциональные требования</w:t>
      </w:r>
      <w:r w:rsidR="00E23E09">
        <w:rPr>
          <w:rFonts w:eastAsia="MS Mincho"/>
        </w:rPr>
        <w:fldChar w:fldCharType="begin"/>
      </w:r>
      <w:r w:rsidR="00E23E09">
        <w:instrText xml:space="preserve"> XE "</w:instrText>
      </w:r>
      <w:r w:rsidR="00E23E09" w:rsidRPr="006679A4">
        <w:instrText>Функциональные требования</w:instrText>
      </w:r>
      <w:r w:rsidR="00E23E09">
        <w:instrText xml:space="preserve">" </w:instrText>
      </w:r>
      <w:r w:rsidR="00E23E09">
        <w:rPr>
          <w:rFonts w:eastAsia="MS Mincho"/>
        </w:rPr>
        <w:fldChar w:fldCharType="end"/>
      </w:r>
      <w:r w:rsidRPr="000562A6">
        <w:rPr>
          <w:rFonts w:eastAsia="MS Mincho"/>
        </w:rPr>
        <w:t xml:space="preserve"> к системе моделируются и документируются с помощью вариантов использования (</w:t>
      </w:r>
      <w:proofErr w:type="spellStart"/>
      <w:r w:rsidRPr="000562A6">
        <w:rPr>
          <w:rFonts w:eastAsia="MS Mincho"/>
        </w:rPr>
        <w:t>use</w:t>
      </w:r>
      <w:proofErr w:type="spellEnd"/>
      <w:r w:rsidRPr="000562A6">
        <w:rPr>
          <w:rFonts w:eastAsia="MS Mincho"/>
        </w:rPr>
        <w:t xml:space="preserve"> </w:t>
      </w:r>
      <w:proofErr w:type="spellStart"/>
      <w:r w:rsidRPr="000562A6">
        <w:rPr>
          <w:rFonts w:eastAsia="MS Mincho"/>
        </w:rPr>
        <w:t>case</w:t>
      </w:r>
      <w:proofErr w:type="spellEnd"/>
      <w:r w:rsidRPr="000562A6">
        <w:rPr>
          <w:rFonts w:eastAsia="MS Mincho"/>
        </w:rPr>
        <w:t>)</w:t>
      </w:r>
      <w:r>
        <w:rPr>
          <w:rFonts w:eastAsia="MS Mincho"/>
        </w:rPr>
        <w:t xml:space="preserve">. </w:t>
      </w:r>
      <w:r w:rsidRPr="008346A3">
        <w:rPr>
          <w:rFonts w:eastAsia="MS Mincho"/>
          <w:i/>
        </w:rPr>
        <w:t>Вариант использования</w:t>
      </w:r>
      <w:r w:rsidR="009629BA">
        <w:rPr>
          <w:rFonts w:eastAsia="MS Mincho"/>
          <w:i/>
        </w:rPr>
        <w:fldChar w:fldCharType="begin"/>
      </w:r>
      <w:r w:rsidR="009629BA">
        <w:instrText xml:space="preserve"> XE "</w:instrText>
      </w:r>
      <w:r w:rsidR="009629BA" w:rsidRPr="00482A60">
        <w:rPr>
          <w:rFonts w:eastAsia="MS Mincho"/>
        </w:rPr>
        <w:instrText>Вариант использования</w:instrText>
      </w:r>
      <w:r w:rsidR="009629BA">
        <w:instrText xml:space="preserve">" </w:instrText>
      </w:r>
      <w:r w:rsidR="009629BA">
        <w:rPr>
          <w:rFonts w:eastAsia="MS Mincho"/>
          <w:i/>
        </w:rPr>
        <w:fldChar w:fldCharType="end"/>
      </w:r>
      <w:r w:rsidRPr="008346A3">
        <w:rPr>
          <w:rFonts w:eastAsia="MS Mincho"/>
        </w:rPr>
        <w:t xml:space="preserve"> (</w:t>
      </w:r>
      <w:proofErr w:type="spellStart"/>
      <w:r w:rsidRPr="008346A3">
        <w:rPr>
          <w:rFonts w:eastAsia="MS Mincho"/>
        </w:rPr>
        <w:t>use</w:t>
      </w:r>
      <w:proofErr w:type="spellEnd"/>
      <w:r w:rsidRPr="008346A3">
        <w:rPr>
          <w:rFonts w:eastAsia="MS Mincho"/>
        </w:rPr>
        <w:t xml:space="preserve"> </w:t>
      </w:r>
      <w:proofErr w:type="spellStart"/>
      <w:r w:rsidRPr="008346A3">
        <w:rPr>
          <w:rFonts w:eastAsia="MS Mincho"/>
        </w:rPr>
        <w:t>case</w:t>
      </w:r>
      <w:proofErr w:type="spellEnd"/>
      <w:r w:rsidRPr="008346A3">
        <w:rPr>
          <w:rFonts w:eastAsia="MS Mincho"/>
        </w:rPr>
        <w:t>) – связный элемент функциональности, предоставляемый системой при взаимодействии с действующими лицами.</w:t>
      </w:r>
      <w:r>
        <w:rPr>
          <w:rFonts w:eastAsia="MS Mincho"/>
        </w:rPr>
        <w:t xml:space="preserve"> </w:t>
      </w:r>
      <w:r w:rsidRPr="008346A3">
        <w:rPr>
          <w:rFonts w:eastAsia="MS Mincho"/>
          <w:i/>
        </w:rPr>
        <w:t>Действующее лицо</w:t>
      </w:r>
      <w:r w:rsidR="009629BA">
        <w:rPr>
          <w:rFonts w:eastAsia="MS Mincho"/>
          <w:i/>
        </w:rPr>
        <w:fldChar w:fldCharType="begin"/>
      </w:r>
      <w:r w:rsidR="009629BA">
        <w:instrText xml:space="preserve"> XE "</w:instrText>
      </w:r>
      <w:r w:rsidR="009629BA" w:rsidRPr="00D17E1E">
        <w:rPr>
          <w:rFonts w:eastAsia="MS Mincho"/>
        </w:rPr>
        <w:instrText>Действующее лицо</w:instrText>
      </w:r>
      <w:r w:rsidR="009629BA">
        <w:instrText xml:space="preserve">" </w:instrText>
      </w:r>
      <w:r w:rsidR="009629BA">
        <w:rPr>
          <w:rFonts w:eastAsia="MS Mincho"/>
          <w:i/>
        </w:rPr>
        <w:fldChar w:fldCharType="end"/>
      </w:r>
      <w:r w:rsidRPr="008346A3">
        <w:rPr>
          <w:rFonts w:eastAsia="MS Mincho"/>
        </w:rPr>
        <w:t xml:space="preserve"> (</w:t>
      </w:r>
      <w:proofErr w:type="spellStart"/>
      <w:r w:rsidRPr="008346A3">
        <w:rPr>
          <w:rFonts w:eastAsia="MS Mincho"/>
        </w:rPr>
        <w:t>actor</w:t>
      </w:r>
      <w:proofErr w:type="spellEnd"/>
      <w:r w:rsidRPr="008346A3">
        <w:rPr>
          <w:rFonts w:eastAsia="MS Mincho"/>
        </w:rPr>
        <w:t>) – роль, обобщение элементов внешнего окружения системы, ведущих себя по отношению к системе одинаковым образом.</w:t>
      </w:r>
      <w:r w:rsidRPr="000562A6">
        <w:rPr>
          <w:rFonts w:eastAsia="MS Mincho"/>
        </w:rPr>
        <w:t xml:space="preserve"> </w:t>
      </w:r>
    </w:p>
    <w:p w:rsidR="00117110" w:rsidRPr="000562A6" w:rsidRDefault="00117110" w:rsidP="00D53AD6">
      <w:pPr>
        <w:rPr>
          <w:rFonts w:eastAsia="MS Mincho"/>
        </w:rPr>
      </w:pPr>
      <w:r>
        <w:rPr>
          <w:rFonts w:eastAsia="MS Mincho"/>
        </w:rPr>
        <w:t>Каждый в</w:t>
      </w:r>
      <w:r w:rsidRPr="000562A6">
        <w:rPr>
          <w:rFonts w:eastAsia="MS Mincho"/>
        </w:rPr>
        <w:t>ариант использования фиксирует соглашение между участниками проекта относительно поведения системы</w:t>
      </w:r>
      <w:r>
        <w:rPr>
          <w:rFonts w:eastAsia="MS Mincho"/>
        </w:rPr>
        <w:t>. Он</w:t>
      </w:r>
      <w:r w:rsidRPr="000562A6">
        <w:rPr>
          <w:rFonts w:eastAsia="MS Mincho"/>
        </w:rPr>
        <w:t xml:space="preserve"> описывает поведение системы при различных условиях, </w:t>
      </w:r>
      <w:r>
        <w:rPr>
          <w:rFonts w:eastAsia="MS Mincho"/>
        </w:rPr>
        <w:t>как реакцию системы</w:t>
      </w:r>
      <w:r w:rsidRPr="000562A6">
        <w:rPr>
          <w:rFonts w:eastAsia="MS Mincho"/>
        </w:rPr>
        <w:t xml:space="preserve"> запрос одного из участников, называе</w:t>
      </w:r>
      <w:r>
        <w:rPr>
          <w:rFonts w:eastAsia="MS Mincho"/>
        </w:rPr>
        <w:t>мого основным действующим лицом. О</w:t>
      </w:r>
      <w:r w:rsidRPr="000562A6">
        <w:rPr>
          <w:rFonts w:eastAsia="MS Mincho"/>
        </w:rPr>
        <w:t>сновное действующее лицо инициирует взаимодействие с системой, чтобы добиться некоторой цели. Система</w:t>
      </w:r>
      <w:r w:rsidR="009153F0">
        <w:rPr>
          <w:rFonts w:eastAsia="MS Mincho"/>
        </w:rPr>
        <w:fldChar w:fldCharType="begin"/>
      </w:r>
      <w:r w:rsidR="009153F0">
        <w:instrText xml:space="preserve"> XE "</w:instrText>
      </w:r>
      <w:r w:rsidR="009153F0" w:rsidRPr="00EF6AAE">
        <w:rPr>
          <w:i/>
        </w:rPr>
        <w:instrText>Система</w:instrText>
      </w:r>
      <w:r w:rsidR="009153F0">
        <w:instrText xml:space="preserve">" </w:instrText>
      </w:r>
      <w:r w:rsidR="009153F0">
        <w:rPr>
          <w:rFonts w:eastAsia="MS Mincho"/>
        </w:rPr>
        <w:fldChar w:fldCharType="end"/>
      </w:r>
      <w:r w:rsidRPr="000562A6">
        <w:rPr>
          <w:rFonts w:eastAsia="MS Mincho"/>
        </w:rPr>
        <w:t xml:space="preserve"> отвечает, соблюдая интересы всех участников.</w:t>
      </w:r>
    </w:p>
    <w:p w:rsidR="00117110" w:rsidRDefault="00117110" w:rsidP="00D53AD6">
      <w:pPr>
        <w:rPr>
          <w:rFonts w:eastAsia="MS Mincho"/>
        </w:rPr>
      </w:pPr>
      <w:r w:rsidRPr="000562A6">
        <w:rPr>
          <w:rFonts w:eastAsia="MS Mincho"/>
        </w:rPr>
        <w:t xml:space="preserve">Варианты использования </w:t>
      </w:r>
      <w:r>
        <w:rPr>
          <w:rFonts w:eastAsia="MS Mincho"/>
        </w:rPr>
        <w:t>–</w:t>
      </w:r>
      <w:r w:rsidRPr="000562A6">
        <w:rPr>
          <w:rFonts w:eastAsia="MS Mincho"/>
        </w:rPr>
        <w:t xml:space="preserve"> это вид документации, применяемый, когда требуется сконцентрировать усилия на обсуждении принципиальных </w:t>
      </w:r>
      <w:r>
        <w:rPr>
          <w:rFonts w:eastAsia="MS Mincho"/>
        </w:rPr>
        <w:t xml:space="preserve">функциональных </w:t>
      </w:r>
      <w:r w:rsidRPr="000562A6">
        <w:rPr>
          <w:rFonts w:eastAsia="MS Mincho"/>
        </w:rPr>
        <w:t>требований к разрабатываемой системе, а не на подробном их описании. Стиль их написания зависит от масштаба, количества участников и критичности проекта.</w:t>
      </w:r>
      <w:r>
        <w:rPr>
          <w:rFonts w:eastAsia="MS Mincho"/>
        </w:rPr>
        <w:t xml:space="preserve"> Формат описания варианта использования</w:t>
      </w:r>
      <w:r w:rsidR="00E23E09">
        <w:rPr>
          <w:rFonts w:eastAsia="MS Mincho"/>
        </w:rPr>
        <w:fldChar w:fldCharType="begin"/>
      </w:r>
      <w:r w:rsidR="00E23E09">
        <w:instrText xml:space="preserve"> XE "</w:instrText>
      </w:r>
      <w:r w:rsidR="00E23E09" w:rsidRPr="009F6B39">
        <w:rPr>
          <w:rFonts w:eastAsia="MS Mincho"/>
        </w:rPr>
        <w:instrText>Формат описания варианта использования</w:instrText>
      </w:r>
      <w:r w:rsidR="00E23E09">
        <w:instrText xml:space="preserve">" </w:instrText>
      </w:r>
      <w:r w:rsidR="00E23E09">
        <w:rPr>
          <w:rFonts w:eastAsia="MS Mincho"/>
        </w:rPr>
        <w:fldChar w:fldCharType="end"/>
      </w:r>
      <w:r>
        <w:rPr>
          <w:rFonts w:eastAsia="MS Mincho"/>
        </w:rPr>
        <w:t xml:space="preserve"> (по </w:t>
      </w:r>
      <w:proofErr w:type="spellStart"/>
      <w:r>
        <w:rPr>
          <w:rFonts w:eastAsia="MS Mincho"/>
        </w:rPr>
        <w:t>Коберну</w:t>
      </w:r>
      <w:proofErr w:type="spellEnd"/>
      <w:r w:rsidR="00E23E09">
        <w:rPr>
          <w:rFonts w:eastAsia="MS Mincho"/>
        </w:rPr>
        <w:fldChar w:fldCharType="begin"/>
      </w:r>
      <w:r w:rsidR="00E23E09">
        <w:instrText xml:space="preserve"> XE "</w:instrText>
      </w:r>
      <w:r w:rsidR="00E23E09" w:rsidRPr="002474B3">
        <w:rPr>
          <w:rFonts w:eastAsia="MS Mincho"/>
        </w:rPr>
        <w:instrText>Коберну</w:instrText>
      </w:r>
      <w:r w:rsidR="00E23E09">
        <w:instrText xml:space="preserve">" </w:instrText>
      </w:r>
      <w:r w:rsidR="00E23E09">
        <w:rPr>
          <w:rFonts w:eastAsia="MS Mincho"/>
        </w:rPr>
        <w:fldChar w:fldCharType="end"/>
      </w:r>
      <w:r>
        <w:rPr>
          <w:rFonts w:eastAsia="MS Mincho"/>
        </w:rPr>
        <w:t>):</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 xml:space="preserve">Имя </w:t>
      </w:r>
      <w:r>
        <w:rPr>
          <w:rFonts w:eastAsia="MS Mincho"/>
        </w:rPr>
        <w:t>–</w:t>
      </w:r>
      <w:r w:rsidRPr="008346A3">
        <w:rPr>
          <w:rFonts w:eastAsia="MS Mincho"/>
        </w:rPr>
        <w:t xml:space="preserve"> цель в виде краткой активной глагольной фразы</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 xml:space="preserve">Контекст использования </w:t>
      </w:r>
      <w:r>
        <w:rPr>
          <w:rFonts w:eastAsia="MS Mincho"/>
        </w:rPr>
        <w:t>–</w:t>
      </w:r>
      <w:r w:rsidRPr="008346A3">
        <w:rPr>
          <w:rFonts w:eastAsia="MS Mincho"/>
        </w:rPr>
        <w:t xml:space="preserve"> более длинное описание цели</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Область действия</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Основное действующее лицо</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Участники и интересы</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Предусловие</w:t>
      </w:r>
      <w:r>
        <w:rPr>
          <w:rFonts w:eastAsia="MS Mincho"/>
        </w:rPr>
        <w:t xml:space="preserve"> (</w:t>
      </w:r>
      <w:r w:rsidRPr="00541F63">
        <w:rPr>
          <w:rFonts w:eastAsia="MS Mincho"/>
        </w:rPr>
        <w:t>определяет, выполнение какого условия гарантирует система перед тем, как разрешить запуск варианта использования</w:t>
      </w:r>
      <w:r>
        <w:rPr>
          <w:rFonts w:eastAsia="MS Mincho"/>
        </w:rPr>
        <w:t>)</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Минимальные гарантии</w:t>
      </w:r>
      <w:r w:rsidR="00E23E09">
        <w:rPr>
          <w:rFonts w:eastAsia="MS Mincho"/>
        </w:rPr>
        <w:fldChar w:fldCharType="begin"/>
      </w:r>
      <w:r w:rsidR="00E23E09">
        <w:instrText xml:space="preserve"> XE "</w:instrText>
      </w:r>
      <w:r w:rsidR="00E23E09" w:rsidRPr="00A54F8B">
        <w:rPr>
          <w:rFonts w:eastAsia="MS Mincho"/>
        </w:rPr>
        <w:instrText>Минимальные гарантии</w:instrText>
      </w:r>
      <w:r w:rsidR="00E23E09">
        <w:instrText xml:space="preserve">" </w:instrText>
      </w:r>
      <w:r w:rsidR="00E23E09">
        <w:rPr>
          <w:rFonts w:eastAsia="MS Mincho"/>
        </w:rPr>
        <w:fldChar w:fldCharType="end"/>
      </w:r>
      <w:r>
        <w:rPr>
          <w:rFonts w:eastAsia="MS Mincho"/>
        </w:rPr>
        <w:t xml:space="preserve"> (</w:t>
      </w:r>
      <w:r w:rsidRPr="00541F63">
        <w:rPr>
          <w:rFonts w:eastAsia="MS Mincho"/>
        </w:rPr>
        <w:t>наименьшие обещания системы участникам, в частности, когда цель основного действующего лица не может быть достигнута</w:t>
      </w:r>
      <w:r>
        <w:rPr>
          <w:rFonts w:eastAsia="MS Mincho"/>
        </w:rPr>
        <w:t>)</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Гарантии успеха</w:t>
      </w:r>
      <w:r>
        <w:rPr>
          <w:rFonts w:eastAsia="MS Mincho"/>
        </w:rPr>
        <w:t xml:space="preserve"> </w:t>
      </w:r>
      <w:r w:rsidRPr="00541F63">
        <w:rPr>
          <w:rFonts w:eastAsia="MS Mincho"/>
        </w:rPr>
        <w:t xml:space="preserve">(или постусловие </w:t>
      </w:r>
      <w:r>
        <w:rPr>
          <w:rFonts w:eastAsia="MS Mincho"/>
        </w:rPr>
        <w:t>–</w:t>
      </w:r>
      <w:r w:rsidRPr="00541F63">
        <w:rPr>
          <w:rFonts w:eastAsia="MS Mincho"/>
        </w:rPr>
        <w:t xml:space="preserve"> </w:t>
      </w:r>
      <w:proofErr w:type="spellStart"/>
      <w:r w:rsidRPr="00541F63">
        <w:rPr>
          <w:rFonts w:eastAsia="MS Mincho"/>
        </w:rPr>
        <w:t>postcondition</w:t>
      </w:r>
      <w:proofErr w:type="spellEnd"/>
      <w:r w:rsidR="00E23E09">
        <w:rPr>
          <w:rFonts w:eastAsia="MS Mincho"/>
        </w:rPr>
        <w:fldChar w:fldCharType="begin"/>
      </w:r>
      <w:r w:rsidR="00E23E09">
        <w:instrText xml:space="preserve"> XE "</w:instrText>
      </w:r>
      <w:r w:rsidR="00E23E09" w:rsidRPr="00704F87">
        <w:rPr>
          <w:rFonts w:eastAsia="MS Mincho"/>
        </w:rPr>
        <w:instrText>postcondition</w:instrText>
      </w:r>
      <w:r w:rsidR="00E23E09">
        <w:instrText xml:space="preserve">" </w:instrText>
      </w:r>
      <w:r w:rsidR="00E23E09">
        <w:rPr>
          <w:rFonts w:eastAsia="MS Mincho"/>
        </w:rPr>
        <w:fldChar w:fldCharType="end"/>
      </w:r>
      <w:r w:rsidRPr="00541F63">
        <w:rPr>
          <w:rFonts w:eastAsia="MS Mincho"/>
        </w:rPr>
        <w:t xml:space="preserve"> </w:t>
      </w:r>
      <w:r>
        <w:rPr>
          <w:rFonts w:eastAsia="MS Mincho"/>
        </w:rPr>
        <w:t>–</w:t>
      </w:r>
      <w:r w:rsidRPr="00541F63">
        <w:rPr>
          <w:rFonts w:eastAsia="MS Mincho"/>
        </w:rPr>
        <w:t xml:space="preserve">  устанавливает, что интересы участников удовлетворяются по успешном завершении варианта использования в конце основного сценария</w:t>
      </w:r>
      <w:r>
        <w:rPr>
          <w:rFonts w:eastAsia="MS Mincho"/>
        </w:rPr>
        <w:t>)</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Триггер</w:t>
      </w:r>
      <w:r>
        <w:rPr>
          <w:rFonts w:eastAsia="MS Mincho"/>
        </w:rPr>
        <w:t xml:space="preserve"> (</w:t>
      </w:r>
      <w:r w:rsidRPr="00541F63">
        <w:rPr>
          <w:rFonts w:eastAsia="MS Mincho"/>
        </w:rPr>
        <w:t>событие, которое запускает вариант использования</w:t>
      </w:r>
      <w:r>
        <w:rPr>
          <w:rFonts w:eastAsia="MS Mincho"/>
        </w:rPr>
        <w:t>)</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Основной сценарий</w:t>
      </w:r>
      <w:r>
        <w:rPr>
          <w:rFonts w:eastAsia="MS Mincho"/>
        </w:rPr>
        <w:t xml:space="preserve"> (</w:t>
      </w:r>
      <w:r w:rsidRPr="00541F63">
        <w:rPr>
          <w:rFonts w:eastAsia="MS Mincho"/>
        </w:rPr>
        <w:t>простой для понимания типичный сценарий, в котором достигается цель основного действующего лица и удовлетворяются интересы всех участников</w:t>
      </w:r>
      <w:r>
        <w:rPr>
          <w:rFonts w:eastAsia="MS Mincho"/>
        </w:rPr>
        <w:t>)</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Расширения</w:t>
      </w:r>
      <w:r>
        <w:rPr>
          <w:rFonts w:eastAsia="MS Mincho"/>
        </w:rPr>
        <w:t xml:space="preserve"> (запускаются </w:t>
      </w:r>
      <w:r w:rsidRPr="00541F63">
        <w:rPr>
          <w:rFonts w:eastAsia="MS Mincho"/>
        </w:rPr>
        <w:t>при возникновени</w:t>
      </w:r>
      <w:r>
        <w:rPr>
          <w:rFonts w:eastAsia="MS Mincho"/>
        </w:rPr>
        <w:t>и определенного условия, содержа</w:t>
      </w:r>
      <w:r w:rsidRPr="00541F63">
        <w:rPr>
          <w:rFonts w:eastAsia="MS Mincho"/>
        </w:rPr>
        <w:t xml:space="preserve">т последовательность шагов, описывающих, что происходит при этом условии, и заканчивается </w:t>
      </w:r>
      <w:r w:rsidRPr="00541F63">
        <w:rPr>
          <w:rFonts w:eastAsia="MS Mincho"/>
        </w:rPr>
        <w:lastRenderedPageBreak/>
        <w:t>достижением цели или отказом от неё</w:t>
      </w:r>
      <w:r>
        <w:rPr>
          <w:rFonts w:eastAsia="MS Mincho"/>
        </w:rPr>
        <w:t>)</w:t>
      </w:r>
    </w:p>
    <w:p w:rsidR="00117110" w:rsidRPr="008346A3"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Список изменений в технологии и данных</w:t>
      </w:r>
    </w:p>
    <w:p w:rsidR="00117110" w:rsidRDefault="00117110" w:rsidP="00C5072A">
      <w:pPr>
        <w:widowControl w:val="0"/>
        <w:numPr>
          <w:ilvl w:val="0"/>
          <w:numId w:val="83"/>
        </w:numPr>
        <w:autoSpaceDE w:val="0"/>
        <w:autoSpaceDN w:val="0"/>
        <w:adjustRightInd w:val="0"/>
        <w:spacing w:after="0" w:line="240" w:lineRule="auto"/>
        <w:jc w:val="both"/>
        <w:rPr>
          <w:rFonts w:eastAsia="MS Mincho"/>
        </w:rPr>
      </w:pPr>
      <w:r w:rsidRPr="008346A3">
        <w:rPr>
          <w:rFonts w:eastAsia="MS Mincho"/>
        </w:rPr>
        <w:t xml:space="preserve">Вспомогательная информация </w:t>
      </w:r>
      <w:r w:rsidRPr="000562A6">
        <w:rPr>
          <w:rFonts w:eastAsia="MS Mincho"/>
        </w:rPr>
        <w:t xml:space="preserve"> </w:t>
      </w:r>
    </w:p>
    <w:p w:rsidR="00117110" w:rsidRPr="000562A6" w:rsidRDefault="00117110" w:rsidP="00D53AD6">
      <w:pPr>
        <w:rPr>
          <w:rFonts w:eastAsia="MS Mincho"/>
        </w:rPr>
      </w:pPr>
      <w:r w:rsidRPr="000562A6">
        <w:rPr>
          <w:rFonts w:eastAsia="MS Mincho"/>
        </w:rPr>
        <w:t>Существуют четыре уровня точности</w:t>
      </w:r>
      <w:r>
        <w:rPr>
          <w:rFonts w:eastAsia="MS Mincho"/>
        </w:rPr>
        <w:t xml:space="preserve"> </w:t>
      </w:r>
      <w:r w:rsidRPr="000562A6">
        <w:rPr>
          <w:rFonts w:eastAsia="MS Mincho"/>
        </w:rPr>
        <w:t>описани</w:t>
      </w:r>
      <w:r>
        <w:rPr>
          <w:rFonts w:eastAsia="MS Mincho"/>
        </w:rPr>
        <w:t>я</w:t>
      </w:r>
      <w:r w:rsidRPr="000562A6">
        <w:rPr>
          <w:rFonts w:eastAsia="MS Mincho"/>
        </w:rPr>
        <w:t xml:space="preserve"> вариантов использования</w:t>
      </w:r>
      <w:r>
        <w:rPr>
          <w:rFonts w:eastAsia="MS Mincho"/>
        </w:rPr>
        <w:t>,</w:t>
      </w:r>
      <w:r w:rsidRPr="000562A6">
        <w:rPr>
          <w:rFonts w:eastAsia="MS Mincho"/>
        </w:rPr>
        <w:t xml:space="preserve"> расположенные по степени повышения точности:</w:t>
      </w:r>
    </w:p>
    <w:p w:rsidR="00117110" w:rsidRPr="000562A6" w:rsidRDefault="00117110" w:rsidP="00C5072A">
      <w:pPr>
        <w:widowControl w:val="0"/>
        <w:numPr>
          <w:ilvl w:val="0"/>
          <w:numId w:val="82"/>
        </w:numPr>
        <w:autoSpaceDE w:val="0"/>
        <w:autoSpaceDN w:val="0"/>
        <w:adjustRightInd w:val="0"/>
        <w:spacing w:after="0" w:line="240" w:lineRule="auto"/>
        <w:jc w:val="both"/>
        <w:rPr>
          <w:rFonts w:eastAsia="MS Mincho"/>
        </w:rPr>
      </w:pPr>
      <w:r w:rsidRPr="000562A6">
        <w:rPr>
          <w:rFonts w:eastAsia="MS Mincho"/>
        </w:rPr>
        <w:t>Действующие лица и цели (перечисляются действующие лица и все их цели, которые будет обеспечивать система).</w:t>
      </w:r>
      <w:r w:rsidRPr="003539B9">
        <w:rPr>
          <w:rFonts w:eastAsia="MS Mincho"/>
        </w:rPr>
        <w:t xml:space="preserve"> Н</w:t>
      </w:r>
      <w:r>
        <w:rPr>
          <w:rFonts w:eastAsia="MS Mincho"/>
        </w:rPr>
        <w:t>а этом уровне определяется границы системы, контекст в котором она работает. Действующее лицо</w:t>
      </w:r>
      <w:r w:rsidR="009629BA">
        <w:rPr>
          <w:rFonts w:eastAsia="MS Mincho"/>
        </w:rPr>
        <w:fldChar w:fldCharType="begin"/>
      </w:r>
      <w:r w:rsidR="009629BA">
        <w:instrText xml:space="preserve"> XE "</w:instrText>
      </w:r>
      <w:r w:rsidR="009629BA" w:rsidRPr="00D17E1E">
        <w:rPr>
          <w:rFonts w:eastAsia="MS Mincho"/>
        </w:rPr>
        <w:instrText>Действующее лицо</w:instrText>
      </w:r>
      <w:r w:rsidR="009629BA">
        <w:instrText xml:space="preserve">" </w:instrText>
      </w:r>
      <w:r w:rsidR="009629BA">
        <w:rPr>
          <w:rFonts w:eastAsia="MS Mincho"/>
        </w:rPr>
        <w:fldChar w:fldCharType="end"/>
      </w:r>
      <w:r>
        <w:rPr>
          <w:rFonts w:eastAsia="MS Mincho"/>
        </w:rPr>
        <w:t xml:space="preserve"> может: быть активным, </w:t>
      </w:r>
      <w:r w:rsidRPr="003539B9">
        <w:rPr>
          <w:rFonts w:eastAsia="MS Mincho"/>
        </w:rPr>
        <w:t>посыла</w:t>
      </w:r>
      <w:r>
        <w:rPr>
          <w:rFonts w:eastAsia="MS Mincho"/>
        </w:rPr>
        <w:t>я</w:t>
      </w:r>
      <w:r w:rsidRPr="003539B9">
        <w:rPr>
          <w:rFonts w:eastAsia="MS Mincho"/>
        </w:rPr>
        <w:t xml:space="preserve"> запросы в систему;</w:t>
      </w:r>
      <w:r>
        <w:rPr>
          <w:rFonts w:eastAsia="MS Mincho"/>
        </w:rPr>
        <w:t xml:space="preserve"> быть пассивным,</w:t>
      </w:r>
      <w:r w:rsidRPr="003539B9">
        <w:rPr>
          <w:rFonts w:eastAsia="MS Mincho"/>
        </w:rPr>
        <w:t xml:space="preserve"> получа</w:t>
      </w:r>
      <w:r>
        <w:rPr>
          <w:rFonts w:eastAsia="MS Mincho"/>
        </w:rPr>
        <w:t xml:space="preserve">я данные от системы. Его роль может исполнять человек – пользователь, </w:t>
      </w:r>
      <w:r w:rsidRPr="003539B9">
        <w:rPr>
          <w:rFonts w:eastAsia="MS Mincho"/>
        </w:rPr>
        <w:t>устройство,</w:t>
      </w:r>
      <w:r>
        <w:rPr>
          <w:rFonts w:eastAsia="MS Mincho"/>
        </w:rPr>
        <w:t xml:space="preserve"> внешняя</w:t>
      </w:r>
      <w:r w:rsidRPr="003539B9">
        <w:rPr>
          <w:rFonts w:eastAsia="MS Mincho"/>
        </w:rPr>
        <w:t xml:space="preserve"> программн</w:t>
      </w:r>
      <w:r>
        <w:rPr>
          <w:rFonts w:eastAsia="MS Mincho"/>
        </w:rPr>
        <w:t>ая</w:t>
      </w:r>
      <w:r w:rsidRPr="003539B9">
        <w:rPr>
          <w:rFonts w:eastAsia="MS Mincho"/>
        </w:rPr>
        <w:t xml:space="preserve"> систем</w:t>
      </w:r>
      <w:r>
        <w:rPr>
          <w:rFonts w:eastAsia="MS Mincho"/>
        </w:rPr>
        <w:t xml:space="preserve">а, </w:t>
      </w:r>
      <w:r w:rsidRPr="003539B9">
        <w:rPr>
          <w:rFonts w:eastAsia="MS Mincho"/>
        </w:rPr>
        <w:t>врем</w:t>
      </w:r>
      <w:r>
        <w:rPr>
          <w:rFonts w:eastAsia="MS Mincho"/>
        </w:rPr>
        <w:t>я (в случае если функциональность запускается по расписанию), температура или другое свойство состояния окружающей среды, играющее роль триггера.</w:t>
      </w:r>
    </w:p>
    <w:p w:rsidR="00117110" w:rsidRPr="000562A6" w:rsidRDefault="00117110" w:rsidP="00C5072A">
      <w:pPr>
        <w:widowControl w:val="0"/>
        <w:numPr>
          <w:ilvl w:val="0"/>
          <w:numId w:val="82"/>
        </w:numPr>
        <w:autoSpaceDE w:val="0"/>
        <w:autoSpaceDN w:val="0"/>
        <w:adjustRightInd w:val="0"/>
        <w:spacing w:after="0" w:line="240" w:lineRule="auto"/>
        <w:jc w:val="both"/>
        <w:rPr>
          <w:rFonts w:eastAsia="MS Mincho"/>
        </w:rPr>
      </w:pPr>
      <w:r w:rsidRPr="000562A6">
        <w:rPr>
          <w:rFonts w:eastAsia="MS Mincho"/>
        </w:rPr>
        <w:t>Краткое изложение варианта использования (в один абзац) или основной поток событий</w:t>
      </w:r>
      <w:r w:rsidR="009629BA">
        <w:rPr>
          <w:rFonts w:eastAsia="MS Mincho"/>
        </w:rPr>
        <w:fldChar w:fldCharType="begin"/>
      </w:r>
      <w:r w:rsidR="009629BA">
        <w:instrText xml:space="preserve"> XE "</w:instrText>
      </w:r>
      <w:r w:rsidR="009629BA" w:rsidRPr="00077565">
        <w:rPr>
          <w:rFonts w:eastAsia="MS Mincho"/>
        </w:rPr>
        <w:instrText>поток событий</w:instrText>
      </w:r>
      <w:r w:rsidR="009629BA">
        <w:instrText xml:space="preserve">" </w:instrText>
      </w:r>
      <w:r w:rsidR="009629BA">
        <w:rPr>
          <w:rFonts w:eastAsia="MS Mincho"/>
        </w:rPr>
        <w:fldChar w:fldCharType="end"/>
      </w:r>
      <w:r w:rsidRPr="000562A6">
        <w:rPr>
          <w:rFonts w:eastAsia="MS Mincho"/>
        </w:rPr>
        <w:t xml:space="preserve"> (без анализа возможных ошибок).</w:t>
      </w:r>
    </w:p>
    <w:p w:rsidR="00117110" w:rsidRPr="000562A6" w:rsidRDefault="00117110" w:rsidP="00C5072A">
      <w:pPr>
        <w:widowControl w:val="0"/>
        <w:numPr>
          <w:ilvl w:val="0"/>
          <w:numId w:val="82"/>
        </w:numPr>
        <w:autoSpaceDE w:val="0"/>
        <w:autoSpaceDN w:val="0"/>
        <w:adjustRightInd w:val="0"/>
        <w:spacing w:after="0" w:line="240" w:lineRule="auto"/>
        <w:jc w:val="both"/>
        <w:rPr>
          <w:rFonts w:eastAsia="MS Mincho"/>
        </w:rPr>
      </w:pPr>
      <w:r w:rsidRPr="000562A6">
        <w:rPr>
          <w:rFonts w:eastAsia="MS Mincho"/>
        </w:rPr>
        <w:t>Условия отказа (анализ мест возникновения возможных ошибок в основном потоке событий).</w:t>
      </w:r>
    </w:p>
    <w:p w:rsidR="00117110" w:rsidRPr="000562A6" w:rsidRDefault="00117110" w:rsidP="00C5072A">
      <w:pPr>
        <w:widowControl w:val="0"/>
        <w:numPr>
          <w:ilvl w:val="0"/>
          <w:numId w:val="82"/>
        </w:numPr>
        <w:autoSpaceDE w:val="0"/>
        <w:autoSpaceDN w:val="0"/>
        <w:adjustRightInd w:val="0"/>
        <w:spacing w:after="0" w:line="240" w:lineRule="auto"/>
        <w:jc w:val="both"/>
        <w:rPr>
          <w:rFonts w:eastAsia="MS Mincho"/>
        </w:rPr>
      </w:pPr>
      <w:r w:rsidRPr="000562A6">
        <w:rPr>
          <w:rFonts w:eastAsia="MS Mincho"/>
        </w:rPr>
        <w:t xml:space="preserve">Обработка отказа (написание </w:t>
      </w:r>
      <w:r>
        <w:rPr>
          <w:rFonts w:eastAsia="MS Mincho"/>
        </w:rPr>
        <w:t xml:space="preserve">всех </w:t>
      </w:r>
      <w:r w:rsidRPr="000562A6">
        <w:rPr>
          <w:rFonts w:eastAsia="MS Mincho"/>
        </w:rPr>
        <w:t>альтернативных потоков событий).</w:t>
      </w:r>
    </w:p>
    <w:p w:rsidR="00117110" w:rsidRPr="000562A6" w:rsidRDefault="00117110" w:rsidP="00D53AD6">
      <w:pPr>
        <w:rPr>
          <w:rFonts w:eastAsia="MS Mincho"/>
        </w:rPr>
      </w:pPr>
      <w:r w:rsidRPr="000562A6">
        <w:rPr>
          <w:rFonts w:eastAsia="MS Mincho"/>
        </w:rPr>
        <w:t>Введение перечисленных уровней преследует своей целью грамотное планирование и экономию времени разработки. В итерационном цикле создания системы не следует пытаться за один прием подробно описать все требования, их нужно постепенно уточнять, повышая уровень точности. Выбор первоочередных вариантов использования для уточнения определяется их приоритетами. Факторами ранжирования вариантов использования (и вообще всех требований) по приоритетам являются:</w:t>
      </w:r>
    </w:p>
    <w:p w:rsidR="00117110" w:rsidRPr="000562A6" w:rsidRDefault="00117110" w:rsidP="00D53AD6">
      <w:pPr>
        <w:rPr>
          <w:rFonts w:eastAsia="MS Mincho"/>
        </w:rPr>
      </w:pPr>
      <w:r w:rsidRPr="000562A6">
        <w:rPr>
          <w:rFonts w:eastAsia="MS Mincho"/>
        </w:rPr>
        <w:t>•</w:t>
      </w:r>
      <w:r w:rsidRPr="000562A6">
        <w:rPr>
          <w:rFonts w:eastAsia="MS Mincho"/>
        </w:rPr>
        <w:tab/>
        <w:t>существенное влияние на архитектуру системы;</w:t>
      </w:r>
    </w:p>
    <w:p w:rsidR="00117110" w:rsidRPr="000562A6" w:rsidRDefault="00117110" w:rsidP="00D53AD6">
      <w:pPr>
        <w:rPr>
          <w:rFonts w:eastAsia="MS Mincho"/>
        </w:rPr>
      </w:pPr>
      <w:r w:rsidRPr="000562A6">
        <w:rPr>
          <w:rFonts w:eastAsia="MS Mincho"/>
        </w:rPr>
        <w:t>•</w:t>
      </w:r>
      <w:r w:rsidRPr="000562A6">
        <w:rPr>
          <w:rFonts w:eastAsia="MS Mincho"/>
        </w:rPr>
        <w:tab/>
        <w:t>рискованные, сложные для реализации или срочные функции;</w:t>
      </w:r>
    </w:p>
    <w:p w:rsidR="00117110" w:rsidRPr="000562A6" w:rsidRDefault="00117110" w:rsidP="00D53AD6">
      <w:pPr>
        <w:rPr>
          <w:rFonts w:eastAsia="MS Mincho"/>
        </w:rPr>
      </w:pPr>
      <w:r w:rsidRPr="000562A6">
        <w:rPr>
          <w:rFonts w:eastAsia="MS Mincho"/>
        </w:rPr>
        <w:t>•</w:t>
      </w:r>
      <w:r w:rsidRPr="000562A6">
        <w:rPr>
          <w:rFonts w:eastAsia="MS Mincho"/>
        </w:rPr>
        <w:tab/>
        <w:t xml:space="preserve">применение новой, </w:t>
      </w:r>
      <w:proofErr w:type="spellStart"/>
      <w:r w:rsidRPr="000562A6">
        <w:rPr>
          <w:rFonts w:eastAsia="MS Mincho"/>
        </w:rPr>
        <w:t>неапробированной</w:t>
      </w:r>
      <w:proofErr w:type="spellEnd"/>
      <w:r w:rsidRPr="000562A6">
        <w:rPr>
          <w:rFonts w:eastAsia="MS Mincho"/>
        </w:rPr>
        <w:t xml:space="preserve"> технологии;</w:t>
      </w:r>
    </w:p>
    <w:p w:rsidR="00117110" w:rsidRDefault="00117110" w:rsidP="00D53AD6">
      <w:pPr>
        <w:rPr>
          <w:rFonts w:eastAsia="MS Mincho"/>
        </w:rPr>
      </w:pPr>
      <w:r w:rsidRPr="000562A6">
        <w:rPr>
          <w:rFonts w:eastAsia="MS Mincho"/>
        </w:rPr>
        <w:t>•</w:t>
      </w:r>
      <w:r w:rsidRPr="000562A6">
        <w:rPr>
          <w:rFonts w:eastAsia="MS Mincho"/>
        </w:rPr>
        <w:tab/>
        <w:t>значимость в экономических процессах.</w:t>
      </w:r>
    </w:p>
    <w:p w:rsidR="00117110" w:rsidRDefault="00117110" w:rsidP="00D53AD6">
      <w:pPr>
        <w:rPr>
          <w:rFonts w:eastAsia="MS Mincho"/>
        </w:rPr>
      </w:pPr>
      <w:r>
        <w:rPr>
          <w:rFonts w:eastAsia="MS Mincho"/>
        </w:rPr>
        <w:t>Правила написания сценариев</w:t>
      </w:r>
      <w:r w:rsidR="00E23E09">
        <w:rPr>
          <w:rFonts w:eastAsia="MS Mincho"/>
        </w:rPr>
        <w:fldChar w:fldCharType="begin"/>
      </w:r>
      <w:r w:rsidR="00E23E09">
        <w:instrText xml:space="preserve"> XE "</w:instrText>
      </w:r>
      <w:r w:rsidR="00E23E09" w:rsidRPr="00B9566F">
        <w:rPr>
          <w:rFonts w:eastAsia="MS Mincho"/>
        </w:rPr>
        <w:instrText>Правила написания сценариев</w:instrText>
      </w:r>
      <w:r w:rsidR="00E23E09">
        <w:instrText xml:space="preserve">" </w:instrText>
      </w:r>
      <w:r w:rsidR="00E23E09">
        <w:rPr>
          <w:rFonts w:eastAsia="MS Mincho"/>
        </w:rPr>
        <w:fldChar w:fldCharType="end"/>
      </w:r>
      <w:r>
        <w:rPr>
          <w:rFonts w:eastAsia="MS Mincho"/>
        </w:rPr>
        <w:t>:</w:t>
      </w:r>
    </w:p>
    <w:p w:rsidR="00117110" w:rsidRPr="00541F63" w:rsidRDefault="00117110" w:rsidP="00C5072A">
      <w:pPr>
        <w:widowControl w:val="0"/>
        <w:numPr>
          <w:ilvl w:val="0"/>
          <w:numId w:val="85"/>
        </w:numPr>
        <w:autoSpaceDE w:val="0"/>
        <w:autoSpaceDN w:val="0"/>
        <w:adjustRightInd w:val="0"/>
        <w:spacing w:after="0" w:line="240" w:lineRule="auto"/>
        <w:jc w:val="both"/>
        <w:rPr>
          <w:rFonts w:eastAsia="MS Mincho"/>
        </w:rPr>
      </w:pPr>
      <w:r w:rsidRPr="00541F63">
        <w:rPr>
          <w:rFonts w:eastAsia="MS Mincho"/>
        </w:rPr>
        <w:t>Используйте простые предложения</w:t>
      </w:r>
      <w:r>
        <w:rPr>
          <w:rFonts w:eastAsia="MS Mincho"/>
        </w:rPr>
        <w:t xml:space="preserve">: </w:t>
      </w:r>
      <w:r w:rsidRPr="00541F63">
        <w:rPr>
          <w:rFonts w:eastAsia="MS Mincho"/>
        </w:rPr>
        <w:t>Подлежащее..</w:t>
      </w:r>
      <w:proofErr w:type="gramStart"/>
      <w:r w:rsidRPr="00541F63">
        <w:rPr>
          <w:rFonts w:eastAsia="MS Mincho"/>
        </w:rPr>
        <w:t>.с</w:t>
      </w:r>
      <w:proofErr w:type="gramEnd"/>
      <w:r w:rsidRPr="00541F63">
        <w:rPr>
          <w:rFonts w:eastAsia="MS Mincho"/>
        </w:rPr>
        <w:t>казуемое...прямое дополнение... предложный оборот (Система</w:t>
      </w:r>
      <w:r w:rsidR="009153F0">
        <w:rPr>
          <w:rFonts w:eastAsia="MS Mincho"/>
        </w:rPr>
        <w:fldChar w:fldCharType="begin"/>
      </w:r>
      <w:r w:rsidR="009153F0">
        <w:instrText xml:space="preserve"> XE "</w:instrText>
      </w:r>
      <w:r w:rsidR="009153F0" w:rsidRPr="00EF6AAE">
        <w:rPr>
          <w:i/>
        </w:rPr>
        <w:instrText>Система</w:instrText>
      </w:r>
      <w:r w:rsidR="009153F0">
        <w:instrText xml:space="preserve">" </w:instrText>
      </w:r>
      <w:r w:rsidR="009153F0">
        <w:rPr>
          <w:rFonts w:eastAsia="MS Mincho"/>
        </w:rPr>
        <w:fldChar w:fldCharType="end"/>
      </w:r>
      <w:r w:rsidRPr="00541F63">
        <w:rPr>
          <w:rFonts w:eastAsia="MS Mincho"/>
        </w:rPr>
        <w:t>...удерживает...сумму...из остатка на счёте)</w:t>
      </w:r>
      <w:r>
        <w:rPr>
          <w:rFonts w:eastAsia="MS Mincho"/>
        </w:rPr>
        <w:t>.</w:t>
      </w:r>
    </w:p>
    <w:p w:rsidR="00117110" w:rsidRPr="00541F63" w:rsidRDefault="00117110" w:rsidP="00C5072A">
      <w:pPr>
        <w:widowControl w:val="0"/>
        <w:numPr>
          <w:ilvl w:val="0"/>
          <w:numId w:val="85"/>
        </w:numPr>
        <w:autoSpaceDE w:val="0"/>
        <w:autoSpaceDN w:val="0"/>
        <w:adjustRightInd w:val="0"/>
        <w:spacing w:after="0" w:line="240" w:lineRule="auto"/>
        <w:jc w:val="both"/>
        <w:rPr>
          <w:rFonts w:eastAsia="MS Mincho"/>
        </w:rPr>
      </w:pPr>
      <w:r w:rsidRPr="00541F63">
        <w:rPr>
          <w:rFonts w:eastAsia="MS Mincho"/>
        </w:rPr>
        <w:t>Ясно укажите, кто «владеет мячом»</w:t>
      </w:r>
      <w:r>
        <w:rPr>
          <w:rFonts w:eastAsia="MS Mincho"/>
        </w:rPr>
        <w:t xml:space="preserve">. </w:t>
      </w:r>
      <w:r w:rsidRPr="00541F63">
        <w:rPr>
          <w:rFonts w:eastAsia="MS Mincho"/>
        </w:rPr>
        <w:t>На каждом шаге одно из действующих лиц "владеет мячом" – сообщением и данными, которые одно де</w:t>
      </w:r>
      <w:r>
        <w:rPr>
          <w:rFonts w:eastAsia="MS Mincho"/>
        </w:rPr>
        <w:t>йствующее лицо передаёт другому.</w:t>
      </w:r>
    </w:p>
    <w:p w:rsidR="00117110" w:rsidRPr="00541F63" w:rsidRDefault="00117110" w:rsidP="00C5072A">
      <w:pPr>
        <w:widowControl w:val="0"/>
        <w:numPr>
          <w:ilvl w:val="0"/>
          <w:numId w:val="85"/>
        </w:numPr>
        <w:autoSpaceDE w:val="0"/>
        <w:autoSpaceDN w:val="0"/>
        <w:adjustRightInd w:val="0"/>
        <w:spacing w:after="0" w:line="240" w:lineRule="auto"/>
        <w:jc w:val="both"/>
        <w:rPr>
          <w:rFonts w:eastAsia="MS Mincho"/>
        </w:rPr>
      </w:pPr>
      <w:r w:rsidRPr="00541F63">
        <w:rPr>
          <w:rFonts w:eastAsia="MS Mincho"/>
        </w:rPr>
        <w:t>Пишите, глядя на вариант использования с точки зрения пользователя, а не системы</w:t>
      </w:r>
      <w:r>
        <w:rPr>
          <w:rFonts w:eastAsia="MS Mincho"/>
        </w:rPr>
        <w:t>.</w:t>
      </w:r>
      <w:r w:rsidRPr="00541F63">
        <w:rPr>
          <w:rFonts w:eastAsia="MS Mincho"/>
        </w:rPr>
        <w:t xml:space="preserve"> </w:t>
      </w:r>
    </w:p>
    <w:p w:rsidR="00117110" w:rsidRPr="00541F63" w:rsidRDefault="00117110" w:rsidP="00C5072A">
      <w:pPr>
        <w:widowControl w:val="0"/>
        <w:numPr>
          <w:ilvl w:val="0"/>
          <w:numId w:val="85"/>
        </w:numPr>
        <w:autoSpaceDE w:val="0"/>
        <w:autoSpaceDN w:val="0"/>
        <w:adjustRightInd w:val="0"/>
        <w:spacing w:after="0" w:line="240" w:lineRule="auto"/>
        <w:jc w:val="both"/>
        <w:rPr>
          <w:rFonts w:eastAsia="MS Mincho"/>
        </w:rPr>
      </w:pPr>
      <w:r w:rsidRPr="00541F63">
        <w:rPr>
          <w:rFonts w:eastAsia="MS Mincho"/>
        </w:rPr>
        <w:t>Не показывайте слишком незначительные, мелкие действия</w:t>
      </w:r>
      <w:r>
        <w:rPr>
          <w:rFonts w:eastAsia="MS Mincho"/>
        </w:rPr>
        <w:t>.</w:t>
      </w:r>
    </w:p>
    <w:p w:rsidR="00117110" w:rsidRDefault="00117110" w:rsidP="00D53AD6">
      <w:pPr>
        <w:rPr>
          <w:rFonts w:eastAsia="MS Mincho"/>
        </w:rPr>
      </w:pPr>
      <w:r>
        <w:rPr>
          <w:rFonts w:eastAsia="MS Mincho"/>
        </w:rPr>
        <w:t>Виды альтернативных сценариев</w:t>
      </w:r>
      <w:r w:rsidR="00FA6C78">
        <w:rPr>
          <w:rFonts w:eastAsia="MS Mincho"/>
        </w:rPr>
        <w:fldChar w:fldCharType="begin"/>
      </w:r>
      <w:r w:rsidR="00FA6C78">
        <w:instrText xml:space="preserve"> XE "</w:instrText>
      </w:r>
      <w:r w:rsidR="00FA6C78" w:rsidRPr="00E352BD">
        <w:rPr>
          <w:rFonts w:eastAsia="MS Mincho"/>
        </w:rPr>
        <w:instrText>Виды альтернативных сценариев</w:instrText>
      </w:r>
      <w:r w:rsidR="00FA6C78">
        <w:instrText xml:space="preserve">" </w:instrText>
      </w:r>
      <w:r w:rsidR="00FA6C78">
        <w:rPr>
          <w:rFonts w:eastAsia="MS Mincho"/>
        </w:rPr>
        <w:fldChar w:fldCharType="end"/>
      </w:r>
      <w:r>
        <w:rPr>
          <w:rFonts w:eastAsia="MS Mincho"/>
        </w:rPr>
        <w:t>:</w:t>
      </w:r>
    </w:p>
    <w:p w:rsidR="00117110" w:rsidRPr="00D75FA3" w:rsidRDefault="00117110" w:rsidP="00C5072A">
      <w:pPr>
        <w:widowControl w:val="0"/>
        <w:numPr>
          <w:ilvl w:val="0"/>
          <w:numId w:val="86"/>
        </w:numPr>
        <w:autoSpaceDE w:val="0"/>
        <w:autoSpaceDN w:val="0"/>
        <w:adjustRightInd w:val="0"/>
        <w:spacing w:after="0" w:line="240" w:lineRule="auto"/>
        <w:jc w:val="both"/>
        <w:rPr>
          <w:rFonts w:eastAsia="MS Mincho"/>
        </w:rPr>
      </w:pPr>
      <w:r w:rsidRPr="00D75FA3">
        <w:rPr>
          <w:rFonts w:eastAsia="MS Mincho"/>
        </w:rPr>
        <w:t>Некорректное действие действующего лица (ввод неверного пароля)</w:t>
      </w:r>
      <w:r>
        <w:rPr>
          <w:rFonts w:eastAsia="MS Mincho"/>
        </w:rPr>
        <w:t>.</w:t>
      </w:r>
    </w:p>
    <w:p w:rsidR="00117110" w:rsidRPr="00D75FA3" w:rsidRDefault="00117110" w:rsidP="00C5072A">
      <w:pPr>
        <w:widowControl w:val="0"/>
        <w:numPr>
          <w:ilvl w:val="0"/>
          <w:numId w:val="86"/>
        </w:numPr>
        <w:autoSpaceDE w:val="0"/>
        <w:autoSpaceDN w:val="0"/>
        <w:adjustRightInd w:val="0"/>
        <w:spacing w:after="0" w:line="240" w:lineRule="auto"/>
        <w:jc w:val="both"/>
        <w:rPr>
          <w:rFonts w:eastAsia="MS Mincho"/>
        </w:rPr>
      </w:pPr>
      <w:r w:rsidRPr="00D75FA3">
        <w:rPr>
          <w:rFonts w:eastAsia="MS Mincho"/>
        </w:rPr>
        <w:t>Бездействие основного действующего лица (истечение времени ожидания пароля)</w:t>
      </w:r>
      <w:r>
        <w:rPr>
          <w:rFonts w:eastAsia="MS Mincho"/>
        </w:rPr>
        <w:t>.</w:t>
      </w:r>
    </w:p>
    <w:p w:rsidR="00117110" w:rsidRPr="00D75FA3" w:rsidRDefault="00117110" w:rsidP="00C5072A">
      <w:pPr>
        <w:widowControl w:val="0"/>
        <w:numPr>
          <w:ilvl w:val="0"/>
          <w:numId w:val="86"/>
        </w:numPr>
        <w:autoSpaceDE w:val="0"/>
        <w:autoSpaceDN w:val="0"/>
        <w:adjustRightInd w:val="0"/>
        <w:spacing w:after="0" w:line="240" w:lineRule="auto"/>
        <w:jc w:val="both"/>
        <w:rPr>
          <w:rFonts w:eastAsia="MS Mincho"/>
        </w:rPr>
      </w:pPr>
      <w:r w:rsidRPr="00D75FA3">
        <w:rPr>
          <w:rFonts w:eastAsia="MS Mincho"/>
        </w:rPr>
        <w:t xml:space="preserve">Предложение "система подтверждает" связано с обработкой </w:t>
      </w:r>
      <w:proofErr w:type="spellStart"/>
      <w:r w:rsidRPr="00D75FA3">
        <w:rPr>
          <w:rFonts w:eastAsia="MS Mincho"/>
        </w:rPr>
        <w:t>неподтверждения</w:t>
      </w:r>
      <w:proofErr w:type="spellEnd"/>
      <w:r w:rsidRPr="00D75FA3">
        <w:rPr>
          <w:rFonts w:eastAsia="MS Mincho"/>
        </w:rPr>
        <w:t xml:space="preserve"> (неверный учётный номер)</w:t>
      </w:r>
      <w:r>
        <w:rPr>
          <w:rFonts w:eastAsia="MS Mincho"/>
        </w:rPr>
        <w:t>.</w:t>
      </w:r>
    </w:p>
    <w:p w:rsidR="00117110" w:rsidRPr="00D75FA3" w:rsidRDefault="00117110" w:rsidP="00C5072A">
      <w:pPr>
        <w:widowControl w:val="0"/>
        <w:numPr>
          <w:ilvl w:val="0"/>
          <w:numId w:val="86"/>
        </w:numPr>
        <w:autoSpaceDE w:val="0"/>
        <w:autoSpaceDN w:val="0"/>
        <w:adjustRightInd w:val="0"/>
        <w:spacing w:after="0" w:line="240" w:lineRule="auto"/>
        <w:jc w:val="both"/>
        <w:rPr>
          <w:rFonts w:eastAsia="MS Mincho"/>
        </w:rPr>
      </w:pPr>
      <w:r w:rsidRPr="00D75FA3">
        <w:rPr>
          <w:rFonts w:eastAsia="MS Mincho"/>
        </w:rPr>
        <w:t>Несоответствующая реакция второстепенного действующего лица или её отсутствие (ист</w:t>
      </w:r>
      <w:r>
        <w:rPr>
          <w:rFonts w:eastAsia="MS Mincho"/>
        </w:rPr>
        <w:t>ечение времени ожидания ответа).</w:t>
      </w:r>
    </w:p>
    <w:p w:rsidR="00117110" w:rsidRPr="00D75FA3" w:rsidRDefault="00117110" w:rsidP="00C5072A">
      <w:pPr>
        <w:widowControl w:val="0"/>
        <w:numPr>
          <w:ilvl w:val="0"/>
          <w:numId w:val="86"/>
        </w:numPr>
        <w:autoSpaceDE w:val="0"/>
        <w:autoSpaceDN w:val="0"/>
        <w:adjustRightInd w:val="0"/>
        <w:spacing w:after="0" w:line="240" w:lineRule="auto"/>
        <w:jc w:val="both"/>
        <w:rPr>
          <w:rFonts w:eastAsia="MS Mincho"/>
        </w:rPr>
      </w:pPr>
      <w:r w:rsidRPr="00D75FA3">
        <w:rPr>
          <w:rFonts w:eastAsia="MS Mincho"/>
        </w:rPr>
        <w:t>Внутренняя ошибка в разрабатываемой системе, которая должна быть обнаружена и обработана в обычном порядке (заблокирован автомат для выдачи наличных)</w:t>
      </w:r>
      <w:r>
        <w:rPr>
          <w:rFonts w:eastAsia="MS Mincho"/>
        </w:rPr>
        <w:t>.</w:t>
      </w:r>
    </w:p>
    <w:p w:rsidR="00117110" w:rsidRPr="00D75FA3" w:rsidRDefault="00117110" w:rsidP="00C5072A">
      <w:pPr>
        <w:widowControl w:val="0"/>
        <w:numPr>
          <w:ilvl w:val="0"/>
          <w:numId w:val="86"/>
        </w:numPr>
        <w:autoSpaceDE w:val="0"/>
        <w:autoSpaceDN w:val="0"/>
        <w:adjustRightInd w:val="0"/>
        <w:spacing w:after="0" w:line="240" w:lineRule="auto"/>
        <w:jc w:val="both"/>
        <w:rPr>
          <w:rFonts w:eastAsia="MS Mincho"/>
        </w:rPr>
      </w:pPr>
      <w:r w:rsidRPr="00D75FA3">
        <w:rPr>
          <w:rFonts w:eastAsia="MS Mincho"/>
        </w:rPr>
        <w:t>Неожиданная и необычная ошибка, которую необходимо обработать (обнаружено повреждение журнала транзакций)</w:t>
      </w:r>
      <w:r>
        <w:rPr>
          <w:rFonts w:eastAsia="MS Mincho"/>
        </w:rPr>
        <w:t>.</w:t>
      </w:r>
      <w:r w:rsidRPr="00D75FA3">
        <w:rPr>
          <w:rFonts w:eastAsia="MS Mincho"/>
        </w:rPr>
        <w:t xml:space="preserve"> </w:t>
      </w:r>
    </w:p>
    <w:p w:rsidR="00117110" w:rsidRPr="00D75FA3" w:rsidRDefault="00117110" w:rsidP="00C5072A">
      <w:pPr>
        <w:widowControl w:val="0"/>
        <w:numPr>
          <w:ilvl w:val="0"/>
          <w:numId w:val="86"/>
        </w:numPr>
        <w:autoSpaceDE w:val="0"/>
        <w:autoSpaceDN w:val="0"/>
        <w:adjustRightInd w:val="0"/>
        <w:spacing w:after="0" w:line="240" w:lineRule="auto"/>
        <w:jc w:val="both"/>
        <w:rPr>
          <w:rFonts w:eastAsia="MS Mincho"/>
        </w:rPr>
      </w:pPr>
      <w:r w:rsidRPr="00D75FA3">
        <w:rPr>
          <w:rFonts w:eastAsia="MS Mincho"/>
        </w:rPr>
        <w:t xml:space="preserve">Критически важные недостатки в производительности системы (время реакции не </w:t>
      </w:r>
      <w:r w:rsidRPr="00D75FA3">
        <w:rPr>
          <w:rFonts w:eastAsia="MS Mincho"/>
        </w:rPr>
        <w:lastRenderedPageBreak/>
        <w:t>укладывается в 5 секунд)</w:t>
      </w:r>
      <w:r>
        <w:rPr>
          <w:rFonts w:eastAsia="MS Mincho"/>
        </w:rPr>
        <w:t>.</w:t>
      </w:r>
    </w:p>
    <w:p w:rsidR="00117110" w:rsidRDefault="00117110" w:rsidP="00D53AD6">
      <w:pPr>
        <w:rPr>
          <w:rFonts w:eastAsia="MS Mincho"/>
        </w:rPr>
      </w:pPr>
      <w:r>
        <w:rPr>
          <w:rFonts w:eastAsia="MS Mincho"/>
        </w:rPr>
        <w:t>Писать варианты использования следует с позиции пользователя, т. е.:</w:t>
      </w:r>
    </w:p>
    <w:p w:rsidR="00117110" w:rsidRDefault="00CA5898" w:rsidP="00D53AD6">
      <w:pPr>
        <w:rPr>
          <w:rFonts w:eastAsia="MS Mincho"/>
        </w:rPr>
      </w:pPr>
      <w:r>
        <w:pict>
          <v:shape id="_x0000_s1236" type="#_x0000_t75" style="position:absolute;margin-left:0;margin-top:.75pt;width:366pt;height:159.3pt;z-index:251753472" o:allowoverlap="f">
            <v:imagedata r:id="rId96" o:title="" grayscale="t"/>
            <w10:wrap type="topAndBottom"/>
            <w10:anchorlock/>
          </v:shape>
        </w:pict>
      </w:r>
      <w:r w:rsidR="00117110">
        <w:rPr>
          <w:rFonts w:eastAsia="MS Mincho"/>
        </w:rPr>
        <w:t>Типичные ошибки в сценариях</w:t>
      </w:r>
      <w:r w:rsidR="00FA6C78">
        <w:rPr>
          <w:rFonts w:eastAsia="MS Mincho"/>
        </w:rPr>
        <w:fldChar w:fldCharType="begin"/>
      </w:r>
      <w:r w:rsidR="00FA6C78">
        <w:instrText xml:space="preserve"> XE "</w:instrText>
      </w:r>
      <w:r w:rsidR="00FA6C78" w:rsidRPr="008A6C10">
        <w:rPr>
          <w:rFonts w:eastAsia="MS Mincho"/>
        </w:rPr>
        <w:instrText>Типичные ошибки в сценариях</w:instrText>
      </w:r>
      <w:r w:rsidR="00FA6C78">
        <w:instrText xml:space="preserve">" </w:instrText>
      </w:r>
      <w:r w:rsidR="00FA6C78">
        <w:rPr>
          <w:rFonts w:eastAsia="MS Mincho"/>
        </w:rPr>
        <w:fldChar w:fldCharType="end"/>
      </w:r>
      <w:r w:rsidR="00117110">
        <w:rPr>
          <w:rFonts w:eastAsia="MS Mincho"/>
        </w:rPr>
        <w:t>:</w:t>
      </w:r>
    </w:p>
    <w:p w:rsidR="00117110" w:rsidRDefault="00117110" w:rsidP="00C5072A">
      <w:pPr>
        <w:widowControl w:val="0"/>
        <w:numPr>
          <w:ilvl w:val="0"/>
          <w:numId w:val="87"/>
        </w:numPr>
        <w:autoSpaceDE w:val="0"/>
        <w:autoSpaceDN w:val="0"/>
        <w:adjustRightInd w:val="0"/>
        <w:spacing w:after="0" w:line="240" w:lineRule="auto"/>
        <w:jc w:val="both"/>
        <w:rPr>
          <w:rFonts w:eastAsia="MS Mincho"/>
        </w:rPr>
      </w:pPr>
      <w:r>
        <w:rPr>
          <w:rFonts w:eastAsia="MS Mincho"/>
        </w:rPr>
        <w:t>Отсутствует система.</w:t>
      </w:r>
    </w:p>
    <w:p w:rsidR="00117110" w:rsidRDefault="00117110" w:rsidP="00C5072A">
      <w:pPr>
        <w:widowControl w:val="0"/>
        <w:numPr>
          <w:ilvl w:val="0"/>
          <w:numId w:val="87"/>
        </w:numPr>
        <w:autoSpaceDE w:val="0"/>
        <w:autoSpaceDN w:val="0"/>
        <w:adjustRightInd w:val="0"/>
        <w:spacing w:after="0" w:line="240" w:lineRule="auto"/>
        <w:jc w:val="both"/>
        <w:rPr>
          <w:rFonts w:eastAsia="MS Mincho"/>
        </w:rPr>
      </w:pPr>
      <w:r>
        <w:rPr>
          <w:rFonts w:eastAsia="MS Mincho"/>
        </w:rPr>
        <w:t>Отсутствует основное действующее лицо.</w:t>
      </w:r>
    </w:p>
    <w:p w:rsidR="00117110" w:rsidRDefault="00117110" w:rsidP="00C5072A">
      <w:pPr>
        <w:widowControl w:val="0"/>
        <w:numPr>
          <w:ilvl w:val="0"/>
          <w:numId w:val="87"/>
        </w:numPr>
        <w:autoSpaceDE w:val="0"/>
        <w:autoSpaceDN w:val="0"/>
        <w:adjustRightInd w:val="0"/>
        <w:spacing w:after="0" w:line="240" w:lineRule="auto"/>
        <w:jc w:val="both"/>
        <w:rPr>
          <w:rFonts w:eastAsia="MS Mincho"/>
        </w:rPr>
      </w:pPr>
      <w:r>
        <w:rPr>
          <w:rFonts w:eastAsia="MS Mincho"/>
        </w:rPr>
        <w:t>Слишком много деталей пользовательского интерфейса.</w:t>
      </w:r>
    </w:p>
    <w:p w:rsidR="00117110" w:rsidRDefault="00117110" w:rsidP="00C5072A">
      <w:pPr>
        <w:widowControl w:val="0"/>
        <w:numPr>
          <w:ilvl w:val="0"/>
          <w:numId w:val="87"/>
        </w:numPr>
        <w:autoSpaceDE w:val="0"/>
        <w:autoSpaceDN w:val="0"/>
        <w:adjustRightInd w:val="0"/>
        <w:spacing w:after="0" w:line="240" w:lineRule="auto"/>
        <w:jc w:val="both"/>
        <w:rPr>
          <w:rFonts w:eastAsia="MS Mincho"/>
        </w:rPr>
      </w:pPr>
      <w:r>
        <w:rPr>
          <w:rFonts w:eastAsia="MS Mincho"/>
        </w:rPr>
        <w:t xml:space="preserve">Слишком низкий (подробный) уровень описания.  </w:t>
      </w:r>
    </w:p>
    <w:p w:rsidR="00117110" w:rsidRDefault="00CA5898" w:rsidP="00D53AD6">
      <w:pPr>
        <w:rPr>
          <w:rFonts w:eastAsia="MS Mincho"/>
        </w:rPr>
      </w:pPr>
      <w:r>
        <w:pict>
          <v:shape id="_x0000_s1232" type="#_x0000_t75" style="position:absolute;margin-left:-9pt;margin-top:36.85pt;width:424.65pt;height:264.4pt;z-index:251749376" o:allowincell="f" o:allowoverlap="f">
            <v:imagedata r:id="rId97" o:title=""/>
            <w10:wrap type="topAndBottom"/>
            <w10:anchorlock/>
          </v:shape>
        </w:pict>
      </w:r>
      <w:r w:rsidR="00117110">
        <w:rPr>
          <w:rFonts w:eastAsia="MS Mincho"/>
        </w:rPr>
        <w:t>Связи между вариантами использования и действующими лицами отображаются на диаграмме вариантов использования:</w:t>
      </w:r>
    </w:p>
    <w:p w:rsidR="00117110" w:rsidRDefault="00117110" w:rsidP="00D53AD6">
      <w:pPr>
        <w:rPr>
          <w:rFonts w:eastAsia="MS Mincho"/>
        </w:rPr>
      </w:pPr>
      <w:r>
        <w:rPr>
          <w:rFonts w:eastAsia="MS Mincho"/>
        </w:rPr>
        <w:t>Правила составления этих диаграмм:</w:t>
      </w:r>
    </w:p>
    <w:p w:rsidR="00117110" w:rsidRPr="00064758" w:rsidRDefault="00117110" w:rsidP="00C5072A">
      <w:pPr>
        <w:widowControl w:val="0"/>
        <w:numPr>
          <w:ilvl w:val="0"/>
          <w:numId w:val="88"/>
        </w:numPr>
        <w:autoSpaceDE w:val="0"/>
        <w:autoSpaceDN w:val="0"/>
        <w:adjustRightInd w:val="0"/>
        <w:spacing w:after="0" w:line="240" w:lineRule="auto"/>
        <w:jc w:val="both"/>
        <w:rPr>
          <w:rFonts w:eastAsia="MS Mincho"/>
        </w:rPr>
      </w:pPr>
      <w:r w:rsidRPr="00064758">
        <w:rPr>
          <w:rFonts w:eastAsia="MS Mincho"/>
        </w:rPr>
        <w:t>Каждый вариант использования должен быть инициирован действующим лицом</w:t>
      </w:r>
      <w:r>
        <w:rPr>
          <w:rFonts w:eastAsia="MS Mincho"/>
        </w:rPr>
        <w:t>.</w:t>
      </w:r>
    </w:p>
    <w:p w:rsidR="00117110" w:rsidRPr="00064758" w:rsidRDefault="00117110" w:rsidP="00C5072A">
      <w:pPr>
        <w:widowControl w:val="0"/>
        <w:numPr>
          <w:ilvl w:val="0"/>
          <w:numId w:val="88"/>
        </w:numPr>
        <w:autoSpaceDE w:val="0"/>
        <w:autoSpaceDN w:val="0"/>
        <w:adjustRightInd w:val="0"/>
        <w:spacing w:after="0" w:line="240" w:lineRule="auto"/>
        <w:jc w:val="both"/>
        <w:rPr>
          <w:rFonts w:eastAsia="MS Mincho"/>
        </w:rPr>
      </w:pPr>
      <w:r w:rsidRPr="00064758">
        <w:rPr>
          <w:rFonts w:eastAsia="MS Mincho"/>
        </w:rPr>
        <w:t>Не моделируйте связи</w:t>
      </w:r>
      <w:r>
        <w:rPr>
          <w:rFonts w:eastAsia="MS Mincho"/>
        </w:rPr>
        <w:t xml:space="preserve"> коммуникации</w:t>
      </w:r>
      <w:r w:rsidRPr="00064758">
        <w:rPr>
          <w:rFonts w:eastAsia="MS Mincho"/>
        </w:rPr>
        <w:t xml:space="preserve"> между действующими лицами</w:t>
      </w:r>
      <w:r>
        <w:rPr>
          <w:rFonts w:eastAsia="MS Mincho"/>
        </w:rPr>
        <w:t>.</w:t>
      </w:r>
    </w:p>
    <w:p w:rsidR="00117110" w:rsidRPr="00064758" w:rsidRDefault="00117110" w:rsidP="00C5072A">
      <w:pPr>
        <w:widowControl w:val="0"/>
        <w:numPr>
          <w:ilvl w:val="0"/>
          <w:numId w:val="88"/>
        </w:numPr>
        <w:autoSpaceDE w:val="0"/>
        <w:autoSpaceDN w:val="0"/>
        <w:adjustRightInd w:val="0"/>
        <w:spacing w:after="0" w:line="240" w:lineRule="auto"/>
        <w:jc w:val="both"/>
        <w:rPr>
          <w:rFonts w:eastAsia="MS Mincho"/>
        </w:rPr>
      </w:pPr>
      <w:r w:rsidRPr="00064758">
        <w:rPr>
          <w:rFonts w:eastAsia="MS Mincho"/>
        </w:rPr>
        <w:t>Не соединяйте стрелкой</w:t>
      </w:r>
      <w:r>
        <w:rPr>
          <w:rFonts w:eastAsia="MS Mincho"/>
        </w:rPr>
        <w:t xml:space="preserve"> (связью коммуникации)</w:t>
      </w:r>
      <w:r w:rsidRPr="00064758">
        <w:rPr>
          <w:rFonts w:eastAsia="MS Mincho"/>
        </w:rPr>
        <w:t xml:space="preserve"> два варианта использования непосредственно. Диаграммы данного типа описывают только, какие варианты использования доступны системе, а не порядок их выполнения.</w:t>
      </w:r>
      <w:r>
        <w:rPr>
          <w:rFonts w:eastAsia="MS Mincho"/>
        </w:rPr>
        <w:t xml:space="preserve"> На диаграммах варианты использования могут быть связаны либо зависимостями (связями включения или расширения) или </w:t>
      </w:r>
      <w:r>
        <w:rPr>
          <w:rFonts w:eastAsia="MS Mincho"/>
        </w:rPr>
        <w:lastRenderedPageBreak/>
        <w:t>обобщением (наследованием).</w:t>
      </w:r>
      <w:r w:rsidRPr="00064758">
        <w:rPr>
          <w:rFonts w:eastAsia="MS Mincho"/>
        </w:rPr>
        <w:t xml:space="preserve"> Для отображения порядка выполнения вариантов использования применяют диаграммы деятельности</w:t>
      </w:r>
      <w:r w:rsidR="009629BA">
        <w:rPr>
          <w:rFonts w:eastAsia="MS Mincho"/>
        </w:rPr>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rPr>
          <w:rFonts w:eastAsia="MS Mincho"/>
        </w:rPr>
        <w:fldChar w:fldCharType="end"/>
      </w:r>
      <w:r>
        <w:rPr>
          <w:rFonts w:eastAsia="MS Mincho"/>
        </w:rPr>
        <w:t>.</w:t>
      </w:r>
    </w:p>
    <w:p w:rsidR="00117110" w:rsidRDefault="00117110" w:rsidP="00C5072A">
      <w:pPr>
        <w:widowControl w:val="0"/>
        <w:numPr>
          <w:ilvl w:val="0"/>
          <w:numId w:val="88"/>
        </w:numPr>
        <w:autoSpaceDE w:val="0"/>
        <w:autoSpaceDN w:val="0"/>
        <w:adjustRightInd w:val="0"/>
        <w:spacing w:after="0" w:line="240" w:lineRule="auto"/>
        <w:jc w:val="both"/>
        <w:rPr>
          <w:rFonts w:eastAsia="MS Mincho"/>
        </w:rPr>
      </w:pPr>
      <w:r w:rsidRPr="00064758">
        <w:rPr>
          <w:rFonts w:eastAsia="MS Mincho"/>
        </w:rPr>
        <w:t>Избегайте многочисленных и запутанных связей между действующими лицами и вариантами использования</w:t>
      </w:r>
      <w:r>
        <w:rPr>
          <w:rFonts w:eastAsia="MS Mincho"/>
        </w:rPr>
        <w:t>.</w:t>
      </w:r>
    </w:p>
    <w:p w:rsidR="00117110" w:rsidRDefault="00117110" w:rsidP="00D53AD6">
      <w:pPr>
        <w:rPr>
          <w:rFonts w:eastAsia="MS Mincho"/>
        </w:rPr>
      </w:pPr>
      <w:r>
        <w:rPr>
          <w:rFonts w:eastAsia="MS Mincho"/>
        </w:rPr>
        <w:t xml:space="preserve">Для снижения сложности начальная модель вариантов использования может быть подвергнута структуризации, в ходе которой выделяются вспомогательные варианты использования (включаемые или расширяющие). Сложность снижается за счет вынесения части описаний из основного варианта использования во включаемый (который может быть включен в несколько ВИ, что еще больше упрощает модель) или расширяющий. </w:t>
      </w:r>
    </w:p>
    <w:p w:rsidR="00117110" w:rsidRDefault="00CA5898" w:rsidP="00D53AD6">
      <w:pPr>
        <w:rPr>
          <w:rFonts w:eastAsia="MS Mincho"/>
        </w:rPr>
      </w:pPr>
      <w:r>
        <w:pict>
          <v:shape id="_x0000_s1237" type="#_x0000_t75" style="position:absolute;margin-left:0;margin-top:0;width:369pt;height:153.15pt;z-index:251754496;mso-position-horizontal:left" o:allowincell="f" o:allowoverlap="f">
            <v:imagedata r:id="rId98" o:title=""/>
            <w10:wrap type="topAndBottom"/>
            <w10:anchorlock/>
          </v:shape>
        </w:pict>
      </w:r>
      <w:r w:rsidR="00117110">
        <w:rPr>
          <w:rFonts w:eastAsia="MS Mincho"/>
        </w:rPr>
        <w:t>Инструментом структуризации также является обобщение вариантов использования.</w:t>
      </w:r>
    </w:p>
    <w:p w:rsidR="00117110" w:rsidRPr="001A3028" w:rsidRDefault="00CA5898" w:rsidP="00D53AD6">
      <w:pPr>
        <w:rPr>
          <w:rFonts w:eastAsia="MS Mincho"/>
        </w:rPr>
      </w:pPr>
      <w:r>
        <w:pict>
          <v:shape id="_x0000_s1238" type="#_x0000_t75" style="position:absolute;margin-left:0;margin-top:0;width:369pt;height:136.35pt;z-index:251755520;mso-position-horizontal:left" o:allowincell="f" o:allowoverlap="f">
            <v:imagedata r:id="rId99" o:title=""/>
            <w10:wrap type="topAndBottom"/>
            <w10:anchorlock/>
          </v:shape>
        </w:pict>
      </w:r>
      <w:r w:rsidR="00117110">
        <w:rPr>
          <w:rFonts w:eastAsia="MS Mincho"/>
        </w:rPr>
        <w:t>При обобщении в</w:t>
      </w:r>
      <w:r w:rsidR="00117110" w:rsidRPr="001A3028">
        <w:rPr>
          <w:rFonts w:eastAsia="MS Mincho"/>
        </w:rPr>
        <w:t xml:space="preserve"> </w:t>
      </w:r>
      <w:proofErr w:type="gramStart"/>
      <w:r w:rsidR="00117110">
        <w:rPr>
          <w:rFonts w:eastAsia="MS Mincho"/>
        </w:rPr>
        <w:t>б</w:t>
      </w:r>
      <w:r w:rsidR="00117110" w:rsidRPr="001A3028">
        <w:rPr>
          <w:rFonts w:eastAsia="MS Mincho"/>
        </w:rPr>
        <w:t>азовый</w:t>
      </w:r>
      <w:proofErr w:type="gramEnd"/>
      <w:r w:rsidR="00117110" w:rsidRPr="001A3028">
        <w:rPr>
          <w:rFonts w:eastAsia="MS Mincho"/>
        </w:rPr>
        <w:t xml:space="preserve"> ВИ выносится описание общее для всех наследников</w:t>
      </w:r>
      <w:r w:rsidR="00117110">
        <w:rPr>
          <w:rFonts w:eastAsia="MS Mincho"/>
        </w:rPr>
        <w:t>, д</w:t>
      </w:r>
      <w:r w:rsidR="00117110" w:rsidRPr="001A3028">
        <w:rPr>
          <w:rFonts w:eastAsia="MS Mincho"/>
        </w:rPr>
        <w:t>очерние ВИ с</w:t>
      </w:r>
      <w:r w:rsidR="00117110">
        <w:rPr>
          <w:rFonts w:eastAsia="MS Mincho"/>
        </w:rPr>
        <w:t xml:space="preserve">пециализируют описание базового, они </w:t>
      </w:r>
      <w:r w:rsidR="00117110" w:rsidRPr="001A3028">
        <w:rPr>
          <w:rFonts w:eastAsia="MS Mincho"/>
        </w:rPr>
        <w:t>участвуют во всех связях расширения и/или включения базового.</w:t>
      </w:r>
      <w:r w:rsidR="00117110">
        <w:rPr>
          <w:rFonts w:eastAsia="MS Mincho"/>
        </w:rPr>
        <w:t xml:space="preserve"> Обобщение</w:t>
      </w:r>
      <w:r w:rsidR="000A141F">
        <w:rPr>
          <w:rFonts w:eastAsia="MS Mincho"/>
        </w:rPr>
        <w:fldChar w:fldCharType="begin"/>
      </w:r>
      <w:r w:rsidR="000A141F">
        <w:instrText xml:space="preserve"> XE "</w:instrText>
      </w:r>
      <w:r w:rsidR="000A141F" w:rsidRPr="002252E3">
        <w:rPr>
          <w:rFonts w:eastAsia="MS Mincho"/>
          <w:i/>
        </w:rPr>
        <w:instrText>Обобщение</w:instrText>
      </w:r>
      <w:r w:rsidR="000A141F">
        <w:instrText xml:space="preserve">" </w:instrText>
      </w:r>
      <w:r w:rsidR="000A141F">
        <w:rPr>
          <w:rFonts w:eastAsia="MS Mincho"/>
        </w:rPr>
        <w:fldChar w:fldCharType="end"/>
      </w:r>
      <w:r w:rsidR="00117110">
        <w:rPr>
          <w:rFonts w:eastAsia="MS Mincho"/>
        </w:rPr>
        <w:t xml:space="preserve"> может быть использовано и для действующих лиц. В таком случае дочерние действующие лица наследуют связи коммуникации родительского действующего лица.</w:t>
      </w:r>
    </w:p>
    <w:p w:rsidR="00117110" w:rsidRPr="000562A6" w:rsidRDefault="00117110" w:rsidP="00D53AD6">
      <w:pPr>
        <w:rPr>
          <w:rFonts w:eastAsia="MS Mincho"/>
        </w:rPr>
      </w:pPr>
      <w:r w:rsidRPr="000562A6">
        <w:rPr>
          <w:rFonts w:eastAsia="MS Mincho"/>
        </w:rPr>
        <w:t xml:space="preserve">Методика моделирования вариантов использования в технологии </w:t>
      </w:r>
      <w:proofErr w:type="spellStart"/>
      <w:r w:rsidRPr="000562A6">
        <w:rPr>
          <w:rFonts w:eastAsia="MS Mincho"/>
        </w:rPr>
        <w:t>Rational</w:t>
      </w:r>
      <w:proofErr w:type="spellEnd"/>
      <w:r w:rsidRPr="000562A6">
        <w:rPr>
          <w:rFonts w:eastAsia="MS Mincho"/>
        </w:rPr>
        <w:t xml:space="preserve"> </w:t>
      </w:r>
      <w:proofErr w:type="spellStart"/>
      <w:r w:rsidRPr="000562A6">
        <w:rPr>
          <w:rFonts w:eastAsia="MS Mincho"/>
        </w:rPr>
        <w:t>Unified</w:t>
      </w:r>
      <w:proofErr w:type="spellEnd"/>
      <w:r w:rsidRPr="000562A6">
        <w:rPr>
          <w:rFonts w:eastAsia="MS Mincho"/>
        </w:rPr>
        <w:t xml:space="preserve"> </w:t>
      </w:r>
      <w:proofErr w:type="spellStart"/>
      <w:r w:rsidRPr="000562A6">
        <w:rPr>
          <w:rFonts w:eastAsia="MS Mincho"/>
        </w:rPr>
        <w:t>Process</w:t>
      </w:r>
      <w:proofErr w:type="spellEnd"/>
      <w:r w:rsidR="00E23E09">
        <w:rPr>
          <w:rFonts w:eastAsia="MS Mincho"/>
        </w:rPr>
        <w:fldChar w:fldCharType="begin"/>
      </w:r>
      <w:r w:rsidR="00E23E09">
        <w:instrText xml:space="preserve"> XE "</w:instrText>
      </w:r>
      <w:r w:rsidR="00E23E09" w:rsidRPr="007001AF">
        <w:rPr>
          <w:rFonts w:eastAsia="MS Mincho"/>
        </w:rPr>
        <w:instrText>Rational Unified Process</w:instrText>
      </w:r>
      <w:r w:rsidR="00E23E09">
        <w:instrText xml:space="preserve">" </w:instrText>
      </w:r>
      <w:r w:rsidR="00E23E09">
        <w:rPr>
          <w:rFonts w:eastAsia="MS Mincho"/>
        </w:rPr>
        <w:fldChar w:fldCharType="end"/>
      </w:r>
      <w:r w:rsidRPr="000562A6">
        <w:rPr>
          <w:rFonts w:eastAsia="MS Mincho"/>
        </w:rPr>
        <w:t xml:space="preserve"> предусматривает специальное соглашение, связанное с группировкой структурных элементов и диаграмм модели. Это соглашение включает следующие правила:</w:t>
      </w:r>
    </w:p>
    <w:p w:rsidR="00117110" w:rsidRPr="000562A6" w:rsidRDefault="00117110" w:rsidP="00D53AD6">
      <w:pPr>
        <w:rPr>
          <w:rFonts w:eastAsia="MS Mincho"/>
        </w:rPr>
      </w:pPr>
      <w:r w:rsidRPr="000562A6">
        <w:rPr>
          <w:rFonts w:eastAsia="MS Mincho"/>
        </w:rPr>
        <w:t>•</w:t>
      </w:r>
      <w:r w:rsidRPr="000562A6">
        <w:rPr>
          <w:rFonts w:eastAsia="MS Mincho"/>
        </w:rPr>
        <w:tab/>
        <w:t>Все действующие лица, варианты использования и диаграммы вариантов использования</w:t>
      </w:r>
      <w:r w:rsidR="009629BA">
        <w:rPr>
          <w:rFonts w:eastAsia="MS Mincho"/>
        </w:rPr>
        <w:fldChar w:fldCharType="begin"/>
      </w:r>
      <w:r w:rsidR="009629BA">
        <w:instrText xml:space="preserve"> XE "</w:instrText>
      </w:r>
      <w:r w:rsidR="009629BA" w:rsidRPr="00631EC4">
        <w:rPr>
          <w:rFonts w:eastAsia="MS Mincho"/>
        </w:rPr>
        <w:instrText>диаграммы вариантов использования</w:instrText>
      </w:r>
      <w:r w:rsidR="009629BA">
        <w:instrText xml:space="preserve">" </w:instrText>
      </w:r>
      <w:r w:rsidR="009629BA">
        <w:rPr>
          <w:rFonts w:eastAsia="MS Mincho"/>
        </w:rPr>
        <w:fldChar w:fldCharType="end"/>
      </w:r>
      <w:r w:rsidRPr="000562A6">
        <w:rPr>
          <w:rFonts w:eastAsia="MS Mincho"/>
        </w:rPr>
        <w:t xml:space="preserve"> помещаются в пакет с именем </w:t>
      </w:r>
      <w:proofErr w:type="spellStart"/>
      <w:r w:rsidRPr="000562A6">
        <w:rPr>
          <w:rFonts w:eastAsia="MS Mincho"/>
        </w:rPr>
        <w:t>Use</w:t>
      </w:r>
      <w:proofErr w:type="spellEnd"/>
      <w:r w:rsidRPr="000562A6">
        <w:rPr>
          <w:rFonts w:eastAsia="MS Mincho"/>
        </w:rPr>
        <w:t xml:space="preserve"> </w:t>
      </w:r>
      <w:proofErr w:type="spellStart"/>
      <w:r w:rsidRPr="000562A6">
        <w:rPr>
          <w:rFonts w:eastAsia="MS Mincho"/>
        </w:rPr>
        <w:t>Case</w:t>
      </w:r>
      <w:proofErr w:type="spellEnd"/>
      <w:r w:rsidRPr="000562A6">
        <w:rPr>
          <w:rFonts w:eastAsia="MS Mincho"/>
        </w:rPr>
        <w:t xml:space="preserve"> </w:t>
      </w:r>
      <w:proofErr w:type="spellStart"/>
      <w:r w:rsidRPr="000562A6">
        <w:rPr>
          <w:rFonts w:eastAsia="MS Mincho"/>
        </w:rPr>
        <w:t>Model</w:t>
      </w:r>
      <w:proofErr w:type="spellEnd"/>
      <w:r w:rsidR="00FA6C78">
        <w:rPr>
          <w:rFonts w:eastAsia="MS Mincho"/>
        </w:rPr>
        <w:fldChar w:fldCharType="begin"/>
      </w:r>
      <w:r w:rsidR="00FA6C78">
        <w:instrText xml:space="preserve"> XE "</w:instrText>
      </w:r>
      <w:r w:rsidR="00FA6C78" w:rsidRPr="00B6080C">
        <w:rPr>
          <w:rFonts w:eastAsia="MS Mincho"/>
        </w:rPr>
        <w:instrText>Use Case Model</w:instrText>
      </w:r>
      <w:r w:rsidR="00FA6C78">
        <w:instrText xml:space="preserve">" </w:instrText>
      </w:r>
      <w:r w:rsidR="00FA6C78">
        <w:rPr>
          <w:rFonts w:eastAsia="MS Mincho"/>
        </w:rPr>
        <w:fldChar w:fldCharType="end"/>
      </w:r>
      <w:r w:rsidRPr="000562A6">
        <w:rPr>
          <w:rFonts w:eastAsia="MS Mincho"/>
        </w:rPr>
        <w:t>.</w:t>
      </w:r>
    </w:p>
    <w:p w:rsidR="00117110" w:rsidRPr="000562A6" w:rsidRDefault="00117110" w:rsidP="00D53AD6">
      <w:pPr>
        <w:rPr>
          <w:rFonts w:eastAsia="MS Mincho"/>
        </w:rPr>
      </w:pPr>
      <w:r w:rsidRPr="000562A6">
        <w:rPr>
          <w:rFonts w:eastAsia="MS Mincho"/>
        </w:rPr>
        <w:t>•</w:t>
      </w:r>
      <w:r w:rsidRPr="000562A6">
        <w:rPr>
          <w:rFonts w:eastAsia="MS Mincho"/>
        </w:rPr>
        <w:tab/>
        <w:t>Если моделируется сложная многофункциональная система, то совокупность всех действующих лиц и вариантов использования может разделяться на пакеты. В качестве принципов разделения могут использоваться:</w:t>
      </w:r>
    </w:p>
    <w:p w:rsidR="00117110" w:rsidRPr="000562A6" w:rsidRDefault="00117110" w:rsidP="00C5072A">
      <w:pPr>
        <w:widowControl w:val="0"/>
        <w:numPr>
          <w:ilvl w:val="0"/>
          <w:numId w:val="84"/>
        </w:numPr>
        <w:autoSpaceDE w:val="0"/>
        <w:autoSpaceDN w:val="0"/>
        <w:adjustRightInd w:val="0"/>
        <w:spacing w:after="0" w:line="240" w:lineRule="auto"/>
        <w:jc w:val="both"/>
        <w:rPr>
          <w:rFonts w:eastAsia="MS Mincho"/>
        </w:rPr>
      </w:pPr>
      <w:r w:rsidRPr="000562A6">
        <w:rPr>
          <w:rFonts w:eastAsia="MS Mincho"/>
        </w:rPr>
        <w:t>структуризации модели в соответствии с типами пользователей (действующих лиц);</w:t>
      </w:r>
    </w:p>
    <w:p w:rsidR="00117110" w:rsidRPr="000562A6" w:rsidRDefault="00117110" w:rsidP="00C5072A">
      <w:pPr>
        <w:widowControl w:val="0"/>
        <w:numPr>
          <w:ilvl w:val="0"/>
          <w:numId w:val="84"/>
        </w:numPr>
        <w:autoSpaceDE w:val="0"/>
        <w:autoSpaceDN w:val="0"/>
        <w:adjustRightInd w:val="0"/>
        <w:spacing w:after="0" w:line="240" w:lineRule="auto"/>
        <w:jc w:val="both"/>
        <w:rPr>
          <w:rFonts w:eastAsia="MS Mincho"/>
        </w:rPr>
      </w:pPr>
      <w:r w:rsidRPr="000562A6">
        <w:rPr>
          <w:rFonts w:eastAsia="MS Mincho"/>
        </w:rPr>
        <w:t>функциональная декомпозиция;</w:t>
      </w:r>
    </w:p>
    <w:p w:rsidR="00117110" w:rsidRPr="000562A6" w:rsidRDefault="00117110" w:rsidP="00C5072A">
      <w:pPr>
        <w:widowControl w:val="0"/>
        <w:numPr>
          <w:ilvl w:val="0"/>
          <w:numId w:val="84"/>
        </w:numPr>
        <w:autoSpaceDE w:val="0"/>
        <w:autoSpaceDN w:val="0"/>
        <w:adjustRightInd w:val="0"/>
        <w:spacing w:after="0" w:line="240" w:lineRule="auto"/>
        <w:jc w:val="both"/>
        <w:rPr>
          <w:rFonts w:eastAsia="MS Mincho"/>
        </w:rPr>
      </w:pPr>
      <w:r w:rsidRPr="000562A6">
        <w:rPr>
          <w:rFonts w:eastAsia="MS Mincho"/>
        </w:rPr>
        <w:lastRenderedPageBreak/>
        <w:t>разделение модели на пакеты между группами разработчиков (в качестве объектов управления конфигурацией).</w:t>
      </w:r>
    </w:p>
    <w:p w:rsidR="00117110" w:rsidRPr="00613853" w:rsidRDefault="00117110" w:rsidP="00D53AD6">
      <w:pPr>
        <w:rPr>
          <w:rFonts w:eastAsia="MS Mincho"/>
        </w:rPr>
      </w:pPr>
      <w:r w:rsidRPr="00613853">
        <w:rPr>
          <w:rFonts w:eastAsia="MS Mincho"/>
        </w:rPr>
        <w:t>Дисциплина оп</w:t>
      </w:r>
      <w:r>
        <w:rPr>
          <w:rFonts w:eastAsia="MS Mincho"/>
        </w:rPr>
        <w:t>ределения</w:t>
      </w:r>
      <w:r w:rsidRPr="00613853">
        <w:rPr>
          <w:rFonts w:eastAsia="MS Mincho"/>
        </w:rPr>
        <w:t xml:space="preserve"> требований в рамках </w:t>
      </w:r>
      <w:r>
        <w:rPr>
          <w:rFonts w:eastAsia="MS Mincho"/>
          <w:lang w:val="en-US"/>
        </w:rPr>
        <w:t>RUP</w:t>
      </w:r>
      <w:r w:rsidRPr="00613853">
        <w:rPr>
          <w:rFonts w:eastAsia="MS Mincho"/>
        </w:rPr>
        <w:t xml:space="preserve"> описывается следующим набором ролей и деятельностей:</w:t>
      </w:r>
    </w:p>
    <w:p w:rsidR="00117110" w:rsidRDefault="00CA5898" w:rsidP="00D53AD6">
      <w:pPr>
        <w:rPr>
          <w:rFonts w:eastAsia="MS Mincho"/>
        </w:rPr>
      </w:pPr>
      <w:r>
        <w:pict>
          <v:shape id="_x0000_s1234" type="#_x0000_t75" style="position:absolute;margin-left:0;margin-top:.75pt;width:431.15pt;height:301.1pt;z-index:251751424" o:allowincell="f" o:allowoverlap="f">
            <v:imagedata r:id="rId100" o:title="" grayscale="t"/>
            <w10:wrap type="topAndBottom"/>
            <w10:anchorlock/>
          </v:shape>
        </w:pict>
      </w:r>
      <w:r w:rsidR="00117110">
        <w:rPr>
          <w:rFonts w:eastAsia="MS Mincho"/>
        </w:rPr>
        <w:t>Наборы рабочих продуктов определения требований:</w:t>
      </w:r>
    </w:p>
    <w:p w:rsidR="00117110" w:rsidRPr="00E56DB2" w:rsidRDefault="00CA5898" w:rsidP="00D53AD6">
      <w:pPr>
        <w:rPr>
          <w:rFonts w:eastAsia="MS Mincho"/>
        </w:rPr>
      </w:pPr>
      <w:r>
        <w:pict>
          <v:shape id="_x0000_s1235" type="#_x0000_t75" style="position:absolute;margin-left:6.15pt;margin-top:1.15pt;width:423.8pt;height:289.95pt;z-index:251752448" o:allowincell="f" o:allowoverlap="f">
            <v:imagedata r:id="rId101" o:title="" grayscale="t"/>
            <w10:wrap type="topAndBottom"/>
            <w10:anchorlock/>
          </v:shape>
        </w:pict>
      </w:r>
    </w:p>
    <w:p w:rsidR="00117110" w:rsidRPr="000562A6" w:rsidRDefault="00117110" w:rsidP="00D53AD6">
      <w:pPr>
        <w:rPr>
          <w:rFonts w:eastAsia="MS Mincho"/>
        </w:rPr>
      </w:pPr>
      <w:r w:rsidRPr="000562A6">
        <w:rPr>
          <w:rFonts w:eastAsia="MS Mincho"/>
        </w:rPr>
        <w:lastRenderedPageBreak/>
        <w:t xml:space="preserve">Спецификация требований в технологии </w:t>
      </w:r>
      <w:proofErr w:type="spellStart"/>
      <w:r w:rsidRPr="000562A6">
        <w:rPr>
          <w:rFonts w:eastAsia="MS Mincho"/>
        </w:rPr>
        <w:t>Rational</w:t>
      </w:r>
      <w:proofErr w:type="spellEnd"/>
      <w:r w:rsidRPr="000562A6">
        <w:rPr>
          <w:rFonts w:eastAsia="MS Mincho"/>
        </w:rPr>
        <w:t xml:space="preserve"> </w:t>
      </w:r>
      <w:proofErr w:type="spellStart"/>
      <w:r w:rsidRPr="000562A6">
        <w:rPr>
          <w:rFonts w:eastAsia="MS Mincho"/>
        </w:rPr>
        <w:t>Unified</w:t>
      </w:r>
      <w:proofErr w:type="spellEnd"/>
      <w:r w:rsidRPr="000562A6">
        <w:rPr>
          <w:rFonts w:eastAsia="MS Mincho"/>
        </w:rPr>
        <w:t xml:space="preserve"> </w:t>
      </w:r>
      <w:proofErr w:type="spellStart"/>
      <w:r w:rsidRPr="000562A6">
        <w:rPr>
          <w:rFonts w:eastAsia="MS Mincho"/>
        </w:rPr>
        <w:t>Process</w:t>
      </w:r>
      <w:proofErr w:type="spellEnd"/>
      <w:r w:rsidR="00E23E09">
        <w:rPr>
          <w:rFonts w:eastAsia="MS Mincho"/>
        </w:rPr>
        <w:fldChar w:fldCharType="begin"/>
      </w:r>
      <w:r w:rsidR="00E23E09">
        <w:instrText xml:space="preserve"> XE "</w:instrText>
      </w:r>
      <w:r w:rsidR="00E23E09" w:rsidRPr="007001AF">
        <w:rPr>
          <w:rFonts w:eastAsia="MS Mincho"/>
        </w:rPr>
        <w:instrText>Rational Unified Process</w:instrText>
      </w:r>
      <w:r w:rsidR="00E23E09">
        <w:instrText xml:space="preserve">" </w:instrText>
      </w:r>
      <w:r w:rsidR="00E23E09">
        <w:rPr>
          <w:rFonts w:eastAsia="MS Mincho"/>
        </w:rPr>
        <w:fldChar w:fldCharType="end"/>
      </w:r>
      <w:r w:rsidRPr="000562A6">
        <w:rPr>
          <w:rFonts w:eastAsia="MS Mincho"/>
        </w:rPr>
        <w:t xml:space="preserve"> не требует обязательного моделирования бизнес-процессов организации, для которых создается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sidRPr="000562A6">
        <w:rPr>
          <w:rFonts w:eastAsia="MS Mincho"/>
        </w:rPr>
        <w:t xml:space="preserve">, однако, наличие </w:t>
      </w:r>
      <w:proofErr w:type="gramStart"/>
      <w:r w:rsidRPr="000562A6">
        <w:rPr>
          <w:rFonts w:eastAsia="MS Mincho"/>
        </w:rPr>
        <w:t>бизнес-моделей</w:t>
      </w:r>
      <w:proofErr w:type="gramEnd"/>
      <w:r w:rsidRPr="000562A6">
        <w:rPr>
          <w:rFonts w:eastAsia="MS Mincho"/>
        </w:rPr>
        <w:t xml:space="preserve"> существенно упрощает построение системной модели вариантов использования. При переходе от </w:t>
      </w:r>
      <w:proofErr w:type="gramStart"/>
      <w:r w:rsidRPr="000562A6">
        <w:rPr>
          <w:rFonts w:eastAsia="MS Mincho"/>
        </w:rPr>
        <w:t>бизнес-модели</w:t>
      </w:r>
      <w:proofErr w:type="gramEnd"/>
      <w:r w:rsidRPr="000562A6">
        <w:rPr>
          <w:rFonts w:eastAsia="MS Mincho"/>
        </w:rPr>
        <w:t xml:space="preserve"> к начальной версии модели вариантов использования применяются следующие правила:</w:t>
      </w:r>
    </w:p>
    <w:p w:rsidR="00117110" w:rsidRPr="000562A6" w:rsidRDefault="00117110" w:rsidP="00D53AD6">
      <w:pPr>
        <w:rPr>
          <w:rFonts w:eastAsia="MS Mincho"/>
        </w:rPr>
      </w:pPr>
      <w:r w:rsidRPr="000562A6">
        <w:rPr>
          <w:rFonts w:eastAsia="MS Mincho"/>
        </w:rPr>
        <w:t>•</w:t>
      </w:r>
      <w:r w:rsidRPr="000562A6">
        <w:rPr>
          <w:rFonts w:eastAsia="MS Mincho"/>
        </w:rPr>
        <w:tab/>
        <w:t xml:space="preserve">Для каждого исполнителя в модели </w:t>
      </w:r>
      <w:proofErr w:type="gramStart"/>
      <w:r w:rsidRPr="000562A6">
        <w:rPr>
          <w:rFonts w:eastAsia="MS Mincho"/>
        </w:rPr>
        <w:t>бизнес-анализа</w:t>
      </w:r>
      <w:proofErr w:type="gramEnd"/>
      <w:r w:rsidRPr="000562A6">
        <w:rPr>
          <w:rFonts w:eastAsia="MS Mincho"/>
        </w:rPr>
        <w:t>, который в перспективе станет пользователем новой системы, в модели вариантов использования создается действующее лицо с таким же наименованием. В состав действующих лиц включаются также внешние системы, играющие в бизнес-процессах пассивную роль источников информации.</w:t>
      </w:r>
    </w:p>
    <w:p w:rsidR="00117110" w:rsidRDefault="00CA5898" w:rsidP="00D53AD6">
      <w:pPr>
        <w:rPr>
          <w:rFonts w:eastAsia="MS Mincho"/>
        </w:rPr>
      </w:pPr>
      <w:r>
        <w:pict>
          <v:shape id="_x0000_s1239" type="#_x0000_t75" style="position:absolute;margin-left:0;margin-top:55.2pt;width:326.85pt;height:227.6pt;z-index:251756544;mso-position-horizontal:center" o:allowincell="f" o:allowoverlap="f">
            <v:imagedata r:id="rId102" o:title="" grayscale="t"/>
            <w10:wrap type="topAndBottom"/>
            <w10:anchorlock/>
          </v:shape>
        </w:pict>
      </w:r>
      <w:r w:rsidR="00117110" w:rsidRPr="000562A6">
        <w:rPr>
          <w:rFonts w:eastAsia="MS Mincho"/>
        </w:rPr>
        <w:t>•</w:t>
      </w:r>
      <w:r w:rsidR="00117110" w:rsidRPr="000562A6">
        <w:rPr>
          <w:rFonts w:eastAsia="MS Mincho"/>
        </w:rPr>
        <w:tab/>
        <w:t>Варианты использования для данного действующего лица создаются на основе анализа обязанностей соответствующего исполнителя (в простейшем случае для каждой операции исполнителя создается вариант использования, реализующий данную операцию в системе).</w:t>
      </w:r>
    </w:p>
    <w:p w:rsidR="00117110" w:rsidRPr="000562A6" w:rsidRDefault="00CA5898" w:rsidP="00D53AD6">
      <w:pPr>
        <w:rPr>
          <w:rFonts w:eastAsia="MS Mincho"/>
        </w:rPr>
      </w:pPr>
      <w:r>
        <w:lastRenderedPageBreak/>
        <w:pict>
          <v:shape id="_x0000_s1233" type="#_x0000_t75" style="position:absolute;margin-left:59.85pt;margin-top:297.9pt;width:359.45pt;height:309.9pt;z-index:251750400" o:allowoverlap="f">
            <v:imagedata r:id="rId103" o:title="" grayscale="t"/>
            <w10:wrap type="topAndBottom"/>
            <w10:anchorlock/>
          </v:shape>
        </w:pict>
      </w:r>
      <w:r w:rsidR="00117110" w:rsidRPr="000562A6">
        <w:rPr>
          <w:rFonts w:eastAsia="MS Mincho"/>
        </w:rPr>
        <w:t>Такая начальная версия модели описывает минимальный вариант системы, пользователями которой являются только исполнители бизнес-процессов. Если в дальнейшем, в процессе развития системы, ее непосредственными пользователями будут становиться действующие лица бизнес-процессов, то модель вариантов использования будет соответствующим образом модифицироваться.</w:t>
      </w:r>
    </w:p>
    <w:p w:rsidR="00117110" w:rsidRPr="00064758" w:rsidRDefault="00117110" w:rsidP="00D53AD6"/>
    <w:p w:rsidR="00117110" w:rsidRDefault="00117110" w:rsidP="00D53AD6">
      <w:r>
        <w:t>Для описания функциональных требований используются диаграммы деятельности</w:t>
      </w:r>
      <w:r w:rsidR="009629BA">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fldChar w:fldCharType="end"/>
      </w:r>
      <w:r>
        <w:t>:</w:t>
      </w:r>
    </w:p>
    <w:p w:rsidR="00117110" w:rsidRPr="00064758" w:rsidRDefault="00117110" w:rsidP="00C5072A">
      <w:pPr>
        <w:widowControl w:val="0"/>
        <w:numPr>
          <w:ilvl w:val="0"/>
          <w:numId w:val="90"/>
        </w:numPr>
        <w:autoSpaceDE w:val="0"/>
        <w:autoSpaceDN w:val="0"/>
        <w:adjustRightInd w:val="0"/>
        <w:spacing w:after="0" w:line="240" w:lineRule="auto"/>
        <w:jc w:val="both"/>
      </w:pPr>
      <w:r w:rsidRPr="00064758">
        <w:t>для описания поведения, включающего большое количество параллельных процессов</w:t>
      </w:r>
    </w:p>
    <w:p w:rsidR="00117110" w:rsidRPr="00064758" w:rsidRDefault="00117110" w:rsidP="00C5072A">
      <w:pPr>
        <w:widowControl w:val="0"/>
        <w:numPr>
          <w:ilvl w:val="0"/>
          <w:numId w:val="89"/>
        </w:numPr>
        <w:autoSpaceDE w:val="0"/>
        <w:autoSpaceDN w:val="0"/>
        <w:adjustRightInd w:val="0"/>
        <w:spacing w:after="0" w:line="240" w:lineRule="auto"/>
        <w:jc w:val="both"/>
      </w:pPr>
      <w:r w:rsidRPr="00064758">
        <w:t>для анализа варианта использования (описывают последовательность действий и их взаимосвязь)</w:t>
      </w:r>
    </w:p>
    <w:p w:rsidR="00117110" w:rsidRDefault="00117110" w:rsidP="00C5072A">
      <w:pPr>
        <w:widowControl w:val="0"/>
        <w:numPr>
          <w:ilvl w:val="0"/>
          <w:numId w:val="89"/>
        </w:numPr>
        <w:autoSpaceDE w:val="0"/>
        <w:autoSpaceDN w:val="0"/>
        <w:adjustRightInd w:val="0"/>
        <w:spacing w:after="0" w:line="240" w:lineRule="auto"/>
        <w:jc w:val="both"/>
      </w:pPr>
      <w:r w:rsidRPr="00064758">
        <w:t>для анализа потоков работ (</w:t>
      </w:r>
      <w:proofErr w:type="spellStart"/>
      <w:r w:rsidRPr="00064758">
        <w:t>workflow</w:t>
      </w:r>
      <w:proofErr w:type="spellEnd"/>
      <w:r w:rsidR="00FA6C78">
        <w:fldChar w:fldCharType="begin"/>
      </w:r>
      <w:r w:rsidR="00FA6C78">
        <w:instrText xml:space="preserve"> XE "</w:instrText>
      </w:r>
      <w:r w:rsidR="00FA6C78" w:rsidRPr="005C02C4">
        <w:instrText>workflow</w:instrText>
      </w:r>
      <w:r w:rsidR="00FA6C78">
        <w:instrText xml:space="preserve">" </w:instrText>
      </w:r>
      <w:r w:rsidR="00FA6C78">
        <w:fldChar w:fldCharType="end"/>
      </w:r>
      <w:r w:rsidRPr="00064758">
        <w:t>) в различных вариантах использования. Когда варианты использования взаимодействуют друг с другом, диаграммы деятельности</w:t>
      </w:r>
      <w:r w:rsidR="009629BA">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fldChar w:fldCharType="end"/>
      </w:r>
      <w:r w:rsidRPr="00064758">
        <w:t xml:space="preserve"> являются средством представления и анализа их поведения</w:t>
      </w:r>
      <w:r>
        <w:t>.</w:t>
      </w:r>
    </w:p>
    <w:p w:rsidR="00117110" w:rsidRDefault="00CA5898" w:rsidP="00D53AD6">
      <w:r>
        <w:pict>
          <v:shape id="_x0000_s1240" type="#_x0000_t75" style="position:absolute;margin-left:94.5pt;margin-top:15pt;width:314.1pt;height:418.45pt;z-index:251757568" o:allowoverlap="f">
            <v:imagedata r:id="rId104" o:title=""/>
            <w10:wrap type="topAndBottom"/>
            <w10:anchorlock/>
          </v:shape>
        </w:pict>
      </w:r>
      <w:r w:rsidR="00117110">
        <w:t>Пример диаграммы деятельности</w:t>
      </w:r>
      <w:r w:rsidR="009629BA">
        <w:fldChar w:fldCharType="begin"/>
      </w:r>
      <w:r w:rsidR="009629BA">
        <w:instrText xml:space="preserve"> XE "</w:instrText>
      </w:r>
      <w:r w:rsidR="009629BA" w:rsidRPr="00C457C6">
        <w:rPr>
          <w:rFonts w:eastAsia="MS Mincho"/>
        </w:rPr>
        <w:instrText>диаграммы деятельности</w:instrText>
      </w:r>
      <w:r w:rsidR="009629BA">
        <w:instrText xml:space="preserve">" </w:instrText>
      </w:r>
      <w:r w:rsidR="009629BA">
        <w:fldChar w:fldCharType="end"/>
      </w:r>
      <w:r w:rsidR="00117110">
        <w:t xml:space="preserve"> для двух синхронных потоков:</w:t>
      </w:r>
    </w:p>
    <w:p w:rsidR="00117110" w:rsidRDefault="00117110" w:rsidP="00D53AD6">
      <w:r>
        <w:t>Модель вариантов использования можно считать завершенной, если есть утвердительный ответ на следующие вопросы:</w:t>
      </w:r>
    </w:p>
    <w:p w:rsidR="00117110" w:rsidRPr="00157779" w:rsidRDefault="00117110" w:rsidP="00C5072A">
      <w:pPr>
        <w:widowControl w:val="0"/>
        <w:numPr>
          <w:ilvl w:val="0"/>
          <w:numId w:val="91"/>
        </w:numPr>
        <w:autoSpaceDE w:val="0"/>
        <w:autoSpaceDN w:val="0"/>
        <w:adjustRightInd w:val="0"/>
        <w:spacing w:after="0" w:line="240" w:lineRule="auto"/>
        <w:jc w:val="both"/>
      </w:pPr>
      <w:r w:rsidRPr="00157779">
        <w:t>Можно ли на основании модели сформировать четкое представление о функциях системы и их взаимосвязях?</w:t>
      </w:r>
    </w:p>
    <w:p w:rsidR="00117110" w:rsidRPr="00157779" w:rsidRDefault="00117110" w:rsidP="00C5072A">
      <w:pPr>
        <w:widowControl w:val="0"/>
        <w:numPr>
          <w:ilvl w:val="0"/>
          <w:numId w:val="91"/>
        </w:numPr>
        <w:autoSpaceDE w:val="0"/>
        <w:autoSpaceDN w:val="0"/>
        <w:adjustRightInd w:val="0"/>
        <w:spacing w:after="0" w:line="240" w:lineRule="auto"/>
        <w:jc w:val="both"/>
      </w:pPr>
      <w:r w:rsidRPr="00157779">
        <w:t>Присутствует ли каждое функциональное требование хотя бы в одном варианте использования? Если требование не нашло отражение в варианте использования, оно не будет реализовано</w:t>
      </w:r>
      <w:r>
        <w:t>.</w:t>
      </w:r>
    </w:p>
    <w:p w:rsidR="00117110" w:rsidRPr="00157779" w:rsidRDefault="00117110" w:rsidP="00C5072A">
      <w:pPr>
        <w:widowControl w:val="0"/>
        <w:numPr>
          <w:ilvl w:val="0"/>
          <w:numId w:val="91"/>
        </w:numPr>
        <w:autoSpaceDE w:val="0"/>
        <w:autoSpaceDN w:val="0"/>
        <w:adjustRightInd w:val="0"/>
        <w:spacing w:after="0" w:line="240" w:lineRule="auto"/>
        <w:jc w:val="both"/>
      </w:pPr>
      <w:r w:rsidRPr="00157779">
        <w:lastRenderedPageBreak/>
        <w:t>Учли ли вы, как с системой будет работать каждое заинтересованное лицо</w:t>
      </w:r>
      <w:r>
        <w:t>?</w:t>
      </w:r>
    </w:p>
    <w:p w:rsidR="00117110" w:rsidRPr="00157779" w:rsidRDefault="00117110" w:rsidP="00C5072A">
      <w:pPr>
        <w:widowControl w:val="0"/>
        <w:numPr>
          <w:ilvl w:val="0"/>
          <w:numId w:val="91"/>
        </w:numPr>
        <w:autoSpaceDE w:val="0"/>
        <w:autoSpaceDN w:val="0"/>
        <w:adjustRightInd w:val="0"/>
        <w:spacing w:after="0" w:line="240" w:lineRule="auto"/>
        <w:jc w:val="both"/>
      </w:pPr>
      <w:r w:rsidRPr="00157779">
        <w:t>Какую информацию каждое заинтересованное лицо будет передавать системе?</w:t>
      </w:r>
    </w:p>
    <w:p w:rsidR="00117110" w:rsidRPr="00D53AD6" w:rsidRDefault="00117110" w:rsidP="00D53AD6">
      <w:pPr>
        <w:widowControl w:val="0"/>
        <w:numPr>
          <w:ilvl w:val="0"/>
          <w:numId w:val="91"/>
        </w:numPr>
        <w:autoSpaceDE w:val="0"/>
        <w:autoSpaceDN w:val="0"/>
        <w:adjustRightInd w:val="0"/>
        <w:spacing w:after="0" w:line="240" w:lineRule="auto"/>
        <w:jc w:val="both"/>
      </w:pPr>
      <w:r w:rsidRPr="00157779">
        <w:t>Учли ли вы все внешние системы, с которыми будет взаимодействовать данная?</w:t>
      </w:r>
    </w:p>
    <w:p w:rsidR="00117110" w:rsidRPr="00A167C0" w:rsidRDefault="00117110" w:rsidP="00D53AD6">
      <w:pPr>
        <w:pStyle w:val="3"/>
      </w:pPr>
      <w:bookmarkStart w:id="16" w:name="_Toc277362595"/>
      <w:r w:rsidRPr="00A167C0">
        <w:t xml:space="preserve">Литература к лекции </w:t>
      </w:r>
      <w:r>
        <w:t>6</w:t>
      </w:r>
      <w:bookmarkEnd w:id="16"/>
    </w:p>
    <w:p w:rsidR="00117110" w:rsidRPr="00A167C0" w:rsidRDefault="00117110" w:rsidP="00C5072A">
      <w:pPr>
        <w:widowControl w:val="0"/>
        <w:numPr>
          <w:ilvl w:val="0"/>
          <w:numId w:val="74"/>
        </w:numPr>
        <w:autoSpaceDE w:val="0"/>
        <w:autoSpaceDN w:val="0"/>
        <w:adjustRightInd w:val="0"/>
        <w:spacing w:after="0" w:line="240" w:lineRule="auto"/>
        <w:jc w:val="both"/>
      </w:pPr>
      <w:proofErr w:type="spellStart"/>
      <w:r w:rsidRPr="00A167C0">
        <w:t>Коберн</w:t>
      </w:r>
      <w:proofErr w:type="spellEnd"/>
      <w:r w:rsidRPr="00A167C0">
        <w:t xml:space="preserve"> А. Современные методы описания функциональных требований к системам</w:t>
      </w:r>
      <w:proofErr w:type="gramStart"/>
      <w:r w:rsidRPr="00A167C0">
        <w:t xml:space="preserve">.: </w:t>
      </w:r>
      <w:proofErr w:type="gramEnd"/>
      <w:r w:rsidRPr="00A167C0">
        <w:t>Пер. с англ. – М. Лори, 2002.</w:t>
      </w:r>
    </w:p>
    <w:p w:rsidR="00117110" w:rsidRDefault="00117110" w:rsidP="00C5072A">
      <w:pPr>
        <w:widowControl w:val="0"/>
        <w:numPr>
          <w:ilvl w:val="0"/>
          <w:numId w:val="74"/>
        </w:numPr>
        <w:autoSpaceDE w:val="0"/>
        <w:autoSpaceDN w:val="0"/>
        <w:adjustRightInd w:val="0"/>
        <w:spacing w:after="0" w:line="240" w:lineRule="auto"/>
        <w:jc w:val="both"/>
      </w:pPr>
      <w:proofErr w:type="spellStart"/>
      <w:r w:rsidRPr="00516069">
        <w:rPr>
          <w:iCs/>
        </w:rPr>
        <w:t>Кулямин</w:t>
      </w:r>
      <w:proofErr w:type="spellEnd"/>
      <w:r w:rsidRPr="00516069">
        <w:rPr>
          <w:iCs/>
        </w:rPr>
        <w:t xml:space="preserve"> В. В.</w:t>
      </w:r>
      <w:r w:rsidRPr="00516069">
        <w:t xml:space="preserve"> Технологии программирования. Компонентный подход. – М.: Бином. Лаборатория знаний. 2007. Лекция 4.</w:t>
      </w:r>
    </w:p>
    <w:p w:rsidR="00117110" w:rsidRPr="00516069" w:rsidRDefault="00117110" w:rsidP="00D53AD6">
      <w:r>
        <w:t xml:space="preserve">       </w:t>
      </w:r>
      <w:r w:rsidRPr="00516069">
        <w:t>http://panda.ispras.ru/~kuliamin/lectures</w:t>
      </w:r>
      <w:r>
        <w:noBreakHyphen/>
      </w:r>
      <w:r w:rsidRPr="00516069">
        <w:t>sdt/sdt</w:t>
      </w:r>
      <w:r>
        <w:noBreakHyphen/>
      </w:r>
      <w:r w:rsidRPr="00516069">
        <w:t>book-2006.pdf</w:t>
      </w:r>
    </w:p>
    <w:p w:rsidR="00117110" w:rsidRDefault="00117110" w:rsidP="00C5072A">
      <w:pPr>
        <w:widowControl w:val="0"/>
        <w:numPr>
          <w:ilvl w:val="0"/>
          <w:numId w:val="74"/>
        </w:numPr>
        <w:autoSpaceDE w:val="0"/>
        <w:autoSpaceDN w:val="0"/>
        <w:adjustRightInd w:val="0"/>
        <w:spacing w:after="0" w:line="240" w:lineRule="auto"/>
        <w:jc w:val="both"/>
      </w:pPr>
      <w:proofErr w:type="spellStart"/>
      <w:r w:rsidRPr="00064758">
        <w:t>Вендров</w:t>
      </w:r>
      <w:proofErr w:type="spellEnd"/>
      <w:r w:rsidRPr="00064758">
        <w:t xml:space="preserve"> А. М. Проектирование</w:t>
      </w:r>
      <w:r w:rsidR="004C7A4C">
        <w:fldChar w:fldCharType="begin"/>
      </w:r>
      <w:r w:rsidR="004C7A4C">
        <w:instrText xml:space="preserve"> XE "</w:instrText>
      </w:r>
      <w:r w:rsidR="004C7A4C" w:rsidRPr="00E34998">
        <w:rPr>
          <w:i/>
        </w:rPr>
        <w:instrText>Проектирование</w:instrText>
      </w:r>
      <w:r w:rsidR="004C7A4C">
        <w:instrText xml:space="preserve">" </w:instrText>
      </w:r>
      <w:r w:rsidR="004C7A4C">
        <w:fldChar w:fldCharType="end"/>
      </w:r>
      <w:r w:rsidRPr="00064758">
        <w:t xml:space="preserve"> программного обеспечения экономических информационных систем. 2-е изд. – М.: Финансы и статистика, 2005.</w:t>
      </w:r>
      <w:r>
        <w:t xml:space="preserve"> Параграфы 2.4-2.5.</w:t>
      </w:r>
    </w:p>
    <w:p w:rsidR="00117110" w:rsidRDefault="00117110" w:rsidP="00C5072A">
      <w:pPr>
        <w:widowControl w:val="0"/>
        <w:numPr>
          <w:ilvl w:val="0"/>
          <w:numId w:val="74"/>
        </w:numPr>
        <w:autoSpaceDE w:val="0"/>
        <w:autoSpaceDN w:val="0"/>
        <w:adjustRightInd w:val="0"/>
        <w:spacing w:after="0" w:line="240" w:lineRule="auto"/>
        <w:jc w:val="both"/>
      </w:pPr>
      <w:proofErr w:type="spellStart"/>
      <w:r w:rsidRPr="00A167C0">
        <w:t>Соммервил</w:t>
      </w:r>
      <w:proofErr w:type="spellEnd"/>
      <w:r w:rsidRPr="00A167C0">
        <w:t xml:space="preserve"> И. Инженерия программного обеспечения. 6-е изд.: Пер. с англ. – М.: Вильямс, 2002. – Главы 5, 6.</w:t>
      </w:r>
    </w:p>
    <w:p w:rsidR="00117110" w:rsidRPr="00A167C0" w:rsidRDefault="00117110" w:rsidP="00C5072A">
      <w:pPr>
        <w:widowControl w:val="0"/>
        <w:numPr>
          <w:ilvl w:val="0"/>
          <w:numId w:val="74"/>
        </w:numPr>
        <w:autoSpaceDE w:val="0"/>
        <w:autoSpaceDN w:val="0"/>
        <w:adjustRightInd w:val="0"/>
        <w:spacing w:after="0" w:line="240" w:lineRule="auto"/>
        <w:jc w:val="both"/>
      </w:pPr>
      <w:r w:rsidRPr="00A167C0">
        <w:t xml:space="preserve">Якобсон А., Буч Г., </w:t>
      </w:r>
      <w:proofErr w:type="spellStart"/>
      <w:r w:rsidRPr="00A167C0">
        <w:t>Рамбо</w:t>
      </w:r>
      <w:proofErr w:type="spellEnd"/>
      <w:r w:rsidRPr="00A167C0">
        <w:t xml:space="preserve"> Дж. Унифицированный процесс разработки программного обеспечения</w:t>
      </w:r>
      <w:proofErr w:type="gramStart"/>
      <w:r w:rsidRPr="00A167C0">
        <w:t xml:space="preserve">.: </w:t>
      </w:r>
      <w:proofErr w:type="gramEnd"/>
      <w:r w:rsidRPr="00A167C0">
        <w:t>Пер. с англ. – СПб.: Питер, 2002. – Главы 6, 7.</w:t>
      </w:r>
    </w:p>
    <w:p w:rsidR="00117110" w:rsidRDefault="00117110" w:rsidP="00D53AD6">
      <w:pPr>
        <w:pStyle w:val="2"/>
      </w:pPr>
      <w:bookmarkStart w:id="17" w:name="_Toc277362596"/>
      <w:r w:rsidRPr="003C2017">
        <w:t>Лекци</w:t>
      </w:r>
      <w:r>
        <w:t>я</w:t>
      </w:r>
      <w:r w:rsidRPr="003C2017">
        <w:t xml:space="preserve"> </w:t>
      </w:r>
      <w:r>
        <w:t>7. Анализ и проектирование программного обеспечения. Анализ ПО</w:t>
      </w:r>
      <w:bookmarkEnd w:id="17"/>
      <w:r w:rsidR="000D4996">
        <w:fldChar w:fldCharType="begin"/>
      </w:r>
      <w:r w:rsidR="000D4996">
        <w:instrText xml:space="preserve"> XE "</w:instrText>
      </w:r>
      <w:r w:rsidR="000D4996" w:rsidRPr="00057105">
        <w:instrText>ПО</w:instrText>
      </w:r>
      <w:r w:rsidR="000D4996">
        <w:instrText xml:space="preserve">" </w:instrText>
      </w:r>
      <w:r w:rsidR="000D4996">
        <w:fldChar w:fldCharType="end"/>
      </w:r>
    </w:p>
    <w:p w:rsidR="00117110" w:rsidRPr="003C2017" w:rsidRDefault="00117110" w:rsidP="00D53AD6">
      <w:pPr>
        <w:rPr>
          <w:rFonts w:eastAsia="MS Mincho"/>
        </w:rPr>
      </w:pPr>
      <w:r w:rsidRPr="009B12D8">
        <w:rPr>
          <w:rFonts w:eastAsia="MS Mincho"/>
        </w:rPr>
        <w:t>Сначала охарактеризуем в целом технологический процесс анализа и проектирования</w:t>
      </w:r>
      <w:r w:rsidR="00FA6C78">
        <w:rPr>
          <w:rFonts w:eastAsia="MS Mincho"/>
        </w:rPr>
        <w:fldChar w:fldCharType="begin"/>
      </w:r>
      <w:r w:rsidR="00FA6C78">
        <w:instrText xml:space="preserve"> XE "</w:instrText>
      </w:r>
      <w:r w:rsidR="00FA6C78" w:rsidRPr="0077204D">
        <w:rPr>
          <w:rFonts w:eastAsia="MS Mincho"/>
        </w:rPr>
        <w:instrText>технологический процесс анализа и проектирования</w:instrText>
      </w:r>
      <w:r w:rsidR="00FA6C78">
        <w:instrText xml:space="preserve">" </w:instrText>
      </w:r>
      <w:r w:rsidR="00FA6C78">
        <w:rPr>
          <w:rFonts w:eastAsia="MS Mincho"/>
        </w:rPr>
        <w:fldChar w:fldCharType="end"/>
      </w:r>
      <w:r w:rsidRPr="009B12D8">
        <w:rPr>
          <w:rFonts w:eastAsia="MS Mincho"/>
        </w:rPr>
        <w:t xml:space="preserve"> (</w:t>
      </w:r>
      <w:r>
        <w:rPr>
          <w:rFonts w:eastAsia="MS Mincho"/>
        </w:rPr>
        <w:t>один из процессов в рамках RUP</w:t>
      </w:r>
      <w:r w:rsidRPr="009B12D8">
        <w:rPr>
          <w:rFonts w:eastAsia="MS Mincho"/>
        </w:rPr>
        <w:t>)</w:t>
      </w:r>
      <w:r>
        <w:rPr>
          <w:rFonts w:eastAsia="MS Mincho"/>
        </w:rPr>
        <w:t>. Его ц</w:t>
      </w:r>
      <w:r w:rsidRPr="003C2017">
        <w:rPr>
          <w:rFonts w:eastAsia="MS Mincho"/>
        </w:rPr>
        <w:t>ели:</w:t>
      </w:r>
    </w:p>
    <w:p w:rsidR="00117110" w:rsidRPr="003C2017" w:rsidRDefault="00117110" w:rsidP="00C5072A">
      <w:pPr>
        <w:widowControl w:val="0"/>
        <w:numPr>
          <w:ilvl w:val="0"/>
          <w:numId w:val="112"/>
        </w:numPr>
        <w:autoSpaceDE w:val="0"/>
        <w:autoSpaceDN w:val="0"/>
        <w:adjustRightInd w:val="0"/>
        <w:spacing w:after="0" w:line="240" w:lineRule="auto"/>
        <w:jc w:val="both"/>
        <w:rPr>
          <w:rFonts w:eastAsia="MS Mincho"/>
        </w:rPr>
      </w:pPr>
      <w:r>
        <w:rPr>
          <w:rFonts w:eastAsia="MS Mincho"/>
        </w:rPr>
        <w:t>преобразование</w:t>
      </w:r>
      <w:r w:rsidRPr="003C2017">
        <w:rPr>
          <w:rFonts w:eastAsia="MS Mincho"/>
        </w:rPr>
        <w:t xml:space="preserve"> требований в системный проект;</w:t>
      </w:r>
    </w:p>
    <w:p w:rsidR="00117110" w:rsidRPr="003C2017" w:rsidRDefault="00117110" w:rsidP="00C5072A">
      <w:pPr>
        <w:widowControl w:val="0"/>
        <w:numPr>
          <w:ilvl w:val="0"/>
          <w:numId w:val="112"/>
        </w:numPr>
        <w:autoSpaceDE w:val="0"/>
        <w:autoSpaceDN w:val="0"/>
        <w:adjustRightInd w:val="0"/>
        <w:spacing w:after="0" w:line="240" w:lineRule="auto"/>
        <w:jc w:val="both"/>
        <w:rPr>
          <w:rFonts w:eastAsia="MS Mincho"/>
        </w:rPr>
      </w:pPr>
      <w:r w:rsidRPr="003C2017">
        <w:rPr>
          <w:rFonts w:eastAsia="MS Mincho"/>
        </w:rPr>
        <w:t>создание стабильной</w:t>
      </w:r>
      <w:r>
        <w:rPr>
          <w:rFonts w:eastAsia="MS Mincho"/>
        </w:rPr>
        <w:t xml:space="preserve"> (т. е. не подлежащей существенным изменениям)</w:t>
      </w:r>
      <w:r w:rsidRPr="003C2017">
        <w:rPr>
          <w:rFonts w:eastAsia="MS Mincho"/>
        </w:rPr>
        <w:t xml:space="preserve"> архитектуры системы;</w:t>
      </w:r>
    </w:p>
    <w:p w:rsidR="00117110" w:rsidRPr="003C2017" w:rsidRDefault="00117110" w:rsidP="00C5072A">
      <w:pPr>
        <w:widowControl w:val="0"/>
        <w:numPr>
          <w:ilvl w:val="0"/>
          <w:numId w:val="112"/>
        </w:numPr>
        <w:autoSpaceDE w:val="0"/>
        <w:autoSpaceDN w:val="0"/>
        <w:adjustRightInd w:val="0"/>
        <w:spacing w:after="0" w:line="240" w:lineRule="auto"/>
        <w:jc w:val="both"/>
        <w:rPr>
          <w:rFonts w:eastAsia="MS Mincho"/>
        </w:rPr>
      </w:pPr>
      <w:r w:rsidRPr="003C2017">
        <w:rPr>
          <w:rFonts w:eastAsia="MS Mincho"/>
        </w:rPr>
        <w:t>адаптация системного проекта к среде реализации.</w:t>
      </w:r>
    </w:p>
    <w:p w:rsidR="002E23B9" w:rsidRPr="002E23B9" w:rsidRDefault="00117110" w:rsidP="00D53AD6">
      <w:pPr>
        <w:rPr>
          <w:rFonts w:eastAsia="MS Mincho"/>
        </w:rPr>
      </w:pPr>
      <w:r>
        <w:rPr>
          <w:rFonts w:eastAsia="MS Mincho"/>
        </w:rPr>
        <w:lastRenderedPageBreak/>
        <w:t>На входе анализа и проектирования находятся модель вариантов использования, глоссарий</w:t>
      </w:r>
      <w:r w:rsidR="00E23E09">
        <w:rPr>
          <w:rFonts w:eastAsia="MS Mincho"/>
        </w:rPr>
        <w:fldChar w:fldCharType="begin"/>
      </w:r>
      <w:r w:rsidR="00E23E09">
        <w:instrText xml:space="preserve"> XE "</w:instrText>
      </w:r>
      <w:r w:rsidR="00E23E09" w:rsidRPr="00D02C45">
        <w:rPr>
          <w:rFonts w:eastAsia="MS Mincho"/>
        </w:rPr>
        <w:instrText>глоссарий</w:instrText>
      </w:r>
      <w:r w:rsidR="00E23E09">
        <w:instrText xml:space="preserve">" </w:instrText>
      </w:r>
      <w:r w:rsidR="00E23E09">
        <w:rPr>
          <w:rFonts w:eastAsia="MS Mincho"/>
        </w:rPr>
        <w:fldChar w:fldCharType="end"/>
      </w:r>
      <w:r>
        <w:rPr>
          <w:rFonts w:eastAsia="MS Mincho"/>
        </w:rPr>
        <w:t xml:space="preserve"> и дополнительная спецификация, на выходе – проектная модель системы, модель базы данных, описание архитектуры.</w:t>
      </w:r>
      <w:r w:rsidR="00CA5898">
        <w:rPr>
          <w:noProof/>
        </w:rPr>
        <w:pict>
          <v:shape id="_x0000_s1270" type="#_x0000_t75" style="position:absolute;margin-left:0;margin-top:57.8pt;width:430.3pt;height:361.9pt;z-index:251780096;mso-position-horizontal-relative:text;mso-position-vertical-relative:text" o:allowoverlap="f">
            <v:imagedata r:id="rId105" o:title=""/>
            <w10:wrap type="topAndBottom"/>
            <w10:anchorlock/>
          </v:shape>
        </w:pict>
      </w:r>
    </w:p>
    <w:p w:rsidR="00117110" w:rsidRDefault="00117110" w:rsidP="00D53AD6">
      <w:pPr>
        <w:rPr>
          <w:rFonts w:eastAsia="MS Mincho"/>
        </w:rPr>
      </w:pPr>
      <w:r>
        <w:rPr>
          <w:rFonts w:eastAsia="MS Mincho"/>
        </w:rPr>
        <w:t xml:space="preserve">Процесс анализа и проектирования является итерационным, т. е. разбит на несколько </w:t>
      </w:r>
      <w:proofErr w:type="gramStart"/>
      <w:r>
        <w:rPr>
          <w:rFonts w:eastAsia="MS Mincho"/>
        </w:rPr>
        <w:t>итераций</w:t>
      </w:r>
      <w:proofErr w:type="gramEnd"/>
      <w:r>
        <w:rPr>
          <w:rFonts w:eastAsia="MS Mincho"/>
        </w:rPr>
        <w:t xml:space="preserve"> в ходе которых выполняется часть работ по анализу и проектированию части системы. Результаты каждой итерации интегрируются в общую модель. Поток работ можно представить диаграммой деятельности:</w:t>
      </w:r>
    </w:p>
    <w:p w:rsidR="00117110" w:rsidRPr="00D83E00" w:rsidRDefault="00117110" w:rsidP="00D53AD6">
      <w:pPr>
        <w:rPr>
          <w:rFonts w:eastAsia="MS Mincho"/>
        </w:rPr>
      </w:pPr>
      <w:r w:rsidRPr="00D83E00">
        <w:rPr>
          <w:rFonts w:eastAsia="MS Mincho"/>
        </w:rPr>
        <w:t>Эскизная архитектура</w:t>
      </w:r>
      <w:r w:rsidR="00FA6C78">
        <w:rPr>
          <w:rFonts w:eastAsia="MS Mincho"/>
        </w:rPr>
        <w:fldChar w:fldCharType="begin"/>
      </w:r>
      <w:r w:rsidR="00FA6C78">
        <w:instrText xml:space="preserve"> XE "</w:instrText>
      </w:r>
      <w:r w:rsidR="00FA6C78" w:rsidRPr="00C44BE6">
        <w:rPr>
          <w:rFonts w:eastAsia="MS Mincho"/>
        </w:rPr>
        <w:instrText>Эскизная архитектура</w:instrText>
      </w:r>
      <w:r w:rsidR="00FA6C78">
        <w:instrText xml:space="preserve">" </w:instrText>
      </w:r>
      <w:r w:rsidR="00FA6C78">
        <w:rPr>
          <w:rFonts w:eastAsia="MS Mincho"/>
        </w:rPr>
        <w:fldChar w:fldCharType="end"/>
      </w:r>
      <w:r w:rsidRPr="00D83E00">
        <w:rPr>
          <w:rFonts w:eastAsia="MS Mincho"/>
        </w:rPr>
        <w:t xml:space="preserve"> включает:</w:t>
      </w:r>
    </w:p>
    <w:p w:rsidR="00117110" w:rsidRPr="00D83E00" w:rsidRDefault="00117110" w:rsidP="00C5072A">
      <w:pPr>
        <w:widowControl w:val="0"/>
        <w:numPr>
          <w:ilvl w:val="0"/>
          <w:numId w:val="113"/>
        </w:numPr>
        <w:autoSpaceDE w:val="0"/>
        <w:autoSpaceDN w:val="0"/>
        <w:adjustRightInd w:val="0"/>
        <w:spacing w:after="0" w:line="240" w:lineRule="auto"/>
        <w:jc w:val="both"/>
        <w:rPr>
          <w:rFonts w:eastAsia="MS Mincho"/>
        </w:rPr>
      </w:pPr>
      <w:r w:rsidRPr="00D83E00">
        <w:rPr>
          <w:rFonts w:eastAsia="MS Mincho"/>
        </w:rPr>
        <w:t>Набор ключевых абстракций</w:t>
      </w:r>
      <w:r w:rsidR="00FA6C78">
        <w:rPr>
          <w:rFonts w:eastAsia="MS Mincho"/>
        </w:rPr>
        <w:fldChar w:fldCharType="begin"/>
      </w:r>
      <w:r w:rsidR="00FA6C78">
        <w:instrText xml:space="preserve"> XE "</w:instrText>
      </w:r>
      <w:r w:rsidR="00FA6C78" w:rsidRPr="0028767C">
        <w:rPr>
          <w:rFonts w:eastAsia="MS Mincho"/>
        </w:rPr>
        <w:instrText>ключевых абстракций</w:instrText>
      </w:r>
      <w:r w:rsidR="00FA6C78">
        <w:instrText xml:space="preserve">" </w:instrText>
      </w:r>
      <w:r w:rsidR="00FA6C78">
        <w:rPr>
          <w:rFonts w:eastAsia="MS Mincho"/>
        </w:rPr>
        <w:fldChar w:fldCharType="end"/>
      </w:r>
      <w:r w:rsidRPr="00D83E00">
        <w:rPr>
          <w:rFonts w:eastAsia="MS Mincho"/>
        </w:rPr>
        <w:t>.</w:t>
      </w:r>
    </w:p>
    <w:p w:rsidR="00117110" w:rsidRPr="00D83E00" w:rsidRDefault="00117110" w:rsidP="00C5072A">
      <w:pPr>
        <w:widowControl w:val="0"/>
        <w:numPr>
          <w:ilvl w:val="0"/>
          <w:numId w:val="113"/>
        </w:numPr>
        <w:autoSpaceDE w:val="0"/>
        <w:autoSpaceDN w:val="0"/>
        <w:adjustRightInd w:val="0"/>
        <w:spacing w:after="0" w:line="240" w:lineRule="auto"/>
        <w:jc w:val="both"/>
        <w:rPr>
          <w:rFonts w:eastAsia="MS Mincho"/>
        </w:rPr>
      </w:pPr>
      <w:r w:rsidRPr="00D83E00">
        <w:rPr>
          <w:rFonts w:eastAsia="MS Mincho"/>
        </w:rPr>
        <w:t>Набор классов анализа.</w:t>
      </w:r>
    </w:p>
    <w:p w:rsidR="00117110" w:rsidRPr="00D83E00" w:rsidRDefault="00117110" w:rsidP="00C5072A">
      <w:pPr>
        <w:widowControl w:val="0"/>
        <w:numPr>
          <w:ilvl w:val="0"/>
          <w:numId w:val="113"/>
        </w:numPr>
        <w:autoSpaceDE w:val="0"/>
        <w:autoSpaceDN w:val="0"/>
        <w:adjustRightInd w:val="0"/>
        <w:spacing w:after="0" w:line="240" w:lineRule="auto"/>
        <w:jc w:val="both"/>
        <w:rPr>
          <w:rFonts w:eastAsia="MS Mincho"/>
        </w:rPr>
      </w:pPr>
      <w:r w:rsidRPr="00D83E00">
        <w:rPr>
          <w:rFonts w:eastAsia="MS Mincho"/>
        </w:rPr>
        <w:t>Механизмы анализа.</w:t>
      </w:r>
    </w:p>
    <w:p w:rsidR="00117110" w:rsidRPr="00D83E00" w:rsidRDefault="00117110" w:rsidP="00C5072A">
      <w:pPr>
        <w:widowControl w:val="0"/>
        <w:numPr>
          <w:ilvl w:val="0"/>
          <w:numId w:val="113"/>
        </w:numPr>
        <w:autoSpaceDE w:val="0"/>
        <w:autoSpaceDN w:val="0"/>
        <w:adjustRightInd w:val="0"/>
        <w:spacing w:after="0" w:line="240" w:lineRule="auto"/>
        <w:jc w:val="both"/>
        <w:rPr>
          <w:rFonts w:eastAsia="MS Mincho"/>
        </w:rPr>
      </w:pPr>
      <w:r w:rsidRPr="00D83E00">
        <w:rPr>
          <w:rFonts w:eastAsia="MS Mincho"/>
        </w:rPr>
        <w:t>Иерархию уровней.</w:t>
      </w:r>
    </w:p>
    <w:p w:rsidR="00117110" w:rsidRPr="00D83E00" w:rsidRDefault="00117110" w:rsidP="00C5072A">
      <w:pPr>
        <w:widowControl w:val="0"/>
        <w:numPr>
          <w:ilvl w:val="0"/>
          <w:numId w:val="113"/>
        </w:numPr>
        <w:autoSpaceDE w:val="0"/>
        <w:autoSpaceDN w:val="0"/>
        <w:adjustRightInd w:val="0"/>
        <w:spacing w:after="0" w:line="240" w:lineRule="auto"/>
        <w:jc w:val="both"/>
        <w:rPr>
          <w:rFonts w:eastAsia="MS Mincho"/>
        </w:rPr>
      </w:pPr>
      <w:r w:rsidRPr="00D83E00">
        <w:rPr>
          <w:rFonts w:eastAsia="MS Mincho"/>
        </w:rPr>
        <w:t>Структуру системы.</w:t>
      </w:r>
    </w:p>
    <w:p w:rsidR="00117110" w:rsidRPr="00D83E00" w:rsidRDefault="00117110" w:rsidP="00C5072A">
      <w:pPr>
        <w:widowControl w:val="0"/>
        <w:numPr>
          <w:ilvl w:val="0"/>
          <w:numId w:val="113"/>
        </w:numPr>
        <w:autoSpaceDE w:val="0"/>
        <w:autoSpaceDN w:val="0"/>
        <w:adjustRightInd w:val="0"/>
        <w:spacing w:after="0" w:line="240" w:lineRule="auto"/>
        <w:jc w:val="both"/>
        <w:rPr>
          <w:rFonts w:eastAsia="MS Mincho"/>
        </w:rPr>
      </w:pPr>
      <w:r w:rsidRPr="00D83E00">
        <w:rPr>
          <w:rFonts w:eastAsia="MS Mincho"/>
        </w:rPr>
        <w:t>Реализации вариантов использования.</w:t>
      </w:r>
    </w:p>
    <w:p w:rsidR="00117110" w:rsidRPr="00D83E00" w:rsidRDefault="00117110" w:rsidP="00D53AD6">
      <w:pPr>
        <w:rPr>
          <w:rFonts w:eastAsia="MS Mincho"/>
        </w:rPr>
      </w:pPr>
      <w:r w:rsidRPr="00D83E00">
        <w:rPr>
          <w:rFonts w:eastAsia="MS Mincho"/>
        </w:rPr>
        <w:t>Уточнение архитектуры состоит в переходе от классов анализа к проектным классам.</w:t>
      </w:r>
    </w:p>
    <w:p w:rsidR="00117110" w:rsidRPr="00D83E00" w:rsidRDefault="00117110" w:rsidP="00D53AD6">
      <w:pPr>
        <w:rPr>
          <w:rFonts w:eastAsia="MS Mincho"/>
        </w:rPr>
      </w:pPr>
      <w:r w:rsidRPr="00D83E00">
        <w:rPr>
          <w:rFonts w:eastAsia="MS Mincho"/>
        </w:rPr>
        <w:t xml:space="preserve">Определяются: </w:t>
      </w:r>
      <w:r>
        <w:rPr>
          <w:rFonts w:eastAsia="MS Mincho"/>
        </w:rPr>
        <w:t xml:space="preserve"> </w:t>
      </w:r>
      <w:r w:rsidRPr="00D83E00">
        <w:rPr>
          <w:rFonts w:eastAsia="MS Mincho"/>
        </w:rPr>
        <w:t>проектные классы;</w:t>
      </w:r>
      <w:r>
        <w:rPr>
          <w:rFonts w:eastAsia="MS Mincho"/>
        </w:rPr>
        <w:t xml:space="preserve"> </w:t>
      </w:r>
      <w:r w:rsidRPr="00D83E00">
        <w:rPr>
          <w:rFonts w:eastAsia="MS Mincho"/>
        </w:rPr>
        <w:t>механизмы проектирования;</w:t>
      </w:r>
      <w:r>
        <w:rPr>
          <w:rFonts w:eastAsia="MS Mincho"/>
        </w:rPr>
        <w:t xml:space="preserve"> </w:t>
      </w:r>
      <w:r w:rsidRPr="00D83E00">
        <w:rPr>
          <w:rFonts w:eastAsia="MS Mincho"/>
        </w:rPr>
        <w:t>представление размещения.</w:t>
      </w:r>
    </w:p>
    <w:p w:rsidR="00117110" w:rsidRPr="00D83E00" w:rsidRDefault="00117110" w:rsidP="00D53AD6">
      <w:pPr>
        <w:rPr>
          <w:rFonts w:eastAsia="MS Mincho"/>
        </w:rPr>
      </w:pPr>
      <w:r>
        <w:rPr>
          <w:rFonts w:eastAsia="MS Mincho"/>
        </w:rPr>
        <w:t xml:space="preserve"> </w:t>
      </w:r>
      <w:r w:rsidRPr="00D83E00">
        <w:rPr>
          <w:rFonts w:eastAsia="MS Mincho"/>
        </w:rPr>
        <w:t>Анализ поведения</w:t>
      </w:r>
      <w:r w:rsidR="00FA6C78">
        <w:rPr>
          <w:rFonts w:eastAsia="MS Mincho"/>
        </w:rPr>
        <w:fldChar w:fldCharType="begin"/>
      </w:r>
      <w:r w:rsidR="00FA6C78">
        <w:instrText xml:space="preserve"> XE "</w:instrText>
      </w:r>
      <w:r w:rsidR="00FA6C78" w:rsidRPr="00A336F2">
        <w:rPr>
          <w:rFonts w:eastAsia="MS Mincho"/>
        </w:rPr>
        <w:instrText>Анализ поведения</w:instrText>
      </w:r>
      <w:r w:rsidR="00FA6C78">
        <w:instrText xml:space="preserve">" </w:instrText>
      </w:r>
      <w:r w:rsidR="00FA6C78">
        <w:rPr>
          <w:rFonts w:eastAsia="MS Mincho"/>
        </w:rPr>
        <w:fldChar w:fldCharType="end"/>
      </w:r>
      <w:r w:rsidRPr="00D83E00">
        <w:rPr>
          <w:rFonts w:eastAsia="MS Mincho"/>
        </w:rPr>
        <w:t xml:space="preserve"> включает:</w:t>
      </w:r>
    </w:p>
    <w:p w:rsidR="00117110" w:rsidRPr="00D83E00" w:rsidRDefault="00117110" w:rsidP="00C5072A">
      <w:pPr>
        <w:widowControl w:val="0"/>
        <w:numPr>
          <w:ilvl w:val="0"/>
          <w:numId w:val="114"/>
        </w:numPr>
        <w:autoSpaceDE w:val="0"/>
        <w:autoSpaceDN w:val="0"/>
        <w:adjustRightInd w:val="0"/>
        <w:spacing w:after="0" w:line="240" w:lineRule="auto"/>
        <w:jc w:val="both"/>
        <w:rPr>
          <w:rFonts w:eastAsia="MS Mincho"/>
        </w:rPr>
      </w:pPr>
      <w:r w:rsidRPr="00D83E00">
        <w:rPr>
          <w:rFonts w:eastAsia="MS Mincho"/>
        </w:rPr>
        <w:t>анализ вариантов использования;</w:t>
      </w:r>
    </w:p>
    <w:p w:rsidR="00117110" w:rsidRPr="00D83E00" w:rsidRDefault="00117110" w:rsidP="00C5072A">
      <w:pPr>
        <w:widowControl w:val="0"/>
        <w:numPr>
          <w:ilvl w:val="0"/>
          <w:numId w:val="114"/>
        </w:numPr>
        <w:autoSpaceDE w:val="0"/>
        <w:autoSpaceDN w:val="0"/>
        <w:adjustRightInd w:val="0"/>
        <w:spacing w:after="0" w:line="240" w:lineRule="auto"/>
        <w:jc w:val="both"/>
        <w:rPr>
          <w:rFonts w:eastAsia="MS Mincho"/>
        </w:rPr>
      </w:pPr>
      <w:r w:rsidRPr="00D83E00">
        <w:rPr>
          <w:rFonts w:eastAsia="MS Mincho"/>
        </w:rPr>
        <w:t>определение элементов проекта;</w:t>
      </w:r>
    </w:p>
    <w:p w:rsidR="00117110" w:rsidRPr="00D83E00" w:rsidRDefault="00117110" w:rsidP="00C5072A">
      <w:pPr>
        <w:widowControl w:val="0"/>
        <w:numPr>
          <w:ilvl w:val="0"/>
          <w:numId w:val="114"/>
        </w:numPr>
        <w:autoSpaceDE w:val="0"/>
        <w:autoSpaceDN w:val="0"/>
        <w:adjustRightInd w:val="0"/>
        <w:spacing w:after="0" w:line="240" w:lineRule="auto"/>
        <w:jc w:val="both"/>
        <w:rPr>
          <w:rFonts w:eastAsia="MS Mincho"/>
        </w:rPr>
      </w:pPr>
      <w:r w:rsidRPr="00D83E00">
        <w:rPr>
          <w:rFonts w:eastAsia="MS Mincho"/>
        </w:rPr>
        <w:t>рецензирование проекта.</w:t>
      </w:r>
    </w:p>
    <w:p w:rsidR="00117110" w:rsidRPr="00D83E00" w:rsidRDefault="00117110" w:rsidP="00D53AD6">
      <w:pPr>
        <w:rPr>
          <w:rFonts w:eastAsia="MS Mincho"/>
        </w:rPr>
      </w:pPr>
      <w:r w:rsidRPr="00D83E00">
        <w:rPr>
          <w:rFonts w:eastAsia="MS Mincho"/>
        </w:rPr>
        <w:lastRenderedPageBreak/>
        <w:t>Проектирование</w:t>
      </w:r>
      <w:r w:rsidR="004C7A4C">
        <w:rPr>
          <w:rFonts w:eastAsia="MS Mincho"/>
        </w:rPr>
        <w:fldChar w:fldCharType="begin"/>
      </w:r>
      <w:r w:rsidR="004C7A4C">
        <w:instrText xml:space="preserve"> XE "</w:instrText>
      </w:r>
      <w:r w:rsidR="004C7A4C" w:rsidRPr="00E34998">
        <w:rPr>
          <w:i/>
        </w:rPr>
        <w:instrText>Проектирование</w:instrText>
      </w:r>
      <w:r w:rsidR="004C7A4C">
        <w:instrText xml:space="preserve">" </w:instrText>
      </w:r>
      <w:r w:rsidR="004C7A4C">
        <w:rPr>
          <w:rFonts w:eastAsia="MS Mincho"/>
        </w:rPr>
        <w:fldChar w:fldCharType="end"/>
      </w:r>
      <w:r w:rsidRPr="00D83E00">
        <w:rPr>
          <w:rFonts w:eastAsia="MS Mincho"/>
        </w:rPr>
        <w:t xml:space="preserve"> элементов</w:t>
      </w:r>
      <w:r>
        <w:rPr>
          <w:rFonts w:eastAsia="MS Mincho"/>
        </w:rPr>
        <w:t xml:space="preserve"> включает</w:t>
      </w:r>
      <w:r w:rsidRPr="00D83E00">
        <w:rPr>
          <w:rFonts w:eastAsia="MS Mincho"/>
        </w:rPr>
        <w:t xml:space="preserve">: </w:t>
      </w:r>
    </w:p>
    <w:p w:rsidR="00117110" w:rsidRPr="00D83E00" w:rsidRDefault="00117110" w:rsidP="00C5072A">
      <w:pPr>
        <w:widowControl w:val="0"/>
        <w:numPr>
          <w:ilvl w:val="0"/>
          <w:numId w:val="115"/>
        </w:numPr>
        <w:autoSpaceDE w:val="0"/>
        <w:autoSpaceDN w:val="0"/>
        <w:adjustRightInd w:val="0"/>
        <w:spacing w:after="0" w:line="240" w:lineRule="auto"/>
        <w:jc w:val="both"/>
        <w:rPr>
          <w:rFonts w:eastAsia="MS Mincho"/>
        </w:rPr>
      </w:pPr>
      <w:r w:rsidRPr="00D83E00">
        <w:rPr>
          <w:rFonts w:eastAsia="MS Mincho"/>
        </w:rPr>
        <w:t>выявление пакетов и подсистем;</w:t>
      </w:r>
    </w:p>
    <w:p w:rsidR="00117110" w:rsidRPr="00D83E00" w:rsidRDefault="00117110" w:rsidP="00C5072A">
      <w:pPr>
        <w:widowControl w:val="0"/>
        <w:numPr>
          <w:ilvl w:val="0"/>
          <w:numId w:val="115"/>
        </w:numPr>
        <w:autoSpaceDE w:val="0"/>
        <w:autoSpaceDN w:val="0"/>
        <w:adjustRightInd w:val="0"/>
        <w:spacing w:after="0" w:line="240" w:lineRule="auto"/>
        <w:jc w:val="both"/>
        <w:rPr>
          <w:rFonts w:eastAsia="MS Mincho"/>
        </w:rPr>
      </w:pPr>
      <w:r w:rsidRPr="00D83E00">
        <w:rPr>
          <w:rFonts w:eastAsia="MS Mincho"/>
        </w:rPr>
        <w:t>проектирование классов;</w:t>
      </w:r>
    </w:p>
    <w:p w:rsidR="00117110" w:rsidRPr="00D83E00" w:rsidRDefault="00117110" w:rsidP="00C5072A">
      <w:pPr>
        <w:widowControl w:val="0"/>
        <w:numPr>
          <w:ilvl w:val="0"/>
          <w:numId w:val="115"/>
        </w:numPr>
        <w:autoSpaceDE w:val="0"/>
        <w:autoSpaceDN w:val="0"/>
        <w:adjustRightInd w:val="0"/>
        <w:spacing w:after="0" w:line="240" w:lineRule="auto"/>
        <w:jc w:val="both"/>
        <w:rPr>
          <w:rFonts w:eastAsia="MS Mincho"/>
        </w:rPr>
      </w:pPr>
      <w:r w:rsidRPr="00D83E00">
        <w:rPr>
          <w:rFonts w:eastAsia="MS Mincho"/>
        </w:rPr>
        <w:t>проектирование подсистем.</w:t>
      </w:r>
    </w:p>
    <w:p w:rsidR="00117110" w:rsidRPr="00D83E00" w:rsidRDefault="00117110" w:rsidP="00D53AD6">
      <w:pPr>
        <w:rPr>
          <w:rFonts w:eastAsia="MS Mincho"/>
        </w:rPr>
      </w:pPr>
      <w:r w:rsidRPr="00D83E00">
        <w:rPr>
          <w:rFonts w:eastAsia="MS Mincho"/>
        </w:rPr>
        <w:t>Проектирование</w:t>
      </w:r>
      <w:r w:rsidR="004C7A4C">
        <w:rPr>
          <w:rFonts w:eastAsia="MS Mincho"/>
        </w:rPr>
        <w:fldChar w:fldCharType="begin"/>
      </w:r>
      <w:r w:rsidR="004C7A4C">
        <w:instrText xml:space="preserve"> XE "</w:instrText>
      </w:r>
      <w:r w:rsidR="004C7A4C" w:rsidRPr="00E34998">
        <w:rPr>
          <w:i/>
        </w:rPr>
        <w:instrText>Проектирование</w:instrText>
      </w:r>
      <w:r w:rsidR="004C7A4C">
        <w:instrText xml:space="preserve">" </w:instrText>
      </w:r>
      <w:r w:rsidR="004C7A4C">
        <w:rPr>
          <w:rFonts w:eastAsia="MS Mincho"/>
        </w:rPr>
        <w:fldChar w:fldCharType="end"/>
      </w:r>
      <w:r w:rsidRPr="00D83E00">
        <w:rPr>
          <w:rFonts w:eastAsia="MS Mincho"/>
        </w:rPr>
        <w:t xml:space="preserve"> БД</w:t>
      </w:r>
      <w:r>
        <w:rPr>
          <w:rFonts w:eastAsia="MS Mincho"/>
        </w:rPr>
        <w:t xml:space="preserve"> включает</w:t>
      </w:r>
      <w:r w:rsidRPr="00D83E00">
        <w:rPr>
          <w:rFonts w:eastAsia="MS Mincho"/>
        </w:rPr>
        <w:t>:</w:t>
      </w:r>
    </w:p>
    <w:p w:rsidR="00117110" w:rsidRPr="00D83E00" w:rsidRDefault="00117110" w:rsidP="00C5072A">
      <w:pPr>
        <w:widowControl w:val="0"/>
        <w:numPr>
          <w:ilvl w:val="0"/>
          <w:numId w:val="116"/>
        </w:numPr>
        <w:autoSpaceDE w:val="0"/>
        <w:autoSpaceDN w:val="0"/>
        <w:adjustRightInd w:val="0"/>
        <w:spacing w:after="0" w:line="240" w:lineRule="auto"/>
        <w:jc w:val="both"/>
        <w:rPr>
          <w:rFonts w:eastAsia="MS Mincho"/>
        </w:rPr>
      </w:pPr>
      <w:r w:rsidRPr="00D83E00">
        <w:rPr>
          <w:rFonts w:eastAsia="MS Mincho"/>
        </w:rPr>
        <w:t>выделение устойчивых классов;</w:t>
      </w:r>
    </w:p>
    <w:p w:rsidR="00117110" w:rsidRPr="00D83E00" w:rsidRDefault="00117110" w:rsidP="00C5072A">
      <w:pPr>
        <w:widowControl w:val="0"/>
        <w:numPr>
          <w:ilvl w:val="0"/>
          <w:numId w:val="116"/>
        </w:numPr>
        <w:autoSpaceDE w:val="0"/>
        <w:autoSpaceDN w:val="0"/>
        <w:adjustRightInd w:val="0"/>
        <w:spacing w:after="0" w:line="240" w:lineRule="auto"/>
        <w:jc w:val="both"/>
        <w:rPr>
          <w:rFonts w:eastAsia="MS Mincho"/>
        </w:rPr>
      </w:pPr>
      <w:r w:rsidRPr="00D83E00">
        <w:rPr>
          <w:rFonts w:eastAsia="MS Mincho"/>
        </w:rPr>
        <w:t>разработк</w:t>
      </w:r>
      <w:r>
        <w:rPr>
          <w:rFonts w:eastAsia="MS Mincho"/>
        </w:rPr>
        <w:t>у</w:t>
      </w:r>
      <w:r w:rsidRPr="00D83E00">
        <w:rPr>
          <w:rFonts w:eastAsia="MS Mincho"/>
        </w:rPr>
        <w:t xml:space="preserve"> структуры БД;</w:t>
      </w:r>
    </w:p>
    <w:p w:rsidR="00117110" w:rsidRPr="00D83E00" w:rsidRDefault="00117110" w:rsidP="00C5072A">
      <w:pPr>
        <w:widowControl w:val="0"/>
        <w:numPr>
          <w:ilvl w:val="0"/>
          <w:numId w:val="116"/>
        </w:numPr>
        <w:autoSpaceDE w:val="0"/>
        <w:autoSpaceDN w:val="0"/>
        <w:adjustRightInd w:val="0"/>
        <w:spacing w:after="0" w:line="240" w:lineRule="auto"/>
        <w:jc w:val="both"/>
        <w:rPr>
          <w:rFonts w:eastAsia="MS Mincho"/>
        </w:rPr>
      </w:pPr>
      <w:r w:rsidRPr="00D83E00">
        <w:rPr>
          <w:rFonts w:eastAsia="MS Mincho"/>
        </w:rPr>
        <w:t>определение механизмов хранения</w:t>
      </w:r>
      <w:r>
        <w:rPr>
          <w:rFonts w:eastAsia="MS Mincho"/>
        </w:rPr>
        <w:t xml:space="preserve"> (таких как </w:t>
      </w:r>
      <w:r>
        <w:rPr>
          <w:rFonts w:eastAsia="MS Mincho"/>
          <w:lang w:val="en-US"/>
        </w:rPr>
        <w:t>ODBC</w:t>
      </w:r>
      <w:r w:rsidRPr="00D83E00">
        <w:rPr>
          <w:rFonts w:eastAsia="MS Mincho"/>
        </w:rPr>
        <w:t xml:space="preserve"> или </w:t>
      </w:r>
      <w:r>
        <w:rPr>
          <w:rFonts w:eastAsia="MS Mincho"/>
          <w:lang w:val="en-US"/>
        </w:rPr>
        <w:t>OODBMS</w:t>
      </w:r>
      <w:r>
        <w:rPr>
          <w:rFonts w:eastAsia="MS Mincho"/>
        </w:rPr>
        <w:t>)</w:t>
      </w:r>
      <w:r w:rsidRPr="00D83E00">
        <w:rPr>
          <w:rFonts w:eastAsia="MS Mincho"/>
        </w:rPr>
        <w:t>.</w:t>
      </w:r>
    </w:p>
    <w:p w:rsidR="00117110" w:rsidRDefault="00117110" w:rsidP="00D53AD6">
      <w:pPr>
        <w:rPr>
          <w:rFonts w:eastAsia="MS Mincho"/>
        </w:rPr>
      </w:pPr>
      <w:r>
        <w:rPr>
          <w:rFonts w:eastAsia="MS Mincho"/>
        </w:rPr>
        <w:t>Анализ и проектирование отличаются подходом к создаваемой системе. Анализ характеризуется тем, что:</w:t>
      </w:r>
    </w:p>
    <w:p w:rsidR="00117110" w:rsidRPr="00D83E00" w:rsidRDefault="00117110" w:rsidP="00C5072A">
      <w:pPr>
        <w:widowControl w:val="0"/>
        <w:numPr>
          <w:ilvl w:val="0"/>
          <w:numId w:val="117"/>
        </w:numPr>
        <w:autoSpaceDE w:val="0"/>
        <w:autoSpaceDN w:val="0"/>
        <w:adjustRightInd w:val="0"/>
        <w:spacing w:after="0" w:line="240" w:lineRule="auto"/>
        <w:jc w:val="both"/>
        <w:rPr>
          <w:rFonts w:eastAsia="MS Mincho"/>
        </w:rPr>
      </w:pPr>
      <w:r w:rsidRPr="00D83E00">
        <w:rPr>
          <w:rFonts w:eastAsia="MS Mincho"/>
        </w:rPr>
        <w:t>в центре внимания – проблема</w:t>
      </w:r>
      <w:r>
        <w:rPr>
          <w:rFonts w:eastAsia="MS Mincho"/>
        </w:rPr>
        <w:t>;</w:t>
      </w:r>
    </w:p>
    <w:p w:rsidR="00117110" w:rsidRPr="00D83E00" w:rsidRDefault="00117110" w:rsidP="00C5072A">
      <w:pPr>
        <w:widowControl w:val="0"/>
        <w:numPr>
          <w:ilvl w:val="0"/>
          <w:numId w:val="117"/>
        </w:numPr>
        <w:autoSpaceDE w:val="0"/>
        <w:autoSpaceDN w:val="0"/>
        <w:adjustRightInd w:val="0"/>
        <w:spacing w:after="0" w:line="240" w:lineRule="auto"/>
        <w:jc w:val="both"/>
        <w:rPr>
          <w:rFonts w:eastAsia="MS Mincho"/>
        </w:rPr>
      </w:pPr>
      <w:r>
        <w:rPr>
          <w:rFonts w:eastAsia="MS Mincho"/>
        </w:rPr>
        <w:t>не придается значения</w:t>
      </w:r>
      <w:r w:rsidRPr="00D83E00">
        <w:rPr>
          <w:rFonts w:eastAsia="MS Mincho"/>
        </w:rPr>
        <w:t xml:space="preserve"> детал</w:t>
      </w:r>
      <w:r>
        <w:rPr>
          <w:rFonts w:eastAsia="MS Mincho"/>
        </w:rPr>
        <w:t>ям;</w:t>
      </w:r>
    </w:p>
    <w:p w:rsidR="00117110" w:rsidRPr="00D83E00" w:rsidRDefault="00117110" w:rsidP="00C5072A">
      <w:pPr>
        <w:widowControl w:val="0"/>
        <w:numPr>
          <w:ilvl w:val="0"/>
          <w:numId w:val="117"/>
        </w:numPr>
        <w:autoSpaceDE w:val="0"/>
        <w:autoSpaceDN w:val="0"/>
        <w:adjustRightInd w:val="0"/>
        <w:spacing w:after="0" w:line="240" w:lineRule="auto"/>
        <w:jc w:val="both"/>
        <w:rPr>
          <w:rFonts w:eastAsia="MS Mincho"/>
        </w:rPr>
      </w:pPr>
      <w:r w:rsidRPr="00D83E00">
        <w:rPr>
          <w:rFonts w:eastAsia="MS Mincho"/>
        </w:rPr>
        <w:t>опис</w:t>
      </w:r>
      <w:r>
        <w:rPr>
          <w:rFonts w:eastAsia="MS Mincho"/>
        </w:rPr>
        <w:t>ывается</w:t>
      </w:r>
      <w:r w:rsidRPr="00D83E00">
        <w:rPr>
          <w:rFonts w:eastAsia="MS Mincho"/>
        </w:rPr>
        <w:t xml:space="preserve"> структур</w:t>
      </w:r>
      <w:r>
        <w:rPr>
          <w:rFonts w:eastAsia="MS Mincho"/>
        </w:rPr>
        <w:t>а</w:t>
      </w:r>
      <w:r w:rsidRPr="00D83E00">
        <w:rPr>
          <w:rFonts w:eastAsia="MS Mincho"/>
        </w:rPr>
        <w:t xml:space="preserve"> и поведени</w:t>
      </w:r>
      <w:r>
        <w:rPr>
          <w:rFonts w:eastAsia="MS Mincho"/>
        </w:rPr>
        <w:t>е</w:t>
      </w:r>
      <w:r w:rsidRPr="00D83E00">
        <w:rPr>
          <w:rFonts w:eastAsia="MS Mincho"/>
        </w:rPr>
        <w:t xml:space="preserve"> системы</w:t>
      </w:r>
      <w:r>
        <w:rPr>
          <w:rFonts w:eastAsia="MS Mincho"/>
        </w:rPr>
        <w:t>;</w:t>
      </w:r>
    </w:p>
    <w:p w:rsidR="00117110" w:rsidRPr="00D83E00" w:rsidRDefault="00117110" w:rsidP="00C5072A">
      <w:pPr>
        <w:widowControl w:val="0"/>
        <w:numPr>
          <w:ilvl w:val="0"/>
          <w:numId w:val="117"/>
        </w:numPr>
        <w:autoSpaceDE w:val="0"/>
        <w:autoSpaceDN w:val="0"/>
        <w:adjustRightInd w:val="0"/>
        <w:spacing w:after="0" w:line="240" w:lineRule="auto"/>
        <w:jc w:val="both"/>
        <w:rPr>
          <w:rFonts w:eastAsia="MS Mincho"/>
        </w:rPr>
      </w:pPr>
      <w:r w:rsidRPr="00D83E00">
        <w:rPr>
          <w:rFonts w:eastAsia="MS Mincho"/>
        </w:rPr>
        <w:t>реализ</w:t>
      </w:r>
      <w:r>
        <w:rPr>
          <w:rFonts w:eastAsia="MS Mincho"/>
        </w:rPr>
        <w:t>уются</w:t>
      </w:r>
      <w:r w:rsidRPr="00D83E00">
        <w:rPr>
          <w:rFonts w:eastAsia="MS Mincho"/>
        </w:rPr>
        <w:t xml:space="preserve"> функциональны</w:t>
      </w:r>
      <w:r>
        <w:rPr>
          <w:rFonts w:eastAsia="MS Mincho"/>
        </w:rPr>
        <w:t>е</w:t>
      </w:r>
      <w:r w:rsidRPr="00D83E00">
        <w:rPr>
          <w:rFonts w:eastAsia="MS Mincho"/>
        </w:rPr>
        <w:t xml:space="preserve"> требовани</w:t>
      </w:r>
      <w:r>
        <w:rPr>
          <w:rFonts w:eastAsia="MS Mincho"/>
        </w:rPr>
        <w:t>я</w:t>
      </w:r>
      <w:r w:rsidRPr="00D83E00">
        <w:rPr>
          <w:rFonts w:eastAsia="MS Mincho"/>
        </w:rPr>
        <w:t xml:space="preserve"> в архитектуре системы</w:t>
      </w:r>
      <w:r>
        <w:rPr>
          <w:rFonts w:eastAsia="MS Mincho"/>
        </w:rPr>
        <w:t>;</w:t>
      </w:r>
    </w:p>
    <w:p w:rsidR="00117110" w:rsidRDefault="00117110" w:rsidP="00C5072A">
      <w:pPr>
        <w:widowControl w:val="0"/>
        <w:numPr>
          <w:ilvl w:val="0"/>
          <w:numId w:val="117"/>
        </w:numPr>
        <w:autoSpaceDE w:val="0"/>
        <w:autoSpaceDN w:val="0"/>
        <w:adjustRightInd w:val="0"/>
        <w:spacing w:after="0" w:line="240" w:lineRule="auto"/>
        <w:jc w:val="both"/>
        <w:rPr>
          <w:rFonts w:eastAsia="MS Mincho"/>
        </w:rPr>
      </w:pPr>
      <w:r w:rsidRPr="00D83E00">
        <w:rPr>
          <w:rFonts w:eastAsia="MS Mincho"/>
        </w:rPr>
        <w:t xml:space="preserve">модель </w:t>
      </w:r>
      <w:r>
        <w:rPr>
          <w:rFonts w:eastAsia="MS Mincho"/>
        </w:rPr>
        <w:t xml:space="preserve">анализа имеет </w:t>
      </w:r>
      <w:r w:rsidRPr="00D83E00">
        <w:rPr>
          <w:rFonts w:eastAsia="MS Mincho"/>
        </w:rPr>
        <w:t>относительно небольшо</w:t>
      </w:r>
      <w:r>
        <w:rPr>
          <w:rFonts w:eastAsia="MS Mincho"/>
        </w:rPr>
        <w:t>й</w:t>
      </w:r>
      <w:r w:rsidRPr="00D83E00">
        <w:rPr>
          <w:rFonts w:eastAsia="MS Mincho"/>
        </w:rPr>
        <w:t xml:space="preserve"> размер</w:t>
      </w:r>
      <w:r>
        <w:rPr>
          <w:rFonts w:eastAsia="MS Mincho"/>
        </w:rPr>
        <w:t>.</w:t>
      </w:r>
    </w:p>
    <w:p w:rsidR="00117110" w:rsidRDefault="00117110" w:rsidP="00D53AD6">
      <w:pPr>
        <w:ind w:left="540"/>
        <w:rPr>
          <w:rFonts w:eastAsia="MS Mincho"/>
        </w:rPr>
      </w:pPr>
      <w:r>
        <w:rPr>
          <w:rFonts w:eastAsia="MS Mincho"/>
        </w:rPr>
        <w:t>Характеристики проектирования:</w:t>
      </w:r>
    </w:p>
    <w:p w:rsidR="00117110" w:rsidRPr="004A3549" w:rsidRDefault="00117110" w:rsidP="00C5072A">
      <w:pPr>
        <w:widowControl w:val="0"/>
        <w:numPr>
          <w:ilvl w:val="0"/>
          <w:numId w:val="118"/>
        </w:numPr>
        <w:autoSpaceDE w:val="0"/>
        <w:autoSpaceDN w:val="0"/>
        <w:adjustRightInd w:val="0"/>
        <w:spacing w:after="0" w:line="240" w:lineRule="auto"/>
        <w:jc w:val="both"/>
        <w:rPr>
          <w:rFonts w:eastAsia="MS Mincho"/>
        </w:rPr>
      </w:pPr>
      <w:r w:rsidRPr="004A3549">
        <w:rPr>
          <w:rFonts w:eastAsia="MS Mincho"/>
        </w:rPr>
        <w:t>в центре внимания – решение</w:t>
      </w:r>
      <w:r>
        <w:rPr>
          <w:rFonts w:eastAsia="MS Mincho"/>
        </w:rPr>
        <w:t>;</w:t>
      </w:r>
    </w:p>
    <w:p w:rsidR="00117110" w:rsidRPr="004A3549" w:rsidRDefault="00117110" w:rsidP="00C5072A">
      <w:pPr>
        <w:widowControl w:val="0"/>
        <w:numPr>
          <w:ilvl w:val="0"/>
          <w:numId w:val="118"/>
        </w:numPr>
        <w:autoSpaceDE w:val="0"/>
        <w:autoSpaceDN w:val="0"/>
        <w:adjustRightInd w:val="0"/>
        <w:spacing w:after="0" w:line="240" w:lineRule="auto"/>
        <w:jc w:val="both"/>
        <w:rPr>
          <w:rFonts w:eastAsia="MS Mincho"/>
        </w:rPr>
      </w:pPr>
      <w:r>
        <w:rPr>
          <w:rFonts w:eastAsia="MS Mincho"/>
        </w:rPr>
        <w:t xml:space="preserve">придается значение </w:t>
      </w:r>
      <w:r w:rsidRPr="004A3549">
        <w:rPr>
          <w:rFonts w:eastAsia="MS Mincho"/>
        </w:rPr>
        <w:t>детал</w:t>
      </w:r>
      <w:r>
        <w:rPr>
          <w:rFonts w:eastAsia="MS Mincho"/>
        </w:rPr>
        <w:t>ям</w:t>
      </w:r>
      <w:r w:rsidRPr="004A3549">
        <w:rPr>
          <w:rFonts w:eastAsia="MS Mincho"/>
        </w:rPr>
        <w:t xml:space="preserve"> – операци</w:t>
      </w:r>
      <w:r>
        <w:rPr>
          <w:rFonts w:eastAsia="MS Mincho"/>
        </w:rPr>
        <w:t>ям</w:t>
      </w:r>
      <w:r w:rsidRPr="004A3549">
        <w:rPr>
          <w:rFonts w:eastAsia="MS Mincho"/>
        </w:rPr>
        <w:t xml:space="preserve"> и атрибут</w:t>
      </w:r>
      <w:r>
        <w:rPr>
          <w:rFonts w:eastAsia="MS Mincho"/>
        </w:rPr>
        <w:t>ам;</w:t>
      </w:r>
    </w:p>
    <w:p w:rsidR="00117110" w:rsidRPr="004A3549" w:rsidRDefault="00117110" w:rsidP="00C5072A">
      <w:pPr>
        <w:widowControl w:val="0"/>
        <w:numPr>
          <w:ilvl w:val="0"/>
          <w:numId w:val="118"/>
        </w:numPr>
        <w:autoSpaceDE w:val="0"/>
        <w:autoSpaceDN w:val="0"/>
        <w:adjustRightInd w:val="0"/>
        <w:spacing w:after="0" w:line="240" w:lineRule="auto"/>
        <w:jc w:val="both"/>
        <w:rPr>
          <w:rFonts w:eastAsia="MS Mincho"/>
        </w:rPr>
      </w:pPr>
      <w:r>
        <w:rPr>
          <w:rFonts w:eastAsia="MS Mincho"/>
        </w:rPr>
        <w:t>учитываются </w:t>
      </w:r>
      <w:r w:rsidRPr="004A3549">
        <w:rPr>
          <w:rFonts w:eastAsia="MS Mincho"/>
        </w:rPr>
        <w:t>аспект</w:t>
      </w:r>
      <w:r>
        <w:rPr>
          <w:rFonts w:eastAsia="MS Mincho"/>
        </w:rPr>
        <w:t>ы</w:t>
      </w:r>
      <w:r w:rsidRPr="004A3549">
        <w:rPr>
          <w:rFonts w:eastAsia="MS Mincho"/>
        </w:rPr>
        <w:t xml:space="preserve"> производительности</w:t>
      </w:r>
      <w:r>
        <w:rPr>
          <w:rFonts w:eastAsia="MS Mincho"/>
        </w:rPr>
        <w:t>;</w:t>
      </w:r>
    </w:p>
    <w:p w:rsidR="00117110" w:rsidRPr="004A3549" w:rsidRDefault="00117110" w:rsidP="00C5072A">
      <w:pPr>
        <w:widowControl w:val="0"/>
        <w:numPr>
          <w:ilvl w:val="0"/>
          <w:numId w:val="118"/>
        </w:numPr>
        <w:autoSpaceDE w:val="0"/>
        <w:autoSpaceDN w:val="0"/>
        <w:adjustRightInd w:val="0"/>
        <w:spacing w:after="0" w:line="240" w:lineRule="auto"/>
        <w:jc w:val="both"/>
        <w:rPr>
          <w:rFonts w:eastAsia="MS Mincho"/>
        </w:rPr>
      </w:pPr>
      <w:r>
        <w:rPr>
          <w:rFonts w:eastAsia="MS Mincho"/>
        </w:rPr>
        <w:t>модель приближена</w:t>
      </w:r>
      <w:r w:rsidRPr="004A3549">
        <w:rPr>
          <w:rFonts w:eastAsia="MS Mincho"/>
        </w:rPr>
        <w:t xml:space="preserve"> к реальному коду</w:t>
      </w:r>
      <w:r>
        <w:rPr>
          <w:rFonts w:eastAsia="MS Mincho"/>
        </w:rPr>
        <w:t>;</w:t>
      </w:r>
    </w:p>
    <w:p w:rsidR="00117110" w:rsidRPr="004A3549" w:rsidRDefault="00117110" w:rsidP="00C5072A">
      <w:pPr>
        <w:widowControl w:val="0"/>
        <w:numPr>
          <w:ilvl w:val="0"/>
          <w:numId w:val="118"/>
        </w:numPr>
        <w:autoSpaceDE w:val="0"/>
        <w:autoSpaceDN w:val="0"/>
        <w:adjustRightInd w:val="0"/>
        <w:spacing w:after="0" w:line="240" w:lineRule="auto"/>
        <w:jc w:val="both"/>
        <w:rPr>
          <w:rFonts w:eastAsia="MS Mincho"/>
        </w:rPr>
      </w:pPr>
      <w:r w:rsidRPr="004A3549">
        <w:rPr>
          <w:rFonts w:eastAsia="MS Mincho"/>
        </w:rPr>
        <w:t>реализ</w:t>
      </w:r>
      <w:r>
        <w:rPr>
          <w:rFonts w:eastAsia="MS Mincho"/>
        </w:rPr>
        <w:t>уются </w:t>
      </w:r>
      <w:r w:rsidRPr="004A3549">
        <w:rPr>
          <w:rFonts w:eastAsia="MS Mincho"/>
        </w:rPr>
        <w:t>нефункциональны</w:t>
      </w:r>
      <w:r>
        <w:rPr>
          <w:rFonts w:eastAsia="MS Mincho"/>
        </w:rPr>
        <w:t>е</w:t>
      </w:r>
      <w:r w:rsidRPr="004A3549">
        <w:rPr>
          <w:rFonts w:eastAsia="MS Mincho"/>
        </w:rPr>
        <w:t xml:space="preserve"> требовани</w:t>
      </w:r>
      <w:r>
        <w:rPr>
          <w:rFonts w:eastAsia="MS Mincho"/>
        </w:rPr>
        <w:t>я;</w:t>
      </w:r>
    </w:p>
    <w:p w:rsidR="00117110" w:rsidRPr="004A3549" w:rsidRDefault="00117110" w:rsidP="00C5072A">
      <w:pPr>
        <w:widowControl w:val="0"/>
        <w:numPr>
          <w:ilvl w:val="0"/>
          <w:numId w:val="118"/>
        </w:numPr>
        <w:autoSpaceDE w:val="0"/>
        <w:autoSpaceDN w:val="0"/>
        <w:adjustRightInd w:val="0"/>
        <w:spacing w:after="0" w:line="240" w:lineRule="auto"/>
        <w:jc w:val="both"/>
        <w:rPr>
          <w:rFonts w:eastAsia="MS Mincho"/>
        </w:rPr>
      </w:pPr>
      <w:r>
        <w:rPr>
          <w:rFonts w:eastAsia="MS Mincho"/>
        </w:rPr>
        <w:t>проектная модель значительно больше модели анализа.</w:t>
      </w:r>
    </w:p>
    <w:p w:rsidR="00117110" w:rsidRDefault="00CA5898" w:rsidP="00D53AD6">
      <w:pPr>
        <w:ind w:firstLine="540"/>
        <w:rPr>
          <w:rFonts w:eastAsia="MS Mincho"/>
        </w:rPr>
      </w:pPr>
      <w:r>
        <w:rPr>
          <w:rFonts w:eastAsia="MS Mincho"/>
          <w:noProof/>
        </w:rPr>
        <w:pict>
          <v:group id="_x0000_s1250" style="position:absolute;left:0;text-align:left;margin-left:242.75pt;margin-top:-101.05pt;width:223.95pt;height:223.9pt;z-index:251768832" coordorigin="2281,3951" coordsize="7027,6935" o:allowoverlap="f">
            <o:lock v:ext="edit" aspectratio="t"/>
            <v:oval id="_x0000_s1251" style="position:absolute;left:3632;top:5564;width:4188;height:4093;v-text-anchor:middle" filled="f" fillcolor="#ddd" strokeweight="2pt">
              <v:shadow color="#036"/>
              <o:lock v:ext="edit" aspectratio="t"/>
              <v:textbox inset="8.5pt,4.25pt,8.5pt,4.25pt"/>
            </v:oval>
            <v:oval id="_x0000_s1252" style="position:absolute;left:4715;top:6651;width:2027;height:1909;v-text-anchor:middle" filled="f" fillcolor="#3cc" strokeweight="2pt">
              <v:shadow color="#036"/>
              <o:lock v:ext="edit" aspectratio="t"/>
              <v:textbox style="mso-next-textbox:#_x0000_s1252" inset="8.5pt,4.25pt,8.5pt,4.25pt">
                <w:txbxContent>
                  <w:p w:rsidR="00935217" w:rsidRPr="00A35CC7" w:rsidRDefault="00935217" w:rsidP="00D53AD6">
                    <w:pPr>
                      <w:jc w:val="center"/>
                      <w:rPr>
                        <w:rFonts w:ascii="Arial" w:hAnsi="Arial" w:cs="Arial"/>
                        <w:szCs w:val="24"/>
                        <w:lang w:val="en-US"/>
                      </w:rPr>
                    </w:pPr>
                    <w:r w:rsidRPr="00A35CC7">
                      <w:rPr>
                        <w:rFonts w:ascii="Arial" w:hAnsi="Arial" w:cs="Arial"/>
                        <w:szCs w:val="24"/>
                      </w:rPr>
                      <w:t>код</w:t>
                    </w:r>
                  </w:p>
                </w:txbxContent>
              </v:textbox>
            </v:oval>
            <v:oval id="_x0000_s1253" style="position:absolute;left:2281;top:4205;width:7027;height:6681;v-text-anchor:middle" filled="f" fillcolor="#069" strokeweight="2pt">
              <v:fill color2="#069"/>
              <v:shadow color="#036"/>
              <o:lock v:ext="edit" aspectratio="t"/>
              <v:textbox inset="8.5pt,4.25pt,8.5pt,4.25pt"/>
            </v:oval>
            <v:line id="_x0000_s1254" style="position:absolute;flip:x;v-text-anchor:middle" from="6385,6157" to="7198,6974" strokeweight="2pt">
              <v:stroke endarrow="block" endarrowwidth="wide" endarrowlength="long"/>
              <v:shadow color="#036"/>
              <o:lock v:ext="edit" aspectratio="t"/>
            </v:line>
            <v:shape id="_x0000_s1255" type="#_x0000_t202" style="position:absolute;left:4417;top:5970;width:2509;height:615;v-text-anchor:top-baseline" filled="f" fillcolor="#069" stroked="f" strokeweight="2pt">
              <v:fill color2="#069"/>
              <v:shadow color="#036"/>
              <o:lock v:ext="edit" aspectratio="t"/>
              <v:textbox style="mso-next-textbox:#_x0000_s1255" inset="8.5pt,4.25pt,8.5pt,4.25pt">
                <w:txbxContent>
                  <w:p w:rsidR="00935217" w:rsidRPr="00A35CC7" w:rsidRDefault="00935217" w:rsidP="00D53AD6">
                    <w:pPr>
                      <w:rPr>
                        <w:rFonts w:ascii="Arial" w:hAnsi="Arial" w:cs="Arial"/>
                        <w:lang w:val="en-US"/>
                      </w:rPr>
                    </w:pPr>
                    <w:r w:rsidRPr="00A35CC7">
                      <w:rPr>
                        <w:rFonts w:ascii="Arial" w:hAnsi="Arial" w:cs="Arial"/>
                      </w:rPr>
                      <w:t>реализация</w:t>
                    </w:r>
                  </w:p>
                </w:txbxContent>
              </v:textbox>
            </v:shape>
            <v:shape id="_x0000_s1256" type="#_x0000_t202" style="position:absolute;left:4417;top:4917;width:3454;height:616;v-text-anchor:top-baseline" filled="f" fillcolor="#069" stroked="f" strokeweight="2pt">
              <v:fill color2="#069"/>
              <v:shadow color="#036"/>
              <o:lock v:ext="edit" aspectratio="t"/>
              <v:textbox style="mso-next-textbox:#_x0000_s1256" inset="8.5pt,4.25pt,8.5pt,4.25pt">
                <w:txbxContent>
                  <w:p w:rsidR="00935217" w:rsidRPr="00A35CC7" w:rsidRDefault="00935217" w:rsidP="00D53AD6">
                    <w:pPr>
                      <w:rPr>
                        <w:rFonts w:ascii="Arial" w:hAnsi="Arial" w:cs="Arial"/>
                        <w:lang w:val="en-US"/>
                      </w:rPr>
                    </w:pPr>
                    <w:r w:rsidRPr="00A35CC7">
                      <w:rPr>
                        <w:rFonts w:ascii="Arial" w:hAnsi="Arial" w:cs="Arial"/>
                        <w:color w:val="DDDDDD"/>
                        <w:lang w:val="en-US"/>
                      </w:rPr>
                      <w:t xml:space="preserve"> </w:t>
                    </w:r>
                    <w:r w:rsidRPr="00A35CC7">
                      <w:rPr>
                        <w:rFonts w:ascii="Arial" w:hAnsi="Arial" w:cs="Arial"/>
                      </w:rPr>
                      <w:t>проектирование</w:t>
                    </w:r>
                  </w:p>
                </w:txbxContent>
              </v:textbox>
            </v:shape>
            <v:shape id="_x0000_s1257" type="#_x0000_t202" style="position:absolute;left:7351;top:3951;width:1596;height:614;v-text-anchor:top-baseline" filled="f" fillcolor="#069" stroked="f" strokecolor="#f8f8f8">
              <v:fill color2="#069"/>
              <v:shadow color="#036"/>
              <o:lock v:ext="edit" aspectratio="t"/>
              <v:textbox style="mso-next-textbox:#_x0000_s1257" inset="1mm,4.25pt,1mm,4.25pt">
                <w:txbxContent>
                  <w:p w:rsidR="00935217" w:rsidRPr="00A35CC7" w:rsidRDefault="00935217" w:rsidP="00D53AD6">
                    <w:pPr>
                      <w:rPr>
                        <w:rFonts w:ascii="Arial" w:hAnsi="Arial" w:cs="Arial"/>
                        <w:lang w:val="en-US"/>
                      </w:rPr>
                    </w:pPr>
                    <w:r w:rsidRPr="00A35CC7">
                      <w:rPr>
                        <w:rFonts w:ascii="Arial" w:hAnsi="Arial" w:cs="Arial"/>
                      </w:rPr>
                      <w:t>анализ</w:t>
                    </w:r>
                  </w:p>
                </w:txbxContent>
              </v:textbox>
            </v:shape>
            <v:line id="_x0000_s1258" style="position:absolute;flip:x;v-text-anchor:middle" from="7210,5153" to="8194,6150" strokeweight="2pt">
              <v:stroke endarrow="block" endarrowwidth="wide" endarrowlength="long"/>
              <v:shadow color="#036"/>
              <o:lock v:ext="edit" aspectratio="t"/>
            </v:line>
            <v:line id="_x0000_s1259" style="position:absolute;flip:x;v-text-anchor:middle" from="8257,4128" to="9244,5124" strokeweight="2pt">
              <v:stroke endarrow="block" endarrowwidth="wide" endarrowlength="long"/>
              <v:shadow color="#036"/>
              <o:lock v:ext="edit" aspectratio="t"/>
            </v:line>
            <w10:wrap type="square"/>
            <w10:anchorlock/>
          </v:group>
        </w:pict>
      </w:r>
      <w:r w:rsidR="00117110">
        <w:rPr>
          <w:rFonts w:eastAsia="MS Mincho"/>
        </w:rPr>
        <w:t>В целях борьбы со сложностью система создается на различных уровнях детализации (абстракции): уровне анализа, уровне проектирования, уровне реализации и самом подробном – уровне кода.</w:t>
      </w:r>
    </w:p>
    <w:p w:rsidR="00117110" w:rsidRPr="005D7A8C" w:rsidRDefault="00117110" w:rsidP="00D53AD6">
      <w:pPr>
        <w:ind w:firstLine="540"/>
        <w:rPr>
          <w:rFonts w:eastAsia="MS Mincho"/>
        </w:rPr>
      </w:pPr>
      <w:r>
        <w:rPr>
          <w:rFonts w:eastAsia="MS Mincho"/>
        </w:rPr>
        <w:t>Целью объектно-ориентированного анализа</w:t>
      </w:r>
      <w:r w:rsidR="00FA6C78">
        <w:rPr>
          <w:rFonts w:eastAsia="MS Mincho"/>
        </w:rPr>
        <w:fldChar w:fldCharType="begin"/>
      </w:r>
      <w:r w:rsidR="00FA6C78">
        <w:instrText xml:space="preserve"> XE "</w:instrText>
      </w:r>
      <w:r w:rsidR="00FA6C78" w:rsidRPr="00B257A9">
        <w:rPr>
          <w:rFonts w:eastAsia="MS Mincho"/>
        </w:rPr>
        <w:instrText>Целью объектно-ориентированного анализа</w:instrText>
      </w:r>
      <w:r w:rsidR="00FA6C78">
        <w:instrText xml:space="preserve">" </w:instrText>
      </w:r>
      <w:r w:rsidR="00FA6C78">
        <w:rPr>
          <w:rFonts w:eastAsia="MS Mincho"/>
        </w:rPr>
        <w:fldChar w:fldCharType="end"/>
      </w:r>
      <w:r>
        <w:rPr>
          <w:rFonts w:eastAsia="MS Mincho"/>
        </w:rPr>
        <w:t xml:space="preserve"> является трансформация функциональных требований к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в предварительный системный проект и создание стабильной основы архитектуры системы. В дальнейшем предварительный проект уточняется с учетом нефункциональных требований и выбранных средств реализации проекта – это происходит при проектировании.</w:t>
      </w:r>
    </w:p>
    <w:p w:rsidR="00117110" w:rsidRDefault="00117110" w:rsidP="00D53AD6">
      <w:pPr>
        <w:rPr>
          <w:rFonts w:eastAsia="MS Mincho"/>
        </w:rPr>
      </w:pPr>
      <w:r>
        <w:rPr>
          <w:rFonts w:eastAsia="MS Mincho"/>
        </w:rPr>
        <w:t>Исполнителями процесса анализа являются архитектор, разработчик (или проектировщик), разработчик БД, разработчик пользовательского интерфейса, рецензент. Обязанности архитектора:</w:t>
      </w:r>
    </w:p>
    <w:p w:rsidR="00117110" w:rsidRPr="005D7A8C" w:rsidRDefault="00117110" w:rsidP="00C5072A">
      <w:pPr>
        <w:widowControl w:val="0"/>
        <w:numPr>
          <w:ilvl w:val="0"/>
          <w:numId w:val="94"/>
        </w:numPr>
        <w:autoSpaceDE w:val="0"/>
        <w:autoSpaceDN w:val="0"/>
        <w:adjustRightInd w:val="0"/>
        <w:spacing w:after="0" w:line="240" w:lineRule="auto"/>
        <w:jc w:val="both"/>
        <w:rPr>
          <w:rFonts w:eastAsia="MS Mincho"/>
        </w:rPr>
      </w:pPr>
      <w:r>
        <w:rPr>
          <w:rFonts w:eastAsia="MS Mincho"/>
        </w:rPr>
        <w:t>координация</w:t>
      </w:r>
      <w:r w:rsidRPr="005D7A8C">
        <w:rPr>
          <w:rFonts w:eastAsia="MS Mincho"/>
        </w:rPr>
        <w:t xml:space="preserve"> и руковод</w:t>
      </w:r>
      <w:r>
        <w:rPr>
          <w:rFonts w:eastAsia="MS Mincho"/>
        </w:rPr>
        <w:t>ство</w:t>
      </w:r>
      <w:r w:rsidRPr="005D7A8C">
        <w:rPr>
          <w:rFonts w:eastAsia="MS Mincho"/>
        </w:rPr>
        <w:t xml:space="preserve"> процессом анализа и проектирования</w:t>
      </w:r>
      <w:r>
        <w:rPr>
          <w:rFonts w:eastAsia="MS Mincho"/>
        </w:rPr>
        <w:t>;</w:t>
      </w:r>
    </w:p>
    <w:p w:rsidR="00117110" w:rsidRPr="005D7A8C" w:rsidRDefault="00117110" w:rsidP="00C5072A">
      <w:pPr>
        <w:widowControl w:val="0"/>
        <w:numPr>
          <w:ilvl w:val="0"/>
          <w:numId w:val="94"/>
        </w:numPr>
        <w:autoSpaceDE w:val="0"/>
        <w:autoSpaceDN w:val="0"/>
        <w:adjustRightInd w:val="0"/>
        <w:spacing w:after="0" w:line="240" w:lineRule="auto"/>
        <w:jc w:val="both"/>
        <w:rPr>
          <w:rFonts w:eastAsia="MS Mincho"/>
        </w:rPr>
      </w:pPr>
      <w:r>
        <w:rPr>
          <w:rFonts w:eastAsia="MS Mincho"/>
        </w:rPr>
        <w:t>о</w:t>
      </w:r>
      <w:r w:rsidRPr="005D7A8C">
        <w:rPr>
          <w:rFonts w:eastAsia="MS Mincho"/>
        </w:rPr>
        <w:t>предел</w:t>
      </w:r>
      <w:r>
        <w:rPr>
          <w:rFonts w:eastAsia="MS Mincho"/>
        </w:rPr>
        <w:t>ение</w:t>
      </w:r>
      <w:r w:rsidRPr="005D7A8C">
        <w:rPr>
          <w:rFonts w:eastAsia="MS Mincho"/>
        </w:rPr>
        <w:t xml:space="preserve"> структур</w:t>
      </w:r>
      <w:r>
        <w:rPr>
          <w:rFonts w:eastAsia="MS Mincho"/>
        </w:rPr>
        <w:t>ы</w:t>
      </w:r>
      <w:r w:rsidRPr="005D7A8C">
        <w:rPr>
          <w:rFonts w:eastAsia="MS Mincho"/>
        </w:rPr>
        <w:t xml:space="preserve"> каждого архитектурного представления</w:t>
      </w:r>
      <w:r>
        <w:rPr>
          <w:rFonts w:eastAsia="MS Mincho"/>
        </w:rPr>
        <w:t>;</w:t>
      </w:r>
    </w:p>
    <w:p w:rsidR="00117110" w:rsidRDefault="00117110" w:rsidP="00C5072A">
      <w:pPr>
        <w:widowControl w:val="0"/>
        <w:numPr>
          <w:ilvl w:val="0"/>
          <w:numId w:val="94"/>
        </w:numPr>
        <w:autoSpaceDE w:val="0"/>
        <w:autoSpaceDN w:val="0"/>
        <w:adjustRightInd w:val="0"/>
        <w:spacing w:after="0" w:line="240" w:lineRule="auto"/>
        <w:jc w:val="both"/>
        <w:rPr>
          <w:rFonts w:eastAsia="MS Mincho"/>
        </w:rPr>
      </w:pPr>
      <w:r>
        <w:rPr>
          <w:rFonts w:eastAsia="MS Mincho"/>
        </w:rPr>
        <w:t>о</w:t>
      </w:r>
      <w:r w:rsidRPr="005D7A8C">
        <w:rPr>
          <w:rFonts w:eastAsia="MS Mincho"/>
        </w:rPr>
        <w:t>существле</w:t>
      </w:r>
      <w:r>
        <w:rPr>
          <w:rFonts w:eastAsia="MS Mincho"/>
        </w:rPr>
        <w:t>ние</w:t>
      </w:r>
      <w:r w:rsidRPr="005D7A8C">
        <w:rPr>
          <w:rFonts w:eastAsia="MS Mincho"/>
        </w:rPr>
        <w:t xml:space="preserve"> архитектурн</w:t>
      </w:r>
      <w:r>
        <w:rPr>
          <w:rFonts w:eastAsia="MS Mincho"/>
        </w:rPr>
        <w:t>ого</w:t>
      </w:r>
      <w:r w:rsidRPr="005D7A8C">
        <w:rPr>
          <w:rFonts w:eastAsia="MS Mincho"/>
        </w:rPr>
        <w:t xml:space="preserve"> анализ</w:t>
      </w:r>
      <w:r>
        <w:rPr>
          <w:rFonts w:eastAsia="MS Mincho"/>
        </w:rPr>
        <w:t>а.</w:t>
      </w:r>
    </w:p>
    <w:p w:rsidR="00117110" w:rsidRDefault="00117110" w:rsidP="00D53AD6">
      <w:pPr>
        <w:rPr>
          <w:rFonts w:eastAsia="MS Mincho"/>
        </w:rPr>
      </w:pPr>
      <w:r>
        <w:rPr>
          <w:rFonts w:eastAsia="MS Mincho"/>
        </w:rPr>
        <w:t>Обязанности разработчика:</w:t>
      </w:r>
    </w:p>
    <w:p w:rsidR="00117110" w:rsidRPr="005D7A8C" w:rsidRDefault="00117110" w:rsidP="00C5072A">
      <w:pPr>
        <w:widowControl w:val="0"/>
        <w:numPr>
          <w:ilvl w:val="0"/>
          <w:numId w:val="95"/>
        </w:numPr>
        <w:autoSpaceDE w:val="0"/>
        <w:autoSpaceDN w:val="0"/>
        <w:adjustRightInd w:val="0"/>
        <w:spacing w:after="0" w:line="240" w:lineRule="auto"/>
        <w:jc w:val="both"/>
        <w:rPr>
          <w:rFonts w:eastAsia="MS Mincho"/>
        </w:rPr>
      </w:pPr>
      <w:r>
        <w:rPr>
          <w:rFonts w:eastAsia="MS Mincho"/>
        </w:rPr>
        <w:t>анализ вариантов использования;</w:t>
      </w:r>
    </w:p>
    <w:p w:rsidR="00117110" w:rsidRPr="005D7A8C" w:rsidRDefault="00117110" w:rsidP="00C5072A">
      <w:pPr>
        <w:widowControl w:val="0"/>
        <w:numPr>
          <w:ilvl w:val="0"/>
          <w:numId w:val="95"/>
        </w:numPr>
        <w:autoSpaceDE w:val="0"/>
        <w:autoSpaceDN w:val="0"/>
        <w:adjustRightInd w:val="0"/>
        <w:spacing w:after="0" w:line="240" w:lineRule="auto"/>
        <w:jc w:val="both"/>
        <w:rPr>
          <w:rFonts w:eastAsia="MS Mincho"/>
        </w:rPr>
      </w:pPr>
      <w:r>
        <w:rPr>
          <w:rFonts w:eastAsia="MS Mincho"/>
        </w:rPr>
        <w:t>о</w:t>
      </w:r>
      <w:r w:rsidRPr="005D7A8C">
        <w:rPr>
          <w:rFonts w:eastAsia="MS Mincho"/>
        </w:rPr>
        <w:t>пределе</w:t>
      </w:r>
      <w:r>
        <w:rPr>
          <w:rFonts w:eastAsia="MS Mincho"/>
        </w:rPr>
        <w:t>ние</w:t>
      </w:r>
      <w:r w:rsidRPr="005D7A8C">
        <w:rPr>
          <w:rFonts w:eastAsia="MS Mincho"/>
        </w:rPr>
        <w:t xml:space="preserve"> обязанност</w:t>
      </w:r>
      <w:r>
        <w:rPr>
          <w:rFonts w:eastAsia="MS Mincho"/>
        </w:rPr>
        <w:t>ей</w:t>
      </w:r>
      <w:r w:rsidRPr="005D7A8C">
        <w:rPr>
          <w:rFonts w:eastAsia="MS Mincho"/>
        </w:rPr>
        <w:t>, поведени</w:t>
      </w:r>
      <w:r>
        <w:rPr>
          <w:rFonts w:eastAsia="MS Mincho"/>
        </w:rPr>
        <w:t>я</w:t>
      </w:r>
      <w:r w:rsidRPr="005D7A8C">
        <w:rPr>
          <w:rFonts w:eastAsia="MS Mincho"/>
        </w:rPr>
        <w:t>, свой</w:t>
      </w:r>
      <w:proofErr w:type="gramStart"/>
      <w:r w:rsidRPr="005D7A8C">
        <w:rPr>
          <w:rFonts w:eastAsia="MS Mincho"/>
        </w:rPr>
        <w:t>ств кл</w:t>
      </w:r>
      <w:proofErr w:type="gramEnd"/>
      <w:r w:rsidRPr="005D7A8C">
        <w:rPr>
          <w:rFonts w:eastAsia="MS Mincho"/>
        </w:rPr>
        <w:t>ассов и связ</w:t>
      </w:r>
      <w:r>
        <w:rPr>
          <w:rFonts w:eastAsia="MS Mincho"/>
        </w:rPr>
        <w:t>ей</w:t>
      </w:r>
      <w:r w:rsidRPr="005D7A8C">
        <w:rPr>
          <w:rFonts w:eastAsia="MS Mincho"/>
        </w:rPr>
        <w:t xml:space="preserve"> между классами</w:t>
      </w:r>
      <w:r>
        <w:rPr>
          <w:rFonts w:eastAsia="MS Mincho"/>
        </w:rPr>
        <w:t>;</w:t>
      </w:r>
    </w:p>
    <w:p w:rsidR="00117110" w:rsidRPr="005D7A8C" w:rsidRDefault="00117110" w:rsidP="00C5072A">
      <w:pPr>
        <w:widowControl w:val="0"/>
        <w:numPr>
          <w:ilvl w:val="0"/>
          <w:numId w:val="95"/>
        </w:numPr>
        <w:autoSpaceDE w:val="0"/>
        <w:autoSpaceDN w:val="0"/>
        <w:adjustRightInd w:val="0"/>
        <w:spacing w:after="0" w:line="240" w:lineRule="auto"/>
        <w:jc w:val="both"/>
        <w:rPr>
          <w:rFonts w:eastAsia="MS Mincho"/>
        </w:rPr>
      </w:pPr>
      <w:r>
        <w:rPr>
          <w:rFonts w:eastAsia="MS Mincho"/>
        </w:rPr>
        <w:lastRenderedPageBreak/>
        <w:t>анализ</w:t>
      </w:r>
      <w:r w:rsidRPr="005D7A8C">
        <w:rPr>
          <w:rFonts w:eastAsia="MS Mincho"/>
        </w:rPr>
        <w:t xml:space="preserve"> одн</w:t>
      </w:r>
      <w:r>
        <w:rPr>
          <w:rFonts w:eastAsia="MS Mincho"/>
        </w:rPr>
        <w:t>ого</w:t>
      </w:r>
      <w:r w:rsidRPr="005D7A8C">
        <w:rPr>
          <w:rFonts w:eastAsia="MS Mincho"/>
        </w:rPr>
        <w:t xml:space="preserve"> или нескольк</w:t>
      </w:r>
      <w:r>
        <w:rPr>
          <w:rFonts w:eastAsia="MS Mincho"/>
        </w:rPr>
        <w:t>их</w:t>
      </w:r>
      <w:r w:rsidRPr="005D7A8C">
        <w:rPr>
          <w:rFonts w:eastAsia="MS Mincho"/>
        </w:rPr>
        <w:t xml:space="preserve"> пакетов или подсистем.</w:t>
      </w:r>
    </w:p>
    <w:p w:rsidR="00117110" w:rsidRPr="005D7A8C" w:rsidRDefault="00117110" w:rsidP="00D53AD6">
      <w:pPr>
        <w:rPr>
          <w:rFonts w:eastAsia="MS Mincho"/>
        </w:rPr>
      </w:pPr>
      <w:r w:rsidRPr="005D7A8C">
        <w:rPr>
          <w:rFonts w:eastAsia="MS Mincho"/>
        </w:rPr>
        <w:t>Разработчик БД отвечает за модель данных (схему БД).</w:t>
      </w:r>
    </w:p>
    <w:p w:rsidR="00117110" w:rsidRPr="005D7A8C" w:rsidRDefault="00117110" w:rsidP="00D53AD6">
      <w:pPr>
        <w:rPr>
          <w:rFonts w:eastAsia="MS Mincho"/>
        </w:rPr>
      </w:pPr>
      <w:r w:rsidRPr="005D7A8C">
        <w:rPr>
          <w:rFonts w:eastAsia="MS Mincho"/>
        </w:rPr>
        <w:t xml:space="preserve">Разработчик </w:t>
      </w:r>
      <w:r>
        <w:rPr>
          <w:rFonts w:eastAsia="MS Mincho"/>
        </w:rPr>
        <w:t>пользовательского интерфейса (</w:t>
      </w:r>
      <w:r>
        <w:rPr>
          <w:rFonts w:eastAsia="MS Mincho"/>
          <w:lang w:val="en-GB"/>
        </w:rPr>
        <w:t>UI</w:t>
      </w:r>
      <w:r>
        <w:rPr>
          <w:rFonts w:eastAsia="MS Mincho"/>
        </w:rPr>
        <w:t>)</w:t>
      </w:r>
      <w:r w:rsidRPr="005D7A8C">
        <w:rPr>
          <w:rFonts w:eastAsia="MS Mincho"/>
        </w:rPr>
        <w:t xml:space="preserve"> создает экранные формы, навигационные карты, осуществляет </w:t>
      </w:r>
      <w:proofErr w:type="spellStart"/>
      <w:r w:rsidRPr="005D7A8C">
        <w:rPr>
          <w:rFonts w:eastAsia="MS Mincho"/>
        </w:rPr>
        <w:t>прототипирование</w:t>
      </w:r>
      <w:proofErr w:type="spellEnd"/>
      <w:r w:rsidRPr="005D7A8C">
        <w:rPr>
          <w:rFonts w:eastAsia="MS Mincho"/>
        </w:rPr>
        <w:t xml:space="preserve"> UI.</w:t>
      </w:r>
    </w:p>
    <w:p w:rsidR="00117110" w:rsidRDefault="00117110" w:rsidP="00D53AD6">
      <w:pPr>
        <w:rPr>
          <w:rFonts w:eastAsia="MS Mincho"/>
        </w:rPr>
      </w:pPr>
      <w:r w:rsidRPr="005D7A8C">
        <w:rPr>
          <w:rFonts w:eastAsia="MS Mincho"/>
        </w:rPr>
        <w:t>Рецензент оценивает решения, принятые в ходе процесса и созданные рабочие продукты (документы).</w:t>
      </w:r>
    </w:p>
    <w:p w:rsidR="00117110" w:rsidRDefault="00117110" w:rsidP="00D53AD6">
      <w:pPr>
        <w:rPr>
          <w:rFonts w:eastAsia="MS Mincho"/>
        </w:rPr>
      </w:pPr>
      <w:r>
        <w:rPr>
          <w:rFonts w:eastAsia="MS Mincho"/>
        </w:rPr>
        <w:t>Объектно-ориентированный анализ включает два вида деятельности выполняемые друг за другом:</w:t>
      </w:r>
    </w:p>
    <w:p w:rsidR="00117110" w:rsidRDefault="00117110" w:rsidP="00C5072A">
      <w:pPr>
        <w:widowControl w:val="0"/>
        <w:numPr>
          <w:ilvl w:val="0"/>
          <w:numId w:val="119"/>
        </w:numPr>
        <w:autoSpaceDE w:val="0"/>
        <w:autoSpaceDN w:val="0"/>
        <w:adjustRightInd w:val="0"/>
        <w:spacing w:after="0" w:line="240" w:lineRule="auto"/>
        <w:jc w:val="both"/>
        <w:rPr>
          <w:rFonts w:eastAsia="MS Mincho"/>
        </w:rPr>
      </w:pPr>
      <w:r>
        <w:rPr>
          <w:rFonts w:eastAsia="MS Mincho"/>
        </w:rPr>
        <w:t>архитектурный анализ;</w:t>
      </w:r>
    </w:p>
    <w:p w:rsidR="00117110" w:rsidRDefault="00117110" w:rsidP="00C5072A">
      <w:pPr>
        <w:widowControl w:val="0"/>
        <w:numPr>
          <w:ilvl w:val="0"/>
          <w:numId w:val="119"/>
        </w:numPr>
        <w:autoSpaceDE w:val="0"/>
        <w:autoSpaceDN w:val="0"/>
        <w:adjustRightInd w:val="0"/>
        <w:spacing w:after="0" w:line="240" w:lineRule="auto"/>
        <w:jc w:val="both"/>
        <w:rPr>
          <w:rFonts w:eastAsia="MS Mincho"/>
        </w:rPr>
      </w:pPr>
      <w:r>
        <w:rPr>
          <w:rFonts w:eastAsia="MS Mincho"/>
        </w:rPr>
        <w:t>анализ вариантов использования.</w:t>
      </w:r>
    </w:p>
    <w:p w:rsidR="00117110" w:rsidRDefault="00117110" w:rsidP="00D53AD6">
      <w:pPr>
        <w:rPr>
          <w:rFonts w:eastAsia="MS Mincho"/>
        </w:rPr>
      </w:pPr>
      <w:r>
        <w:rPr>
          <w:rFonts w:eastAsia="MS Mincho"/>
          <w:i/>
        </w:rPr>
        <w:t>Архитектурный анализ</w:t>
      </w:r>
      <w:r w:rsidR="00FA6C78">
        <w:rPr>
          <w:rFonts w:eastAsia="MS Mincho"/>
          <w:i/>
        </w:rPr>
        <w:fldChar w:fldCharType="begin"/>
      </w:r>
      <w:r w:rsidR="00FA6C78">
        <w:instrText xml:space="preserve"> XE "</w:instrText>
      </w:r>
      <w:r w:rsidR="00FA6C78" w:rsidRPr="00204463">
        <w:rPr>
          <w:rFonts w:eastAsia="MS Mincho"/>
          <w:i/>
        </w:rPr>
        <w:instrText>Архитектурный анализ</w:instrText>
      </w:r>
      <w:r w:rsidR="00FA6C78">
        <w:instrText xml:space="preserve">" </w:instrText>
      </w:r>
      <w:r w:rsidR="00FA6C78">
        <w:rPr>
          <w:rFonts w:eastAsia="MS Mincho"/>
          <w:i/>
        </w:rPr>
        <w:fldChar w:fldCharType="end"/>
      </w:r>
      <w:r>
        <w:rPr>
          <w:rFonts w:eastAsia="MS Mincho"/>
        </w:rPr>
        <w:t xml:space="preserve"> выполняется архитектором системы</w:t>
      </w:r>
      <w:r w:rsidR="004B33AC">
        <w:rPr>
          <w:rFonts w:eastAsia="MS Mincho"/>
        </w:rPr>
        <w:fldChar w:fldCharType="begin"/>
      </w:r>
      <w:r w:rsidR="004B33AC">
        <w:instrText xml:space="preserve"> XE "</w:instrText>
      </w:r>
      <w:r w:rsidR="004B33AC" w:rsidRPr="00996B76">
        <w:rPr>
          <w:rFonts w:eastAsia="MS Mincho"/>
        </w:rPr>
        <w:instrText>архитектором системы</w:instrText>
      </w:r>
      <w:r w:rsidR="004B33AC">
        <w:instrText xml:space="preserve">" </w:instrText>
      </w:r>
      <w:r w:rsidR="004B33AC">
        <w:rPr>
          <w:rFonts w:eastAsia="MS Mincho"/>
        </w:rPr>
        <w:fldChar w:fldCharType="end"/>
      </w:r>
      <w:r>
        <w:rPr>
          <w:rFonts w:eastAsia="MS Mincho"/>
        </w:rPr>
        <w:t xml:space="preserve"> и включает в себя следующие работы:</w:t>
      </w:r>
    </w:p>
    <w:p w:rsidR="00117110" w:rsidRDefault="00117110" w:rsidP="00C5072A">
      <w:pPr>
        <w:widowControl w:val="0"/>
        <w:numPr>
          <w:ilvl w:val="0"/>
          <w:numId w:val="120"/>
        </w:numPr>
        <w:autoSpaceDE w:val="0"/>
        <w:autoSpaceDN w:val="0"/>
        <w:adjustRightInd w:val="0"/>
        <w:spacing w:after="0" w:line="240" w:lineRule="auto"/>
        <w:jc w:val="both"/>
        <w:rPr>
          <w:rFonts w:eastAsia="MS Mincho"/>
        </w:rPr>
      </w:pPr>
      <w:r>
        <w:rPr>
          <w:rFonts w:eastAsia="MS Mincho"/>
        </w:rPr>
        <w:t>утверждение общих стандартов (соглашений) моделирования и документирования системы;</w:t>
      </w:r>
    </w:p>
    <w:p w:rsidR="00117110" w:rsidRDefault="00117110" w:rsidP="00C5072A">
      <w:pPr>
        <w:widowControl w:val="0"/>
        <w:numPr>
          <w:ilvl w:val="0"/>
          <w:numId w:val="120"/>
        </w:numPr>
        <w:autoSpaceDE w:val="0"/>
        <w:autoSpaceDN w:val="0"/>
        <w:adjustRightInd w:val="0"/>
        <w:spacing w:after="0" w:line="240" w:lineRule="auto"/>
        <w:jc w:val="both"/>
        <w:rPr>
          <w:rFonts w:eastAsia="MS Mincho"/>
        </w:rPr>
      </w:pPr>
      <w:r>
        <w:rPr>
          <w:rFonts w:eastAsia="MS Mincho"/>
        </w:rPr>
        <w:t>предварительное выявление архитектурных механизмов (механизмов анализа);</w:t>
      </w:r>
    </w:p>
    <w:p w:rsidR="00117110" w:rsidRDefault="00117110" w:rsidP="00C5072A">
      <w:pPr>
        <w:widowControl w:val="0"/>
        <w:numPr>
          <w:ilvl w:val="0"/>
          <w:numId w:val="120"/>
        </w:numPr>
        <w:autoSpaceDE w:val="0"/>
        <w:autoSpaceDN w:val="0"/>
        <w:adjustRightInd w:val="0"/>
        <w:spacing w:after="0" w:line="240" w:lineRule="auto"/>
        <w:jc w:val="both"/>
        <w:rPr>
          <w:rFonts w:eastAsia="MS Mincho"/>
        </w:rPr>
      </w:pPr>
      <w:r>
        <w:rPr>
          <w:rFonts w:eastAsia="MS Mincho"/>
        </w:rPr>
        <w:t>формирование набора основных абстракций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 xml:space="preserve"> (классов анализа);</w:t>
      </w:r>
    </w:p>
    <w:p w:rsidR="00117110" w:rsidRDefault="00117110" w:rsidP="00C5072A">
      <w:pPr>
        <w:widowControl w:val="0"/>
        <w:numPr>
          <w:ilvl w:val="0"/>
          <w:numId w:val="120"/>
        </w:numPr>
        <w:autoSpaceDE w:val="0"/>
        <w:autoSpaceDN w:val="0"/>
        <w:adjustRightInd w:val="0"/>
        <w:spacing w:after="0" w:line="240" w:lineRule="auto"/>
        <w:jc w:val="both"/>
        <w:rPr>
          <w:rFonts w:eastAsia="MS Mincho"/>
        </w:rPr>
      </w:pPr>
      <w:r>
        <w:rPr>
          <w:rFonts w:eastAsia="MS Mincho"/>
        </w:rPr>
        <w:t>формирование начального представления архитектурных уровней.</w:t>
      </w:r>
    </w:p>
    <w:p w:rsidR="00117110" w:rsidRDefault="00117110" w:rsidP="00D53AD6">
      <w:pPr>
        <w:rPr>
          <w:rFonts w:eastAsia="MS Mincho"/>
        </w:rPr>
      </w:pPr>
      <w:r w:rsidRPr="00644F79">
        <w:rPr>
          <w:rFonts w:eastAsia="MS Mincho"/>
          <w:i/>
        </w:rPr>
        <w:t>Соглашения моделирования</w:t>
      </w:r>
      <w:r w:rsidR="00FA6C78">
        <w:rPr>
          <w:rFonts w:eastAsia="MS Mincho"/>
          <w:i/>
        </w:rPr>
        <w:fldChar w:fldCharType="begin"/>
      </w:r>
      <w:r w:rsidR="00FA6C78">
        <w:instrText xml:space="preserve"> XE "</w:instrText>
      </w:r>
      <w:r w:rsidR="00FA6C78" w:rsidRPr="00764EF0">
        <w:rPr>
          <w:rFonts w:eastAsia="MS Mincho"/>
          <w:i/>
        </w:rPr>
        <w:instrText>Соглашения моделирования</w:instrText>
      </w:r>
      <w:r w:rsidR="00FA6C78">
        <w:instrText xml:space="preserve">" </w:instrText>
      </w:r>
      <w:r w:rsidR="00FA6C78">
        <w:rPr>
          <w:rFonts w:eastAsia="MS Mincho"/>
          <w:i/>
        </w:rPr>
        <w:fldChar w:fldCharType="end"/>
      </w:r>
      <w:r>
        <w:rPr>
          <w:rFonts w:eastAsia="MS Mincho"/>
        </w:rPr>
        <w:t xml:space="preserve"> определяют:</w:t>
      </w:r>
    </w:p>
    <w:p w:rsidR="00117110" w:rsidRDefault="00117110" w:rsidP="00C5072A">
      <w:pPr>
        <w:widowControl w:val="0"/>
        <w:numPr>
          <w:ilvl w:val="0"/>
          <w:numId w:val="97"/>
        </w:numPr>
        <w:autoSpaceDE w:val="0"/>
        <w:autoSpaceDN w:val="0"/>
        <w:adjustRightInd w:val="0"/>
        <w:spacing w:after="0" w:line="240" w:lineRule="auto"/>
        <w:jc w:val="both"/>
        <w:rPr>
          <w:rFonts w:eastAsia="MS Mincho"/>
        </w:rPr>
      </w:pPr>
      <w:r>
        <w:rPr>
          <w:rFonts w:eastAsia="MS Mincho"/>
        </w:rPr>
        <w:t>используемые диаграммы и элементы модели;</w:t>
      </w:r>
    </w:p>
    <w:p w:rsidR="00117110" w:rsidRDefault="00117110" w:rsidP="00C5072A">
      <w:pPr>
        <w:widowControl w:val="0"/>
        <w:numPr>
          <w:ilvl w:val="0"/>
          <w:numId w:val="97"/>
        </w:numPr>
        <w:autoSpaceDE w:val="0"/>
        <w:autoSpaceDN w:val="0"/>
        <w:adjustRightInd w:val="0"/>
        <w:spacing w:after="0" w:line="240" w:lineRule="auto"/>
        <w:jc w:val="both"/>
        <w:rPr>
          <w:rFonts w:eastAsia="MS Mincho"/>
        </w:rPr>
      </w:pPr>
      <w:r>
        <w:rPr>
          <w:rFonts w:eastAsia="MS Mincho"/>
        </w:rPr>
        <w:t>правила их применения;</w:t>
      </w:r>
    </w:p>
    <w:p w:rsidR="00117110" w:rsidRDefault="00117110" w:rsidP="00C5072A">
      <w:pPr>
        <w:widowControl w:val="0"/>
        <w:numPr>
          <w:ilvl w:val="0"/>
          <w:numId w:val="97"/>
        </w:numPr>
        <w:autoSpaceDE w:val="0"/>
        <w:autoSpaceDN w:val="0"/>
        <w:adjustRightInd w:val="0"/>
        <w:spacing w:after="0" w:line="240" w:lineRule="auto"/>
        <w:jc w:val="both"/>
        <w:rPr>
          <w:rFonts w:eastAsia="MS Mincho"/>
        </w:rPr>
      </w:pPr>
      <w:r>
        <w:rPr>
          <w:rFonts w:eastAsia="MS Mincho"/>
        </w:rPr>
        <w:t>соглашения по именованию элементов модели;</w:t>
      </w:r>
    </w:p>
    <w:p w:rsidR="00117110" w:rsidRDefault="00117110" w:rsidP="00C5072A">
      <w:pPr>
        <w:widowControl w:val="0"/>
        <w:numPr>
          <w:ilvl w:val="0"/>
          <w:numId w:val="97"/>
        </w:numPr>
        <w:autoSpaceDE w:val="0"/>
        <w:autoSpaceDN w:val="0"/>
        <w:adjustRightInd w:val="0"/>
        <w:spacing w:after="0" w:line="240" w:lineRule="auto"/>
        <w:jc w:val="both"/>
        <w:rPr>
          <w:rFonts w:eastAsia="MS Mincho"/>
        </w:rPr>
      </w:pPr>
      <w:r>
        <w:rPr>
          <w:rFonts w:eastAsia="MS Mincho"/>
        </w:rPr>
        <w:t>организацию модели (пакеты).</w:t>
      </w:r>
    </w:p>
    <w:p w:rsidR="00117110" w:rsidRDefault="00117110" w:rsidP="00D53AD6">
      <w:pPr>
        <w:rPr>
          <w:rFonts w:eastAsia="MS Mincho"/>
        </w:rPr>
      </w:pPr>
      <w:r w:rsidRPr="005D7A8C">
        <w:rPr>
          <w:rFonts w:eastAsia="MS Mincho"/>
        </w:rPr>
        <w:t>Соглашения фиксируются в документе «Руководящие указания по проектированию</w:t>
      </w:r>
      <w:r w:rsidR="00FA6C78">
        <w:rPr>
          <w:rFonts w:eastAsia="MS Mincho"/>
        </w:rPr>
        <w:fldChar w:fldCharType="begin"/>
      </w:r>
      <w:r w:rsidR="00FA6C78">
        <w:instrText xml:space="preserve"> XE "</w:instrText>
      </w:r>
      <w:r w:rsidR="00FA6C78" w:rsidRPr="004E3CAC">
        <w:rPr>
          <w:rFonts w:eastAsia="MS Mincho"/>
        </w:rPr>
        <w:instrText>Руководящие указания по проектированию</w:instrText>
      </w:r>
      <w:r w:rsidR="00FA6C78">
        <w:instrText xml:space="preserve">" </w:instrText>
      </w:r>
      <w:r w:rsidR="00FA6C78">
        <w:rPr>
          <w:rFonts w:eastAsia="MS Mincho"/>
        </w:rPr>
        <w:fldChar w:fldCharType="end"/>
      </w:r>
      <w:r w:rsidRPr="005D7A8C">
        <w:rPr>
          <w:rFonts w:eastAsia="MS Mincho"/>
        </w:rPr>
        <w:t>» (</w:t>
      </w:r>
      <w:proofErr w:type="spellStart"/>
      <w:r w:rsidRPr="005D7A8C">
        <w:rPr>
          <w:rFonts w:eastAsia="MS Mincho"/>
        </w:rPr>
        <w:t>Design</w:t>
      </w:r>
      <w:proofErr w:type="spellEnd"/>
      <w:r w:rsidRPr="005D7A8C">
        <w:rPr>
          <w:rFonts w:eastAsia="MS Mincho"/>
        </w:rPr>
        <w:t xml:space="preserve"> </w:t>
      </w:r>
      <w:proofErr w:type="spellStart"/>
      <w:r w:rsidRPr="005D7A8C">
        <w:rPr>
          <w:rFonts w:eastAsia="MS Mincho"/>
        </w:rPr>
        <w:t>Guidelines</w:t>
      </w:r>
      <w:proofErr w:type="spellEnd"/>
      <w:r w:rsidR="00FA6C78">
        <w:rPr>
          <w:rFonts w:eastAsia="MS Mincho"/>
        </w:rPr>
        <w:fldChar w:fldCharType="begin"/>
      </w:r>
      <w:r w:rsidR="00FA6C78">
        <w:instrText xml:space="preserve"> XE "</w:instrText>
      </w:r>
      <w:r w:rsidR="00FA6C78" w:rsidRPr="00297568">
        <w:rPr>
          <w:rFonts w:eastAsia="MS Mincho"/>
        </w:rPr>
        <w:instrText>Design Guidelines</w:instrText>
      </w:r>
      <w:r w:rsidR="00FA6C78">
        <w:instrText xml:space="preserve">" </w:instrText>
      </w:r>
      <w:r w:rsidR="00FA6C78">
        <w:rPr>
          <w:rFonts w:eastAsia="MS Mincho"/>
        </w:rPr>
        <w:fldChar w:fldCharType="end"/>
      </w:r>
      <w:r w:rsidRPr="005D7A8C">
        <w:rPr>
          <w:rFonts w:eastAsia="MS Mincho"/>
        </w:rPr>
        <w:t>)</w:t>
      </w:r>
      <w:r>
        <w:rPr>
          <w:rFonts w:eastAsia="MS Mincho"/>
        </w:rPr>
        <w:t>. Пример соглашений:</w:t>
      </w:r>
    </w:p>
    <w:p w:rsidR="00117110" w:rsidRPr="009C332C" w:rsidRDefault="00117110" w:rsidP="00C5072A">
      <w:pPr>
        <w:widowControl w:val="0"/>
        <w:numPr>
          <w:ilvl w:val="0"/>
          <w:numId w:val="96"/>
        </w:numPr>
        <w:autoSpaceDE w:val="0"/>
        <w:autoSpaceDN w:val="0"/>
        <w:adjustRightInd w:val="0"/>
        <w:spacing w:after="0" w:line="240" w:lineRule="auto"/>
        <w:jc w:val="both"/>
        <w:rPr>
          <w:rFonts w:eastAsia="MS Mincho"/>
        </w:rPr>
      </w:pPr>
      <w:r w:rsidRPr="009C332C">
        <w:rPr>
          <w:rFonts w:eastAsia="MS Mincho"/>
        </w:rPr>
        <w:t>Имена вариантов использования должны быть короткими глагольными фразами</w:t>
      </w:r>
      <w:r>
        <w:rPr>
          <w:rFonts w:eastAsia="MS Mincho"/>
        </w:rPr>
        <w:t>.</w:t>
      </w:r>
    </w:p>
    <w:p w:rsidR="00117110" w:rsidRPr="009C332C" w:rsidRDefault="00117110" w:rsidP="00C5072A">
      <w:pPr>
        <w:widowControl w:val="0"/>
        <w:numPr>
          <w:ilvl w:val="0"/>
          <w:numId w:val="96"/>
        </w:numPr>
        <w:autoSpaceDE w:val="0"/>
        <w:autoSpaceDN w:val="0"/>
        <w:adjustRightInd w:val="0"/>
        <w:spacing w:after="0" w:line="240" w:lineRule="auto"/>
        <w:jc w:val="both"/>
        <w:rPr>
          <w:rFonts w:eastAsia="MS Mincho"/>
        </w:rPr>
      </w:pPr>
      <w:r w:rsidRPr="009C332C">
        <w:rPr>
          <w:rFonts w:eastAsia="MS Mincho"/>
        </w:rPr>
        <w:t xml:space="preserve">Для каждого варианта использования должен быть создан пакет </w:t>
      </w:r>
      <w:proofErr w:type="spellStart"/>
      <w:r w:rsidRPr="009C332C">
        <w:rPr>
          <w:rFonts w:eastAsia="MS Mincho"/>
        </w:rPr>
        <w:t>Use-Case</w:t>
      </w:r>
      <w:proofErr w:type="spellEnd"/>
      <w:r w:rsidRPr="009C332C">
        <w:rPr>
          <w:rFonts w:eastAsia="MS Mincho"/>
        </w:rPr>
        <w:t xml:space="preserve"> </w:t>
      </w:r>
      <w:proofErr w:type="spellStart"/>
      <w:r w:rsidRPr="009C332C">
        <w:rPr>
          <w:rFonts w:eastAsia="MS Mincho"/>
        </w:rPr>
        <w:t>Realization</w:t>
      </w:r>
      <w:proofErr w:type="spellEnd"/>
      <w:r w:rsidRPr="009C332C">
        <w:rPr>
          <w:rFonts w:eastAsia="MS Mincho"/>
        </w:rPr>
        <w:t>, включающий:</w:t>
      </w:r>
    </w:p>
    <w:p w:rsidR="00117110" w:rsidRPr="009C332C" w:rsidRDefault="00117110" w:rsidP="00C5072A">
      <w:pPr>
        <w:widowControl w:val="0"/>
        <w:numPr>
          <w:ilvl w:val="3"/>
          <w:numId w:val="96"/>
        </w:numPr>
        <w:tabs>
          <w:tab w:val="clear" w:pos="2520"/>
          <w:tab w:val="num" w:pos="900"/>
        </w:tabs>
        <w:autoSpaceDE w:val="0"/>
        <w:autoSpaceDN w:val="0"/>
        <w:adjustRightInd w:val="0"/>
        <w:spacing w:after="0" w:line="240" w:lineRule="auto"/>
        <w:ind w:left="900"/>
        <w:jc w:val="both"/>
        <w:rPr>
          <w:rFonts w:eastAsia="MS Mincho"/>
        </w:rPr>
      </w:pPr>
      <w:r w:rsidRPr="009C332C">
        <w:rPr>
          <w:rFonts w:eastAsia="MS Mincho"/>
        </w:rPr>
        <w:t xml:space="preserve">по крайней </w:t>
      </w:r>
      <w:proofErr w:type="gramStart"/>
      <w:r w:rsidRPr="009C332C">
        <w:rPr>
          <w:rFonts w:eastAsia="MS Mincho"/>
        </w:rPr>
        <w:t>мере</w:t>
      </w:r>
      <w:proofErr w:type="gramEnd"/>
      <w:r w:rsidRPr="009C332C">
        <w:rPr>
          <w:rFonts w:eastAsia="MS Mincho"/>
        </w:rPr>
        <w:t xml:space="preserve"> одну реализацию варианта использования</w:t>
      </w:r>
      <w:r>
        <w:rPr>
          <w:rFonts w:eastAsia="MS Mincho"/>
        </w:rPr>
        <w:t>;</w:t>
      </w:r>
    </w:p>
    <w:p w:rsidR="00117110" w:rsidRPr="009C332C" w:rsidRDefault="00117110" w:rsidP="00C5072A">
      <w:pPr>
        <w:widowControl w:val="0"/>
        <w:numPr>
          <w:ilvl w:val="3"/>
          <w:numId w:val="96"/>
        </w:numPr>
        <w:tabs>
          <w:tab w:val="clear" w:pos="2520"/>
          <w:tab w:val="num" w:pos="900"/>
        </w:tabs>
        <w:autoSpaceDE w:val="0"/>
        <w:autoSpaceDN w:val="0"/>
        <w:adjustRightInd w:val="0"/>
        <w:spacing w:after="0" w:line="240" w:lineRule="auto"/>
        <w:ind w:left="900"/>
        <w:jc w:val="both"/>
        <w:rPr>
          <w:rFonts w:eastAsia="MS Mincho"/>
          <w:lang w:val="en-US"/>
        </w:rPr>
      </w:pPr>
      <w:r w:rsidRPr="009C332C">
        <w:rPr>
          <w:rFonts w:eastAsia="MS Mincho"/>
        </w:rPr>
        <w:t>диаграмму</w:t>
      </w:r>
      <w:r w:rsidRPr="009C332C">
        <w:rPr>
          <w:rFonts w:eastAsia="MS Mincho"/>
          <w:lang w:val="en-US"/>
        </w:rPr>
        <w:t xml:space="preserve"> “View Of Participating Classes</w:t>
      </w:r>
      <w:r w:rsidR="00FA6C78">
        <w:rPr>
          <w:rFonts w:eastAsia="MS Mincho"/>
          <w:lang w:val="en-US"/>
        </w:rPr>
        <w:fldChar w:fldCharType="begin"/>
      </w:r>
      <w:r w:rsidR="00FA6C78" w:rsidRPr="00FA6C78">
        <w:rPr>
          <w:lang w:val="en-US"/>
        </w:rPr>
        <w:instrText xml:space="preserve"> XE "</w:instrText>
      </w:r>
      <w:r w:rsidR="00FA6C78" w:rsidRPr="0021416D">
        <w:rPr>
          <w:rFonts w:eastAsia="MS Mincho"/>
          <w:lang w:val="en-US"/>
        </w:rPr>
        <w:instrText>View</w:instrText>
      </w:r>
      <w:r w:rsidR="00FA6C78" w:rsidRPr="00FA6C78">
        <w:rPr>
          <w:rFonts w:eastAsia="MS Mincho"/>
          <w:lang w:val="en-US"/>
        </w:rPr>
        <w:instrText xml:space="preserve"> </w:instrText>
      </w:r>
      <w:r w:rsidR="00FA6C78" w:rsidRPr="0021416D">
        <w:rPr>
          <w:rFonts w:eastAsia="MS Mincho"/>
          <w:lang w:val="en-US"/>
        </w:rPr>
        <w:instrText>Of</w:instrText>
      </w:r>
      <w:r w:rsidR="00FA6C78" w:rsidRPr="00FA6C78">
        <w:rPr>
          <w:rFonts w:eastAsia="MS Mincho"/>
          <w:lang w:val="en-US"/>
        </w:rPr>
        <w:instrText xml:space="preserve"> </w:instrText>
      </w:r>
      <w:r w:rsidR="00FA6C78" w:rsidRPr="0021416D">
        <w:rPr>
          <w:rFonts w:eastAsia="MS Mincho"/>
          <w:lang w:val="en-US"/>
        </w:rPr>
        <w:instrText>Participating</w:instrText>
      </w:r>
      <w:r w:rsidR="00FA6C78" w:rsidRPr="00FA6C78">
        <w:rPr>
          <w:rFonts w:eastAsia="MS Mincho"/>
          <w:lang w:val="en-US"/>
        </w:rPr>
        <w:instrText xml:space="preserve"> </w:instrText>
      </w:r>
      <w:r w:rsidR="00FA6C78" w:rsidRPr="0021416D">
        <w:rPr>
          <w:rFonts w:eastAsia="MS Mincho"/>
          <w:lang w:val="en-US"/>
        </w:rPr>
        <w:instrText>Classes</w:instrText>
      </w:r>
      <w:r w:rsidR="00FA6C78" w:rsidRPr="00FA6C78">
        <w:rPr>
          <w:lang w:val="en-US"/>
        </w:rPr>
        <w:instrText xml:space="preserve">" </w:instrText>
      </w:r>
      <w:r w:rsidR="00FA6C78">
        <w:rPr>
          <w:rFonts w:eastAsia="MS Mincho"/>
          <w:lang w:val="en-US"/>
        </w:rPr>
        <w:fldChar w:fldCharType="end"/>
      </w:r>
      <w:r w:rsidRPr="009C332C">
        <w:rPr>
          <w:rFonts w:eastAsia="MS Mincho"/>
          <w:lang w:val="en-US"/>
        </w:rPr>
        <w:t>” (VOPC</w:t>
      </w:r>
      <w:r w:rsidR="00FA6C78">
        <w:rPr>
          <w:rFonts w:eastAsia="MS Mincho"/>
          <w:lang w:val="en-US"/>
        </w:rPr>
        <w:fldChar w:fldCharType="begin"/>
      </w:r>
      <w:r w:rsidR="00FA6C78" w:rsidRPr="00FA6C78">
        <w:rPr>
          <w:lang w:val="en-US"/>
        </w:rPr>
        <w:instrText xml:space="preserve"> XE "</w:instrText>
      </w:r>
      <w:r w:rsidR="00FA6C78" w:rsidRPr="00FA6C78">
        <w:rPr>
          <w:rFonts w:eastAsia="MS Mincho"/>
          <w:lang w:val="en-US"/>
        </w:rPr>
        <w:instrText>VOPC</w:instrText>
      </w:r>
      <w:r w:rsidR="00FA6C78" w:rsidRPr="00FA6C78">
        <w:rPr>
          <w:lang w:val="en-US"/>
        </w:rPr>
        <w:instrText xml:space="preserve">" </w:instrText>
      </w:r>
      <w:r w:rsidR="00FA6C78">
        <w:rPr>
          <w:rFonts w:eastAsia="MS Mincho"/>
          <w:lang w:val="en-US"/>
        </w:rPr>
        <w:fldChar w:fldCharType="end"/>
      </w:r>
      <w:r w:rsidRPr="009C332C">
        <w:rPr>
          <w:rFonts w:eastAsia="MS Mincho"/>
          <w:lang w:val="en-US"/>
        </w:rPr>
        <w:t>).</w:t>
      </w:r>
    </w:p>
    <w:p w:rsidR="00117110" w:rsidRPr="009C332C" w:rsidRDefault="00117110" w:rsidP="00C5072A">
      <w:pPr>
        <w:widowControl w:val="0"/>
        <w:numPr>
          <w:ilvl w:val="0"/>
          <w:numId w:val="96"/>
        </w:numPr>
        <w:autoSpaceDE w:val="0"/>
        <w:autoSpaceDN w:val="0"/>
        <w:adjustRightInd w:val="0"/>
        <w:spacing w:after="0" w:line="240" w:lineRule="auto"/>
        <w:jc w:val="both"/>
        <w:rPr>
          <w:rFonts w:eastAsia="MS Mincho"/>
        </w:rPr>
      </w:pPr>
      <w:r w:rsidRPr="009C332C">
        <w:rPr>
          <w:rFonts w:eastAsia="MS Mincho"/>
        </w:rPr>
        <w:t>Имена классов должны быть существительными, соответствующими, по возможности, понятиям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w:t>
      </w:r>
    </w:p>
    <w:p w:rsidR="00117110" w:rsidRPr="009C332C" w:rsidRDefault="00117110" w:rsidP="00C5072A">
      <w:pPr>
        <w:widowControl w:val="0"/>
        <w:numPr>
          <w:ilvl w:val="0"/>
          <w:numId w:val="96"/>
        </w:numPr>
        <w:autoSpaceDE w:val="0"/>
        <w:autoSpaceDN w:val="0"/>
        <w:adjustRightInd w:val="0"/>
        <w:spacing w:after="0" w:line="240" w:lineRule="auto"/>
        <w:jc w:val="both"/>
        <w:rPr>
          <w:rFonts w:eastAsia="MS Mincho"/>
        </w:rPr>
      </w:pPr>
      <w:r w:rsidRPr="009C332C">
        <w:rPr>
          <w:rFonts w:eastAsia="MS Mincho"/>
        </w:rPr>
        <w:t>Имена классов должны начинаться с заглавной буквы</w:t>
      </w:r>
      <w:r>
        <w:rPr>
          <w:rFonts w:eastAsia="MS Mincho"/>
        </w:rPr>
        <w:t>.</w:t>
      </w:r>
    </w:p>
    <w:p w:rsidR="00117110" w:rsidRPr="009C332C" w:rsidRDefault="00117110" w:rsidP="00C5072A">
      <w:pPr>
        <w:widowControl w:val="0"/>
        <w:numPr>
          <w:ilvl w:val="0"/>
          <w:numId w:val="96"/>
        </w:numPr>
        <w:autoSpaceDE w:val="0"/>
        <w:autoSpaceDN w:val="0"/>
        <w:adjustRightInd w:val="0"/>
        <w:spacing w:after="0" w:line="240" w:lineRule="auto"/>
        <w:jc w:val="both"/>
        <w:rPr>
          <w:rFonts w:eastAsia="MS Mincho"/>
        </w:rPr>
      </w:pPr>
      <w:r w:rsidRPr="009C332C">
        <w:rPr>
          <w:rFonts w:eastAsia="MS Mincho"/>
        </w:rPr>
        <w:t>Имена атрибутов и операций должны начинаться со строчной буквы</w:t>
      </w:r>
      <w:r>
        <w:rPr>
          <w:rFonts w:eastAsia="MS Mincho"/>
        </w:rPr>
        <w:t>.</w:t>
      </w:r>
    </w:p>
    <w:p w:rsidR="00117110" w:rsidRPr="009C332C" w:rsidRDefault="00117110" w:rsidP="00C5072A">
      <w:pPr>
        <w:widowControl w:val="0"/>
        <w:numPr>
          <w:ilvl w:val="0"/>
          <w:numId w:val="96"/>
        </w:numPr>
        <w:autoSpaceDE w:val="0"/>
        <w:autoSpaceDN w:val="0"/>
        <w:adjustRightInd w:val="0"/>
        <w:spacing w:after="0" w:line="240" w:lineRule="auto"/>
        <w:jc w:val="both"/>
        <w:rPr>
          <w:rFonts w:eastAsia="MS Mincho"/>
        </w:rPr>
      </w:pPr>
      <w:r w:rsidRPr="009C332C">
        <w:rPr>
          <w:rFonts w:eastAsia="MS Mincho"/>
        </w:rPr>
        <w:t>Составные имена должны быть сплошными, без подчеркиваний, каждое отдельное слово должно начинаться с заглавной буквы</w:t>
      </w:r>
      <w:r>
        <w:rPr>
          <w:rFonts w:eastAsia="MS Mincho"/>
        </w:rPr>
        <w:t>.</w:t>
      </w:r>
    </w:p>
    <w:p w:rsidR="00117110" w:rsidRDefault="00117110" w:rsidP="00D53AD6">
      <w:pPr>
        <w:rPr>
          <w:rFonts w:eastAsia="MS Mincho"/>
        </w:rPr>
      </w:pPr>
      <w:r w:rsidRPr="00644F79">
        <w:rPr>
          <w:rFonts w:eastAsia="MS Mincho"/>
          <w:i/>
        </w:rPr>
        <w:t>Архитектурные механизмы</w:t>
      </w:r>
      <w:r w:rsidR="00FA6C78">
        <w:rPr>
          <w:rFonts w:eastAsia="MS Mincho"/>
          <w:i/>
        </w:rPr>
        <w:fldChar w:fldCharType="begin"/>
      </w:r>
      <w:r w:rsidR="00FA6C78">
        <w:instrText xml:space="preserve"> XE "</w:instrText>
      </w:r>
      <w:r w:rsidR="00FA6C78" w:rsidRPr="008E43E3">
        <w:rPr>
          <w:rFonts w:eastAsia="MS Mincho"/>
          <w:i/>
        </w:rPr>
        <w:instrText>Архитектурные механизмы</w:instrText>
      </w:r>
      <w:r w:rsidR="00FA6C78">
        <w:instrText xml:space="preserve">" </w:instrText>
      </w:r>
      <w:r w:rsidR="00FA6C78">
        <w:rPr>
          <w:rFonts w:eastAsia="MS Mincho"/>
          <w:i/>
        </w:rPr>
        <w:fldChar w:fldCharType="end"/>
      </w:r>
      <w:r>
        <w:rPr>
          <w:rFonts w:eastAsia="MS Mincho"/>
        </w:rPr>
        <w:t xml:space="preserve"> отражают нефункциональные требования к системе (надежность, безопасность, хранение данных в конкретной среде, интерфейсы с внешними системами и т.д.) и их реализацию в архитектуре системы. Архитектурные механизмы представляют собой набор типовых решений, или образцов, принятых в качестве стандарта данного проекта. Категории архитектурных механизмов:</w:t>
      </w:r>
    </w:p>
    <w:p w:rsidR="00117110" w:rsidRPr="009C332C" w:rsidRDefault="00117110" w:rsidP="00C5072A">
      <w:pPr>
        <w:widowControl w:val="0"/>
        <w:numPr>
          <w:ilvl w:val="0"/>
          <w:numId w:val="98"/>
        </w:numPr>
        <w:autoSpaceDE w:val="0"/>
        <w:autoSpaceDN w:val="0"/>
        <w:adjustRightInd w:val="0"/>
        <w:spacing w:after="0" w:line="240" w:lineRule="auto"/>
        <w:jc w:val="both"/>
        <w:rPr>
          <w:rFonts w:eastAsia="MS Mincho"/>
        </w:rPr>
      </w:pPr>
      <w:r w:rsidRPr="009C332C">
        <w:rPr>
          <w:rFonts w:eastAsia="MS Mincho"/>
        </w:rPr>
        <w:t>Механизмы анализа: обеспечивают взаимодействие классов и компонентов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sidRPr="009C332C">
        <w:rPr>
          <w:rFonts w:eastAsia="MS Mincho"/>
        </w:rPr>
        <w:t>, без деталей реализации</w:t>
      </w:r>
      <w:r>
        <w:rPr>
          <w:rFonts w:eastAsia="MS Mincho"/>
        </w:rPr>
        <w:t>.</w:t>
      </w:r>
    </w:p>
    <w:p w:rsidR="00117110" w:rsidRPr="009C332C" w:rsidRDefault="00117110" w:rsidP="00C5072A">
      <w:pPr>
        <w:widowControl w:val="0"/>
        <w:numPr>
          <w:ilvl w:val="0"/>
          <w:numId w:val="98"/>
        </w:numPr>
        <w:autoSpaceDE w:val="0"/>
        <w:autoSpaceDN w:val="0"/>
        <w:adjustRightInd w:val="0"/>
        <w:spacing w:after="0" w:line="240" w:lineRule="auto"/>
        <w:jc w:val="both"/>
        <w:rPr>
          <w:rFonts w:eastAsia="MS Mincho"/>
        </w:rPr>
      </w:pPr>
      <w:r w:rsidRPr="009C332C">
        <w:rPr>
          <w:rFonts w:eastAsia="MS Mincho"/>
        </w:rPr>
        <w:t>Проектные механизмы: учитывают некоторые детали среды реализации, без привязки к конкретной среде (например, выбор между РСУБД и ООСУБД)</w:t>
      </w:r>
      <w:r>
        <w:rPr>
          <w:rFonts w:eastAsia="MS Mincho"/>
        </w:rPr>
        <w:t>.</w:t>
      </w:r>
    </w:p>
    <w:p w:rsidR="00117110" w:rsidRPr="009C332C" w:rsidRDefault="00117110" w:rsidP="00C5072A">
      <w:pPr>
        <w:widowControl w:val="0"/>
        <w:numPr>
          <w:ilvl w:val="0"/>
          <w:numId w:val="98"/>
        </w:numPr>
        <w:autoSpaceDE w:val="0"/>
        <w:autoSpaceDN w:val="0"/>
        <w:adjustRightInd w:val="0"/>
        <w:spacing w:after="0" w:line="240" w:lineRule="auto"/>
        <w:jc w:val="both"/>
        <w:rPr>
          <w:rFonts w:eastAsia="MS Mincho"/>
        </w:rPr>
      </w:pPr>
      <w:r w:rsidRPr="009C332C">
        <w:rPr>
          <w:rFonts w:eastAsia="MS Mincho"/>
        </w:rPr>
        <w:t xml:space="preserve">Механизмы реализации: зависят от конкретной технологии, языка программирования, </w:t>
      </w:r>
      <w:r w:rsidRPr="009C332C">
        <w:rPr>
          <w:rFonts w:eastAsia="MS Mincho"/>
        </w:rPr>
        <w:lastRenderedPageBreak/>
        <w:t>поставщика (</w:t>
      </w:r>
      <w:proofErr w:type="spellStart"/>
      <w:r w:rsidRPr="009C332C">
        <w:rPr>
          <w:rFonts w:eastAsia="MS Mincho"/>
        </w:rPr>
        <w:t>Oracle</w:t>
      </w:r>
      <w:proofErr w:type="spellEnd"/>
      <w:r>
        <w:rPr>
          <w:rFonts w:eastAsia="MS Mincho"/>
        </w:rPr>
        <w:t xml:space="preserve">, </w:t>
      </w:r>
      <w:proofErr w:type="spellStart"/>
      <w:r>
        <w:rPr>
          <w:rFonts w:eastAsia="MS Mincho"/>
        </w:rPr>
        <w:t>Sun</w:t>
      </w:r>
      <w:proofErr w:type="spellEnd"/>
      <w:r w:rsidRPr="009C332C">
        <w:rPr>
          <w:rFonts w:eastAsia="MS Mincho"/>
        </w:rPr>
        <w:t xml:space="preserve"> или </w:t>
      </w:r>
      <w:proofErr w:type="spellStart"/>
      <w:r w:rsidRPr="009C332C">
        <w:rPr>
          <w:rFonts w:eastAsia="MS Mincho"/>
        </w:rPr>
        <w:t>Microsoft</w:t>
      </w:r>
      <w:proofErr w:type="spellEnd"/>
      <w:r w:rsidRPr="009C332C">
        <w:rPr>
          <w:rFonts w:eastAsia="MS Mincho"/>
        </w:rPr>
        <w:t>) и т.д.</w:t>
      </w:r>
    </w:p>
    <w:p w:rsidR="00117110" w:rsidRDefault="00117110" w:rsidP="00D53AD6">
      <w:pPr>
        <w:rPr>
          <w:rFonts w:eastAsia="MS Mincho"/>
        </w:rPr>
      </w:pPr>
      <w:r>
        <w:rPr>
          <w:rFonts w:eastAsia="MS Mincho"/>
        </w:rPr>
        <w:t>Примеры механизмов анализа:</w:t>
      </w:r>
    </w:p>
    <w:p w:rsidR="00117110" w:rsidRPr="009C332C" w:rsidRDefault="00117110" w:rsidP="00C5072A">
      <w:pPr>
        <w:widowControl w:val="0"/>
        <w:numPr>
          <w:ilvl w:val="0"/>
          <w:numId w:val="99"/>
        </w:numPr>
        <w:autoSpaceDE w:val="0"/>
        <w:autoSpaceDN w:val="0"/>
        <w:adjustRightInd w:val="0"/>
        <w:spacing w:after="0" w:line="240" w:lineRule="auto"/>
        <w:jc w:val="both"/>
        <w:rPr>
          <w:rFonts w:eastAsia="MS Mincho"/>
        </w:rPr>
      </w:pPr>
      <w:r w:rsidRPr="009C332C">
        <w:rPr>
          <w:rFonts w:eastAsia="MS Mincho"/>
        </w:rPr>
        <w:t>Устойчивость</w:t>
      </w:r>
      <w:r w:rsidR="000A141F">
        <w:rPr>
          <w:rFonts w:eastAsia="MS Mincho"/>
        </w:rPr>
        <w:fldChar w:fldCharType="begin"/>
      </w:r>
      <w:r w:rsidR="000A141F">
        <w:instrText xml:space="preserve"> XE "</w:instrText>
      </w:r>
      <w:r w:rsidR="000A141F" w:rsidRPr="00F1134A">
        <w:rPr>
          <w:rFonts w:eastAsia="MS Mincho"/>
        </w:rPr>
        <w:instrText>Устойчивость</w:instrText>
      </w:r>
      <w:r w:rsidR="000A141F">
        <w:instrText xml:space="preserve">" </w:instrText>
      </w:r>
      <w:r w:rsidR="000A141F">
        <w:rPr>
          <w:rFonts w:eastAsia="MS Mincho"/>
        </w:rPr>
        <w:fldChar w:fldCharType="end"/>
      </w:r>
      <w:r w:rsidRPr="009C332C">
        <w:rPr>
          <w:rFonts w:eastAsia="MS Mincho"/>
        </w:rPr>
        <w:t xml:space="preserve"> (</w:t>
      </w:r>
      <w:r>
        <w:rPr>
          <w:rFonts w:eastAsia="MS Mincho"/>
          <w:lang w:val="en-GB"/>
        </w:rPr>
        <w:t>p</w:t>
      </w:r>
      <w:proofErr w:type="spellStart"/>
      <w:r w:rsidRPr="009C332C">
        <w:rPr>
          <w:rFonts w:eastAsia="MS Mincho"/>
        </w:rPr>
        <w:t>ersistency</w:t>
      </w:r>
      <w:proofErr w:type="spellEnd"/>
      <w:r w:rsidRPr="009C332C">
        <w:rPr>
          <w:rFonts w:eastAsia="MS Mincho"/>
        </w:rPr>
        <w:t>): элементы модели</w:t>
      </w:r>
      <w:r>
        <w:rPr>
          <w:rFonts w:eastAsia="MS Mincho"/>
        </w:rPr>
        <w:t>, которые должны сохранять свое состояние в течение длительного времени</w:t>
      </w:r>
      <w:r w:rsidRPr="009C332C">
        <w:rPr>
          <w:rFonts w:eastAsia="MS Mincho"/>
        </w:rPr>
        <w:t xml:space="preserve"> должны быть определены как устойчивые</w:t>
      </w:r>
      <w:r>
        <w:rPr>
          <w:rFonts w:eastAsia="MS Mincho"/>
        </w:rPr>
        <w:t xml:space="preserve"> (для каждого устойчивого элемента определяются его </w:t>
      </w:r>
      <w:r w:rsidRPr="009C332C">
        <w:rPr>
          <w:rFonts w:eastAsia="MS Mincho"/>
        </w:rPr>
        <w:t>размер и количество хранимых объектов, сроки хранения, механизмы и частотные характеристики доступа</w:t>
      </w:r>
      <w:r>
        <w:rPr>
          <w:rFonts w:eastAsia="MS Mincho"/>
        </w:rPr>
        <w:t>)</w:t>
      </w:r>
      <w:r w:rsidRPr="009C332C">
        <w:rPr>
          <w:rFonts w:eastAsia="MS Mincho"/>
        </w:rPr>
        <w:t>.</w:t>
      </w:r>
    </w:p>
    <w:p w:rsidR="00117110" w:rsidRPr="009C332C" w:rsidRDefault="00117110" w:rsidP="00C5072A">
      <w:pPr>
        <w:widowControl w:val="0"/>
        <w:numPr>
          <w:ilvl w:val="0"/>
          <w:numId w:val="99"/>
        </w:numPr>
        <w:autoSpaceDE w:val="0"/>
        <w:autoSpaceDN w:val="0"/>
        <w:adjustRightInd w:val="0"/>
        <w:spacing w:after="0" w:line="240" w:lineRule="auto"/>
        <w:jc w:val="both"/>
        <w:rPr>
          <w:rFonts w:eastAsia="MS Mincho"/>
        </w:rPr>
      </w:pPr>
      <w:r w:rsidRPr="009C332C">
        <w:rPr>
          <w:rFonts w:eastAsia="MS Mincho"/>
        </w:rPr>
        <w:t>Интерфейс</w:t>
      </w:r>
      <w:r w:rsidR="000A141F">
        <w:rPr>
          <w:rFonts w:eastAsia="MS Mincho"/>
        </w:rPr>
        <w:fldChar w:fldCharType="begin"/>
      </w:r>
      <w:r w:rsidR="000A141F">
        <w:instrText xml:space="preserve"> XE "</w:instrText>
      </w:r>
      <w:r w:rsidR="000A141F" w:rsidRPr="00A16502">
        <w:rPr>
          <w:rFonts w:eastAsia="MS Mincho"/>
        </w:rPr>
        <w:instrText>Интерфейс</w:instrText>
      </w:r>
      <w:r w:rsidR="000A141F">
        <w:instrText xml:space="preserve">" </w:instrText>
      </w:r>
      <w:r w:rsidR="000A141F">
        <w:rPr>
          <w:rFonts w:eastAsia="MS Mincho"/>
        </w:rPr>
        <w:fldChar w:fldCharType="end"/>
      </w:r>
      <w:r w:rsidRPr="009C332C">
        <w:rPr>
          <w:rFonts w:eastAsia="MS Mincho"/>
        </w:rPr>
        <w:t xml:space="preserve"> с унаследованными системами (</w:t>
      </w:r>
      <w:r>
        <w:rPr>
          <w:rFonts w:eastAsia="MS Mincho"/>
          <w:lang w:val="en-GB"/>
        </w:rPr>
        <w:t>l</w:t>
      </w:r>
      <w:proofErr w:type="spellStart"/>
      <w:r>
        <w:rPr>
          <w:rFonts w:eastAsia="MS Mincho"/>
        </w:rPr>
        <w:t>egacy</w:t>
      </w:r>
      <w:proofErr w:type="spellEnd"/>
      <w:r>
        <w:rPr>
          <w:rFonts w:eastAsia="MS Mincho"/>
        </w:rPr>
        <w:t xml:space="preserve"> </w:t>
      </w:r>
      <w:r>
        <w:rPr>
          <w:rFonts w:eastAsia="MS Mincho"/>
          <w:lang w:val="en-GB"/>
        </w:rPr>
        <w:t>i</w:t>
      </w:r>
      <w:proofErr w:type="spellStart"/>
      <w:r w:rsidRPr="009C332C">
        <w:rPr>
          <w:rFonts w:eastAsia="MS Mincho"/>
        </w:rPr>
        <w:t>nterface</w:t>
      </w:r>
      <w:proofErr w:type="spellEnd"/>
      <w:r w:rsidRPr="009C332C">
        <w:rPr>
          <w:rFonts w:eastAsia="MS Mincho"/>
        </w:rPr>
        <w:t xml:space="preserve">) – к этому механизму относят </w:t>
      </w:r>
      <w:r>
        <w:rPr>
          <w:rFonts w:eastAsia="MS Mincho"/>
        </w:rPr>
        <w:t xml:space="preserve">все </w:t>
      </w:r>
      <w:r w:rsidRPr="009C332C">
        <w:rPr>
          <w:rFonts w:eastAsia="MS Mincho"/>
        </w:rPr>
        <w:t xml:space="preserve">элементы </w:t>
      </w:r>
      <w:r>
        <w:rPr>
          <w:rFonts w:eastAsia="MS Mincho"/>
        </w:rPr>
        <w:t xml:space="preserve">модели, ответственные за </w:t>
      </w:r>
      <w:r w:rsidRPr="009C332C">
        <w:rPr>
          <w:rFonts w:eastAsia="MS Mincho"/>
        </w:rPr>
        <w:t>интерфейс с унаследованной системой.</w:t>
      </w:r>
    </w:p>
    <w:p w:rsidR="00117110" w:rsidRPr="009C332C" w:rsidRDefault="00117110" w:rsidP="00C5072A">
      <w:pPr>
        <w:widowControl w:val="0"/>
        <w:numPr>
          <w:ilvl w:val="0"/>
          <w:numId w:val="99"/>
        </w:numPr>
        <w:autoSpaceDE w:val="0"/>
        <w:autoSpaceDN w:val="0"/>
        <w:adjustRightInd w:val="0"/>
        <w:spacing w:after="0" w:line="240" w:lineRule="auto"/>
        <w:jc w:val="both"/>
        <w:rPr>
          <w:rFonts w:eastAsia="MS Mincho"/>
        </w:rPr>
      </w:pPr>
      <w:r w:rsidRPr="009C332C">
        <w:rPr>
          <w:rFonts w:eastAsia="MS Mincho"/>
        </w:rPr>
        <w:t xml:space="preserve">Безопасность (уровни, правила, привилегии) – </w:t>
      </w:r>
      <w:r>
        <w:rPr>
          <w:rFonts w:eastAsia="MS Mincho"/>
        </w:rPr>
        <w:t>элементы, обеспечивающие</w:t>
      </w:r>
      <w:r w:rsidRPr="009C332C">
        <w:rPr>
          <w:rFonts w:eastAsia="MS Mincho"/>
        </w:rPr>
        <w:t xml:space="preserve"> контроль доступа к </w:t>
      </w:r>
      <w:r>
        <w:rPr>
          <w:rFonts w:eastAsia="MS Mincho"/>
        </w:rPr>
        <w:t>системе</w:t>
      </w:r>
      <w:r w:rsidRPr="009C332C">
        <w:rPr>
          <w:rFonts w:eastAsia="MS Mincho"/>
        </w:rPr>
        <w:t xml:space="preserve">. </w:t>
      </w:r>
    </w:p>
    <w:p w:rsidR="00117110" w:rsidRDefault="00117110" w:rsidP="00C5072A">
      <w:pPr>
        <w:widowControl w:val="0"/>
        <w:numPr>
          <w:ilvl w:val="0"/>
          <w:numId w:val="99"/>
        </w:numPr>
        <w:autoSpaceDE w:val="0"/>
        <w:autoSpaceDN w:val="0"/>
        <w:adjustRightInd w:val="0"/>
        <w:spacing w:after="0" w:line="240" w:lineRule="auto"/>
        <w:jc w:val="both"/>
        <w:rPr>
          <w:rFonts w:eastAsia="MS Mincho"/>
        </w:rPr>
      </w:pPr>
      <w:r w:rsidRPr="009C332C">
        <w:rPr>
          <w:rFonts w:eastAsia="MS Mincho"/>
        </w:rPr>
        <w:t>Распределение – элементы</w:t>
      </w:r>
      <w:r>
        <w:rPr>
          <w:rFonts w:eastAsia="MS Mincho"/>
        </w:rPr>
        <w:t>, которые</w:t>
      </w:r>
      <w:r w:rsidRPr="009C332C">
        <w:rPr>
          <w:rFonts w:eastAsia="MS Mincho"/>
        </w:rPr>
        <w:t xml:space="preserve"> должны быть распределены по узлам сети.</w:t>
      </w:r>
    </w:p>
    <w:p w:rsidR="00117110" w:rsidRDefault="00CA5898" w:rsidP="00D53AD6">
      <w:pPr>
        <w:rPr>
          <w:rFonts w:eastAsia="MS Mincho"/>
        </w:rPr>
      </w:pPr>
      <w:r>
        <w:rPr>
          <w:noProof/>
        </w:rPr>
        <w:pict>
          <v:shape id="_x0000_s1268" type="#_x0000_t75" style="position:absolute;margin-left:0;margin-top:87.6pt;width:353.25pt;height:270pt;z-index:251778048" o:allowoverlap="f">
            <v:imagedata r:id="rId106" o:title=""/>
            <w10:wrap type="topAndBottom"/>
            <w10:anchorlock/>
          </v:shape>
        </w:pict>
      </w:r>
      <w:r w:rsidR="00117110" w:rsidRPr="00644F79">
        <w:rPr>
          <w:rFonts w:eastAsia="MS Mincho"/>
          <w:i/>
        </w:rPr>
        <w:t>Идентификация основных абстракций</w:t>
      </w:r>
      <w:r w:rsidR="00FA6C78">
        <w:rPr>
          <w:rFonts w:eastAsia="MS Mincho"/>
          <w:i/>
        </w:rPr>
        <w:fldChar w:fldCharType="begin"/>
      </w:r>
      <w:r w:rsidR="00FA6C78">
        <w:instrText xml:space="preserve"> XE "</w:instrText>
      </w:r>
      <w:r w:rsidR="00FA6C78" w:rsidRPr="00FE7ACD">
        <w:rPr>
          <w:rFonts w:eastAsia="MS Mincho"/>
          <w:i/>
        </w:rPr>
        <w:instrText>Идентификация основных абстракций</w:instrText>
      </w:r>
      <w:r w:rsidR="00FA6C78">
        <w:instrText xml:space="preserve">" </w:instrText>
      </w:r>
      <w:r w:rsidR="00FA6C78">
        <w:rPr>
          <w:rFonts w:eastAsia="MS Mincho"/>
          <w:i/>
        </w:rPr>
        <w:fldChar w:fldCharType="end"/>
      </w:r>
      <w:r w:rsidR="00117110">
        <w:rPr>
          <w:rFonts w:eastAsia="MS Mincho"/>
        </w:rPr>
        <w:t xml:space="preserve"> заключается в определении набора классов системы (классов анализа), представляющих основные понятия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sidR="00117110">
        <w:rPr>
          <w:rFonts w:eastAsia="MS Mincho"/>
        </w:rPr>
        <w:t>. Набор ключевых абстракций</w:t>
      </w:r>
      <w:r w:rsidR="00FA6C78">
        <w:rPr>
          <w:rFonts w:eastAsia="MS Mincho"/>
        </w:rPr>
        <w:fldChar w:fldCharType="begin"/>
      </w:r>
      <w:r w:rsidR="00FA6C78">
        <w:instrText xml:space="preserve"> XE "</w:instrText>
      </w:r>
      <w:r w:rsidR="00FA6C78" w:rsidRPr="0028767C">
        <w:rPr>
          <w:rFonts w:eastAsia="MS Mincho"/>
        </w:rPr>
        <w:instrText>ключевых абстракций</w:instrText>
      </w:r>
      <w:r w:rsidR="00FA6C78">
        <w:instrText xml:space="preserve">" </w:instrText>
      </w:r>
      <w:r w:rsidR="00FA6C78">
        <w:rPr>
          <w:rFonts w:eastAsia="MS Mincho"/>
        </w:rPr>
        <w:fldChar w:fldCharType="end"/>
      </w:r>
      <w:r w:rsidR="00117110">
        <w:rPr>
          <w:rFonts w:eastAsia="MS Mincho"/>
        </w:rPr>
        <w:t xml:space="preserve"> создается на основе описания предметной области и спецификации требований к системе (в частности, глоссария проекта). Рисуется диаграмма классов </w:t>
      </w:r>
      <w:r w:rsidR="00117110">
        <w:rPr>
          <w:rFonts w:eastAsia="MS Mincho"/>
          <w:lang w:val="en-US"/>
        </w:rPr>
        <w:t>Key</w:t>
      </w:r>
      <w:r w:rsidR="00117110" w:rsidRPr="004F3A2E">
        <w:rPr>
          <w:rFonts w:eastAsia="MS Mincho"/>
        </w:rPr>
        <w:t xml:space="preserve"> </w:t>
      </w:r>
      <w:r w:rsidR="00117110">
        <w:rPr>
          <w:rFonts w:eastAsia="MS Mincho"/>
          <w:lang w:val="en-US"/>
        </w:rPr>
        <w:t>Abstractions</w:t>
      </w:r>
      <w:r w:rsidR="00FA6C78">
        <w:rPr>
          <w:rFonts w:eastAsia="MS Mincho"/>
          <w:lang w:val="en-US"/>
        </w:rPr>
        <w:fldChar w:fldCharType="begin"/>
      </w:r>
      <w:r w:rsidR="00FA6C78">
        <w:instrText xml:space="preserve"> XE "</w:instrText>
      </w:r>
      <w:r w:rsidR="00FA6C78" w:rsidRPr="00A032A0">
        <w:rPr>
          <w:rFonts w:eastAsia="MS Mincho"/>
          <w:lang w:val="en-US"/>
        </w:rPr>
        <w:instrText>Key</w:instrText>
      </w:r>
      <w:r w:rsidR="00FA6C78" w:rsidRPr="00A032A0">
        <w:rPr>
          <w:rFonts w:eastAsia="MS Mincho"/>
        </w:rPr>
        <w:instrText xml:space="preserve"> </w:instrText>
      </w:r>
      <w:r w:rsidR="00FA6C78" w:rsidRPr="00A032A0">
        <w:rPr>
          <w:rFonts w:eastAsia="MS Mincho"/>
          <w:lang w:val="en-US"/>
        </w:rPr>
        <w:instrText>Abstractions</w:instrText>
      </w:r>
      <w:r w:rsidR="00FA6C78">
        <w:instrText xml:space="preserve">" </w:instrText>
      </w:r>
      <w:r w:rsidR="00FA6C78">
        <w:rPr>
          <w:rFonts w:eastAsia="MS Mincho"/>
          <w:lang w:val="en-US"/>
        </w:rPr>
        <w:fldChar w:fldCharType="end"/>
      </w:r>
      <w:r w:rsidR="00117110">
        <w:rPr>
          <w:rFonts w:eastAsia="MS Mincho"/>
        </w:rPr>
        <w:t>, на которую помещаются все ключевые абстракции. Пример (регистрация на курсы):</w:t>
      </w:r>
    </w:p>
    <w:p w:rsidR="00117110" w:rsidRDefault="00117110" w:rsidP="00D53AD6">
      <w:pPr>
        <w:rPr>
          <w:rFonts w:eastAsia="MS Mincho"/>
        </w:rPr>
      </w:pPr>
      <w:r w:rsidRPr="00FC5810">
        <w:rPr>
          <w:rFonts w:eastAsia="MS Mincho"/>
          <w:i/>
        </w:rPr>
        <w:t>Архитектурные уровни</w:t>
      </w:r>
      <w:r w:rsidR="00FA6C78">
        <w:rPr>
          <w:rFonts w:eastAsia="MS Mincho"/>
          <w:i/>
        </w:rPr>
        <w:fldChar w:fldCharType="begin"/>
      </w:r>
      <w:r w:rsidR="00FA6C78">
        <w:instrText xml:space="preserve"> XE "</w:instrText>
      </w:r>
      <w:r w:rsidR="00FA6C78" w:rsidRPr="002E694F">
        <w:rPr>
          <w:rFonts w:eastAsia="MS Mincho"/>
          <w:i/>
        </w:rPr>
        <w:instrText>Архитектурные уровни</w:instrText>
      </w:r>
      <w:r w:rsidR="00FA6C78">
        <w:instrText xml:space="preserve">" </w:instrText>
      </w:r>
      <w:r w:rsidR="00FA6C78">
        <w:rPr>
          <w:rFonts w:eastAsia="MS Mincho"/>
          <w:i/>
        </w:rPr>
        <w:fldChar w:fldCharType="end"/>
      </w:r>
      <w:r>
        <w:rPr>
          <w:rFonts w:eastAsia="MS Mincho"/>
        </w:rPr>
        <w:t xml:space="preserve"> образуют иерархию уровней представления любой крупной системы. Почти в любой системе можно выделить следующие уровни:</w:t>
      </w:r>
    </w:p>
    <w:p w:rsidR="00117110" w:rsidRDefault="00117110" w:rsidP="00C5072A">
      <w:pPr>
        <w:widowControl w:val="0"/>
        <w:numPr>
          <w:ilvl w:val="0"/>
          <w:numId w:val="92"/>
        </w:numPr>
        <w:autoSpaceDE w:val="0"/>
        <w:autoSpaceDN w:val="0"/>
        <w:adjustRightInd w:val="0"/>
        <w:spacing w:after="0" w:line="240" w:lineRule="auto"/>
        <w:jc w:val="both"/>
        <w:rPr>
          <w:rFonts w:eastAsia="MS Mincho"/>
        </w:rPr>
      </w:pPr>
      <w:r>
        <w:rPr>
          <w:rFonts w:eastAsia="MS Mincho"/>
        </w:rPr>
        <w:t>прикладной, содержащий набор компонентов, реализующих основную функциональность системы;</w:t>
      </w:r>
    </w:p>
    <w:p w:rsidR="00117110" w:rsidRDefault="00117110" w:rsidP="00C5072A">
      <w:pPr>
        <w:widowControl w:val="0"/>
        <w:numPr>
          <w:ilvl w:val="0"/>
          <w:numId w:val="92"/>
        </w:numPr>
        <w:autoSpaceDE w:val="0"/>
        <w:autoSpaceDN w:val="0"/>
        <w:adjustRightInd w:val="0"/>
        <w:spacing w:after="0" w:line="240" w:lineRule="auto"/>
        <w:jc w:val="both"/>
        <w:rPr>
          <w:rFonts w:eastAsia="MS Mincho"/>
        </w:rPr>
      </w:pPr>
      <w:r>
        <w:rPr>
          <w:rFonts w:eastAsia="MS Mincho"/>
        </w:rPr>
        <w:t>бизнес-уровень, включающий набор компонентов, специфичных для конкретной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w:t>
      </w:r>
    </w:p>
    <w:p w:rsidR="00117110" w:rsidRDefault="00117110" w:rsidP="00C5072A">
      <w:pPr>
        <w:widowControl w:val="0"/>
        <w:numPr>
          <w:ilvl w:val="0"/>
          <w:numId w:val="92"/>
        </w:numPr>
        <w:autoSpaceDE w:val="0"/>
        <w:autoSpaceDN w:val="0"/>
        <w:adjustRightInd w:val="0"/>
        <w:spacing w:after="0" w:line="240" w:lineRule="auto"/>
        <w:jc w:val="both"/>
        <w:rPr>
          <w:rFonts w:eastAsia="MS Mincho"/>
        </w:rPr>
      </w:pPr>
      <w:proofErr w:type="gramStart"/>
      <w:r>
        <w:rPr>
          <w:rFonts w:eastAsia="MS Mincho"/>
        </w:rPr>
        <w:t>промежуточный</w:t>
      </w:r>
      <w:proofErr w:type="gramEnd"/>
      <w:r>
        <w:rPr>
          <w:rFonts w:eastAsia="MS Mincho"/>
        </w:rPr>
        <w:t xml:space="preserve"> (</w:t>
      </w:r>
      <w:proofErr w:type="spellStart"/>
      <w:r>
        <w:rPr>
          <w:rFonts w:eastAsia="MS Mincho"/>
        </w:rPr>
        <w:t>middleware</w:t>
      </w:r>
      <w:proofErr w:type="spellEnd"/>
      <w:r>
        <w:rPr>
          <w:rFonts w:eastAsia="MS Mincho"/>
        </w:rPr>
        <w:t xml:space="preserve">), куда входят </w:t>
      </w:r>
      <w:proofErr w:type="spellStart"/>
      <w:r>
        <w:rPr>
          <w:rFonts w:eastAsia="MS Mincho"/>
        </w:rPr>
        <w:t>платформо</w:t>
      </w:r>
      <w:proofErr w:type="spellEnd"/>
      <w:r>
        <w:rPr>
          <w:rFonts w:eastAsia="MS Mincho"/>
        </w:rPr>
        <w:t>-независимые сервисы;</w:t>
      </w:r>
    </w:p>
    <w:p w:rsidR="00117110" w:rsidRDefault="00117110" w:rsidP="00C5072A">
      <w:pPr>
        <w:widowControl w:val="0"/>
        <w:numPr>
          <w:ilvl w:val="0"/>
          <w:numId w:val="92"/>
        </w:numPr>
        <w:autoSpaceDE w:val="0"/>
        <w:autoSpaceDN w:val="0"/>
        <w:adjustRightInd w:val="0"/>
        <w:spacing w:after="0" w:line="240" w:lineRule="auto"/>
        <w:jc w:val="both"/>
        <w:rPr>
          <w:rFonts w:eastAsia="MS Mincho"/>
        </w:rPr>
      </w:pPr>
      <w:r>
        <w:rPr>
          <w:rFonts w:eastAsia="MS Mincho"/>
        </w:rPr>
        <w:t>системный, содержащий компоненты вычислительной и сетевой инфраструктуры.</w:t>
      </w:r>
    </w:p>
    <w:p w:rsidR="00117110" w:rsidRDefault="00117110" w:rsidP="00D53AD6">
      <w:pPr>
        <w:rPr>
          <w:rFonts w:eastAsia="MS Mincho"/>
        </w:rPr>
      </w:pPr>
      <w:r>
        <w:rPr>
          <w:rFonts w:eastAsia="MS Mincho"/>
        </w:rPr>
        <w:t>При формировании архитектурных уровней архитектор о</w:t>
      </w:r>
      <w:r w:rsidRPr="00FC5810">
        <w:rPr>
          <w:rFonts w:eastAsia="MS Mincho"/>
        </w:rPr>
        <w:t>пределяет начальная структура модели (набор пакетов и их зависимостей, распределение пакетов по уровням)</w:t>
      </w:r>
      <w:r>
        <w:rPr>
          <w:rFonts w:eastAsia="MS Mincho"/>
        </w:rPr>
        <w:t>, р</w:t>
      </w:r>
      <w:r w:rsidRPr="00FC5810">
        <w:rPr>
          <w:rFonts w:eastAsia="MS Mincho"/>
        </w:rPr>
        <w:t>ассматриваются только верхние уровни (прикладной и бизнес-логика)</w:t>
      </w:r>
      <w:r>
        <w:rPr>
          <w:rFonts w:eastAsia="MS Mincho"/>
        </w:rPr>
        <w:t>, и</w:t>
      </w:r>
      <w:r w:rsidRPr="00FC5810">
        <w:rPr>
          <w:rFonts w:eastAsia="MS Mincho"/>
        </w:rPr>
        <w:t>спользуются архитектурные образцы (</w:t>
      </w:r>
      <w:proofErr w:type="spellStart"/>
      <w:r w:rsidRPr="00FC5810">
        <w:rPr>
          <w:rFonts w:eastAsia="MS Mincho"/>
        </w:rPr>
        <w:t>patterns</w:t>
      </w:r>
      <w:proofErr w:type="spellEnd"/>
      <w:r w:rsidRPr="00FC5810">
        <w:rPr>
          <w:rFonts w:eastAsia="MS Mincho"/>
        </w:rPr>
        <w:t>) и каркасы (</w:t>
      </w:r>
      <w:proofErr w:type="spellStart"/>
      <w:r w:rsidRPr="00FC5810">
        <w:rPr>
          <w:rFonts w:eastAsia="MS Mincho"/>
        </w:rPr>
        <w:t>frameworks</w:t>
      </w:r>
      <w:proofErr w:type="spellEnd"/>
      <w:r w:rsidRPr="00FC5810">
        <w:rPr>
          <w:rFonts w:eastAsia="MS Mincho"/>
        </w:rPr>
        <w:t>)</w:t>
      </w:r>
      <w:r>
        <w:rPr>
          <w:rFonts w:eastAsia="MS Mincho"/>
        </w:rPr>
        <w:t>. О</w:t>
      </w:r>
      <w:r w:rsidRPr="00FC5810">
        <w:rPr>
          <w:rFonts w:eastAsia="MS Mincho"/>
        </w:rPr>
        <w:t xml:space="preserve">бразец </w:t>
      </w:r>
      <w:r>
        <w:rPr>
          <w:rFonts w:eastAsia="MS Mincho"/>
        </w:rPr>
        <w:t>представляет собой</w:t>
      </w:r>
      <w:r w:rsidRPr="00FC5810">
        <w:rPr>
          <w:rFonts w:eastAsia="MS Mincho"/>
        </w:rPr>
        <w:t xml:space="preserve"> типичное решение некоторо</w:t>
      </w:r>
      <w:r>
        <w:rPr>
          <w:rFonts w:eastAsia="MS Mincho"/>
        </w:rPr>
        <w:t xml:space="preserve">й проблемы в </w:t>
      </w:r>
      <w:r>
        <w:rPr>
          <w:rFonts w:eastAsia="MS Mincho"/>
        </w:rPr>
        <w:lastRenderedPageBreak/>
        <w:t>заданном контексте. К</w:t>
      </w:r>
      <w:r w:rsidRPr="00FC5810">
        <w:rPr>
          <w:rFonts w:eastAsia="MS Mincho"/>
        </w:rPr>
        <w:t xml:space="preserve">аркас </w:t>
      </w:r>
      <w:r>
        <w:rPr>
          <w:rFonts w:eastAsia="MS Mincho"/>
        </w:rPr>
        <w:t>является архитектурным образ</w:t>
      </w:r>
      <w:r w:rsidRPr="00FC5810">
        <w:rPr>
          <w:rFonts w:eastAsia="MS Mincho"/>
        </w:rPr>
        <w:t>ц</w:t>
      </w:r>
      <w:r>
        <w:rPr>
          <w:rFonts w:eastAsia="MS Mincho"/>
        </w:rPr>
        <w:t>ом</w:t>
      </w:r>
      <w:r w:rsidRPr="00FC5810">
        <w:rPr>
          <w:rFonts w:eastAsia="MS Mincho"/>
        </w:rPr>
        <w:t>, определяющи</w:t>
      </w:r>
      <w:r>
        <w:rPr>
          <w:rFonts w:eastAsia="MS Mincho"/>
        </w:rPr>
        <w:t>м</w:t>
      </w:r>
      <w:r w:rsidRPr="00FC5810">
        <w:rPr>
          <w:rFonts w:eastAsia="MS Mincho"/>
        </w:rPr>
        <w:t xml:space="preserve"> шаблон для приложений в конкретной области.</w:t>
      </w:r>
      <w:r>
        <w:rPr>
          <w:rFonts w:eastAsia="MS Mincho"/>
        </w:rPr>
        <w:t xml:space="preserve"> Примеры архитектурных образцов:</w:t>
      </w:r>
    </w:p>
    <w:p w:rsidR="00117110" w:rsidRPr="00FC5810" w:rsidRDefault="00117110" w:rsidP="00C5072A">
      <w:pPr>
        <w:widowControl w:val="0"/>
        <w:numPr>
          <w:ilvl w:val="0"/>
          <w:numId w:val="100"/>
        </w:numPr>
        <w:autoSpaceDE w:val="0"/>
        <w:autoSpaceDN w:val="0"/>
        <w:adjustRightInd w:val="0"/>
        <w:spacing w:after="0" w:line="240" w:lineRule="auto"/>
        <w:jc w:val="both"/>
        <w:rPr>
          <w:rFonts w:eastAsia="MS Mincho"/>
        </w:rPr>
      </w:pPr>
      <w:r>
        <w:rPr>
          <w:rFonts w:eastAsia="MS Mincho"/>
        </w:rPr>
        <w:t>Уровни (</w:t>
      </w:r>
      <w:proofErr w:type="spellStart"/>
      <w:r>
        <w:rPr>
          <w:rFonts w:eastAsia="MS Mincho"/>
        </w:rPr>
        <w:t>Layers</w:t>
      </w:r>
      <w:proofErr w:type="spellEnd"/>
      <w:r>
        <w:rPr>
          <w:rFonts w:eastAsia="MS Mincho"/>
        </w:rPr>
        <w:t xml:space="preserve">) – способ </w:t>
      </w:r>
      <w:r w:rsidRPr="00FC5810">
        <w:rPr>
          <w:rFonts w:eastAsia="MS Mincho"/>
        </w:rPr>
        <w:t>декомпозици</w:t>
      </w:r>
      <w:r>
        <w:rPr>
          <w:rFonts w:eastAsia="MS Mincho"/>
        </w:rPr>
        <w:t>и</w:t>
      </w:r>
      <w:r w:rsidR="004C7A4C">
        <w:rPr>
          <w:rFonts w:eastAsia="MS Mincho"/>
        </w:rPr>
        <w:fldChar w:fldCharType="begin"/>
      </w:r>
      <w:r w:rsidR="004C7A4C">
        <w:instrText xml:space="preserve"> XE "</w:instrText>
      </w:r>
      <w:r w:rsidR="004C7A4C" w:rsidRPr="00EB22E9">
        <w:rPr>
          <w:rFonts w:eastAsia="MS Mincho"/>
        </w:rPr>
        <w:instrText>декомпозиции</w:instrText>
      </w:r>
      <w:r w:rsidR="004C7A4C">
        <w:instrText xml:space="preserve">" </w:instrText>
      </w:r>
      <w:r w:rsidR="004C7A4C">
        <w:rPr>
          <w:rFonts w:eastAsia="MS Mincho"/>
        </w:rPr>
        <w:fldChar w:fldCharType="end"/>
      </w:r>
      <w:r w:rsidRPr="00FC5810">
        <w:rPr>
          <w:rFonts w:eastAsia="MS Mincho"/>
        </w:rPr>
        <w:t xml:space="preserve"> приложения </w:t>
      </w:r>
      <w:r>
        <w:rPr>
          <w:rFonts w:eastAsia="MS Mincho"/>
        </w:rPr>
        <w:t xml:space="preserve">на набор слоев, соответствующих </w:t>
      </w:r>
      <w:r w:rsidRPr="00FC5810">
        <w:rPr>
          <w:rFonts w:eastAsia="MS Mincho"/>
        </w:rPr>
        <w:t>различны</w:t>
      </w:r>
      <w:r>
        <w:rPr>
          <w:rFonts w:eastAsia="MS Mincho"/>
        </w:rPr>
        <w:t>м</w:t>
      </w:r>
      <w:r w:rsidRPr="00FC5810">
        <w:rPr>
          <w:rFonts w:eastAsia="MS Mincho"/>
        </w:rPr>
        <w:t xml:space="preserve"> уровн</w:t>
      </w:r>
      <w:r>
        <w:rPr>
          <w:rFonts w:eastAsia="MS Mincho"/>
        </w:rPr>
        <w:t>ям</w:t>
      </w:r>
      <w:r w:rsidRPr="00FC5810">
        <w:rPr>
          <w:rFonts w:eastAsia="MS Mincho"/>
        </w:rPr>
        <w:t xml:space="preserve"> абстракции</w:t>
      </w:r>
      <w:r>
        <w:rPr>
          <w:rFonts w:eastAsia="MS Mincho"/>
        </w:rPr>
        <w:t>.</w:t>
      </w:r>
    </w:p>
    <w:p w:rsidR="00117110" w:rsidRPr="00FC5810" w:rsidRDefault="00117110" w:rsidP="00C5072A">
      <w:pPr>
        <w:widowControl w:val="0"/>
        <w:numPr>
          <w:ilvl w:val="0"/>
          <w:numId w:val="100"/>
        </w:numPr>
        <w:autoSpaceDE w:val="0"/>
        <w:autoSpaceDN w:val="0"/>
        <w:adjustRightInd w:val="0"/>
        <w:spacing w:after="0" w:line="240" w:lineRule="auto"/>
        <w:jc w:val="both"/>
        <w:rPr>
          <w:rFonts w:eastAsia="MS Mincho"/>
        </w:rPr>
      </w:pPr>
      <w:r w:rsidRPr="00FC5810">
        <w:rPr>
          <w:rFonts w:eastAsia="MS Mincho"/>
        </w:rPr>
        <w:t>Модель-представление-управление (</w:t>
      </w:r>
      <w:proofErr w:type="spellStart"/>
      <w:r w:rsidRPr="00FC5810">
        <w:rPr>
          <w:rFonts w:eastAsia="MS Mincho"/>
        </w:rPr>
        <w:t>Model-view-controller</w:t>
      </w:r>
      <w:proofErr w:type="spellEnd"/>
      <w:r w:rsidR="00FA6C78">
        <w:rPr>
          <w:rFonts w:eastAsia="MS Mincho"/>
        </w:rPr>
        <w:fldChar w:fldCharType="begin"/>
      </w:r>
      <w:r w:rsidR="00FA6C78">
        <w:instrText xml:space="preserve"> XE "</w:instrText>
      </w:r>
      <w:r w:rsidR="00FA6C78" w:rsidRPr="00E367E8">
        <w:rPr>
          <w:rFonts w:eastAsia="MS Mincho"/>
          <w:lang w:val="en-US"/>
        </w:rPr>
        <w:instrText>Model</w:instrText>
      </w:r>
      <w:r w:rsidR="00FA6C78" w:rsidRPr="00FA6C78">
        <w:rPr>
          <w:rFonts w:eastAsia="MS Mincho"/>
        </w:rPr>
        <w:instrText>-</w:instrText>
      </w:r>
      <w:r w:rsidR="00FA6C78" w:rsidRPr="00E367E8">
        <w:rPr>
          <w:rFonts w:eastAsia="MS Mincho"/>
          <w:lang w:val="en-US"/>
        </w:rPr>
        <w:instrText>view</w:instrText>
      </w:r>
      <w:r w:rsidR="00FA6C78" w:rsidRPr="00FA6C78">
        <w:rPr>
          <w:rFonts w:eastAsia="MS Mincho"/>
        </w:rPr>
        <w:instrText>-</w:instrText>
      </w:r>
      <w:r w:rsidR="00FA6C78" w:rsidRPr="00E367E8">
        <w:rPr>
          <w:rFonts w:eastAsia="MS Mincho"/>
          <w:lang w:val="en-US"/>
        </w:rPr>
        <w:instrText>controller</w:instrText>
      </w:r>
      <w:r w:rsidR="00FA6C78">
        <w:instrText xml:space="preserve">" </w:instrText>
      </w:r>
      <w:r w:rsidR="00FA6C78">
        <w:rPr>
          <w:rFonts w:eastAsia="MS Mincho"/>
        </w:rPr>
        <w:fldChar w:fldCharType="end"/>
      </w:r>
      <w:r w:rsidRPr="00FC5810">
        <w:rPr>
          <w:rFonts w:eastAsia="MS Mincho"/>
        </w:rPr>
        <w:t>, M-V-C)</w:t>
      </w:r>
      <w:r>
        <w:rPr>
          <w:rFonts w:eastAsia="MS Mincho"/>
        </w:rPr>
        <w:t xml:space="preserve"> – </w:t>
      </w:r>
      <w:r w:rsidRPr="00FC5810">
        <w:rPr>
          <w:rFonts w:eastAsia="MS Mincho"/>
        </w:rPr>
        <w:t>разделение приложения на три части</w:t>
      </w:r>
      <w:r>
        <w:rPr>
          <w:rFonts w:eastAsia="MS Mincho"/>
        </w:rPr>
        <w:t>: данные и бизнес-правила</w:t>
      </w:r>
      <w:r w:rsidR="00E23E09">
        <w:rPr>
          <w:rFonts w:eastAsia="MS Mincho"/>
        </w:rPr>
        <w:fldChar w:fldCharType="begin"/>
      </w:r>
      <w:r w:rsidR="00E23E09">
        <w:instrText xml:space="preserve"> XE "</w:instrText>
      </w:r>
      <w:r w:rsidR="00E23E09" w:rsidRPr="0007741D">
        <w:rPr>
          <w:rFonts w:eastAsia="MS Mincho"/>
        </w:rPr>
        <w:instrText>бизнес-правила</w:instrText>
      </w:r>
      <w:r w:rsidR="00E23E09">
        <w:instrText xml:space="preserve">" </w:instrText>
      </w:r>
      <w:r w:rsidR="00E23E09">
        <w:rPr>
          <w:rFonts w:eastAsia="MS Mincho"/>
        </w:rPr>
        <w:fldChar w:fldCharType="end"/>
      </w:r>
      <w:r>
        <w:rPr>
          <w:rFonts w:eastAsia="MS Mincho"/>
        </w:rPr>
        <w:t>;</w:t>
      </w:r>
      <w:r w:rsidRPr="00FC5810">
        <w:rPr>
          <w:rFonts w:eastAsia="MS Mincho"/>
        </w:rPr>
        <w:t xml:space="preserve"> пользовательское представление</w:t>
      </w:r>
      <w:r>
        <w:rPr>
          <w:rFonts w:eastAsia="MS Mincho"/>
        </w:rPr>
        <w:t>;</w:t>
      </w:r>
      <w:r w:rsidRPr="00FC5810">
        <w:rPr>
          <w:rFonts w:eastAsia="MS Mincho"/>
        </w:rPr>
        <w:t xml:space="preserve">  обработку данных</w:t>
      </w:r>
      <w:r>
        <w:rPr>
          <w:rFonts w:eastAsia="MS Mincho"/>
        </w:rPr>
        <w:t>.</w:t>
      </w:r>
    </w:p>
    <w:p w:rsidR="00117110" w:rsidRPr="00FC5810" w:rsidRDefault="00117110" w:rsidP="00C5072A">
      <w:pPr>
        <w:widowControl w:val="0"/>
        <w:numPr>
          <w:ilvl w:val="0"/>
          <w:numId w:val="100"/>
        </w:numPr>
        <w:autoSpaceDE w:val="0"/>
        <w:autoSpaceDN w:val="0"/>
        <w:adjustRightInd w:val="0"/>
        <w:spacing w:after="0" w:line="240" w:lineRule="auto"/>
        <w:jc w:val="both"/>
        <w:rPr>
          <w:rFonts w:eastAsia="MS Mincho"/>
        </w:rPr>
      </w:pPr>
      <w:r w:rsidRPr="00FC5810">
        <w:rPr>
          <w:rFonts w:eastAsia="MS Mincho"/>
        </w:rPr>
        <w:t>Каналы</w:t>
      </w:r>
      <w:r w:rsidRPr="00CE41C7">
        <w:rPr>
          <w:rFonts w:eastAsia="MS Mincho"/>
        </w:rPr>
        <w:t xml:space="preserve"> </w:t>
      </w:r>
      <w:r w:rsidRPr="00FC5810">
        <w:rPr>
          <w:rFonts w:eastAsia="MS Mincho"/>
        </w:rPr>
        <w:t>и</w:t>
      </w:r>
      <w:r w:rsidRPr="00CE41C7">
        <w:rPr>
          <w:rFonts w:eastAsia="MS Mincho"/>
        </w:rPr>
        <w:t xml:space="preserve"> </w:t>
      </w:r>
      <w:r w:rsidRPr="00FC5810">
        <w:rPr>
          <w:rFonts w:eastAsia="MS Mincho"/>
        </w:rPr>
        <w:t>фильтры</w:t>
      </w:r>
      <w:r w:rsidRPr="00CE41C7">
        <w:rPr>
          <w:rFonts w:eastAsia="MS Mincho"/>
        </w:rPr>
        <w:t xml:space="preserve"> (</w:t>
      </w:r>
      <w:r>
        <w:rPr>
          <w:rFonts w:eastAsia="MS Mincho"/>
          <w:lang w:val="en-US"/>
        </w:rPr>
        <w:t>Pipes</w:t>
      </w:r>
      <w:r w:rsidRPr="00CE41C7">
        <w:rPr>
          <w:rFonts w:eastAsia="MS Mincho"/>
        </w:rPr>
        <w:t xml:space="preserve"> </w:t>
      </w:r>
      <w:r>
        <w:rPr>
          <w:rFonts w:eastAsia="MS Mincho"/>
          <w:lang w:val="en-US"/>
        </w:rPr>
        <w:t>and</w:t>
      </w:r>
      <w:r w:rsidRPr="00CE41C7">
        <w:rPr>
          <w:rFonts w:eastAsia="MS Mincho"/>
        </w:rPr>
        <w:t xml:space="preserve"> </w:t>
      </w:r>
      <w:r>
        <w:rPr>
          <w:rFonts w:eastAsia="MS Mincho"/>
          <w:lang w:val="en-US"/>
        </w:rPr>
        <w:t>filters</w:t>
      </w:r>
      <w:r w:rsidRPr="00CE41C7">
        <w:rPr>
          <w:rFonts w:eastAsia="MS Mincho"/>
        </w:rPr>
        <w:t xml:space="preserve">) </w:t>
      </w:r>
      <w:r>
        <w:rPr>
          <w:rFonts w:eastAsia="MS Mincho"/>
        </w:rPr>
        <w:t xml:space="preserve">– шаблон архитектуры системы для </w:t>
      </w:r>
      <w:r w:rsidRPr="00FC5810">
        <w:rPr>
          <w:rFonts w:eastAsia="MS Mincho"/>
        </w:rPr>
        <w:t>потоков</w:t>
      </w:r>
      <w:r>
        <w:rPr>
          <w:rFonts w:eastAsia="MS Mincho"/>
        </w:rPr>
        <w:t>ой обработки</w:t>
      </w:r>
      <w:r w:rsidRPr="00FC5810">
        <w:rPr>
          <w:rFonts w:eastAsia="MS Mincho"/>
        </w:rPr>
        <w:t xml:space="preserve"> данных</w:t>
      </w:r>
      <w:r>
        <w:rPr>
          <w:rFonts w:eastAsia="MS Mincho"/>
        </w:rPr>
        <w:t>.</w:t>
      </w:r>
    </w:p>
    <w:p w:rsidR="00117110" w:rsidRPr="00CE41C7" w:rsidRDefault="00CA5898" w:rsidP="00D53AD6">
      <w:pPr>
        <w:rPr>
          <w:rFonts w:eastAsia="MS Mincho"/>
        </w:rPr>
      </w:pPr>
      <w:r>
        <w:pict>
          <v:shape id="_x0000_s1241" type="#_x0000_t75" style="position:absolute;margin-left:0;margin-top:14.25pt;width:189.65pt;height:216.75pt;z-index:251759616" o:allowoverlap="f">
            <v:imagedata r:id="rId107" o:title="" grayscale="t"/>
            <w10:wrap type="square" side="right"/>
            <w10:anchorlock/>
          </v:shape>
        </w:pict>
      </w:r>
      <w:r w:rsidR="00117110">
        <w:rPr>
          <w:rFonts w:eastAsia="MS Mincho"/>
        </w:rPr>
        <w:t>Архитектурный образец «</w:t>
      </w:r>
      <w:r w:rsidR="00117110">
        <w:rPr>
          <w:rFonts w:eastAsia="MS Mincho"/>
          <w:lang w:val="en-GB"/>
        </w:rPr>
        <w:t>Layers</w:t>
      </w:r>
      <w:r w:rsidR="00117110">
        <w:rPr>
          <w:rFonts w:eastAsia="MS Mincho"/>
        </w:rPr>
        <w:t>»</w:t>
      </w:r>
      <w:r w:rsidR="00117110" w:rsidRPr="00CE41C7">
        <w:rPr>
          <w:rFonts w:eastAsia="MS Mincho"/>
        </w:rPr>
        <w:t>:</w:t>
      </w:r>
    </w:p>
    <w:p w:rsidR="00117110" w:rsidRPr="00CE41C7" w:rsidRDefault="00117110" w:rsidP="00D53AD6">
      <w:pPr>
        <w:rPr>
          <w:rFonts w:eastAsia="MS Mincho"/>
        </w:rPr>
      </w:pPr>
      <w:r w:rsidRPr="00CE41C7">
        <w:rPr>
          <w:rFonts w:eastAsia="MS Mincho"/>
        </w:rPr>
        <w:t>Прикладной уровень</w:t>
      </w:r>
      <w:r>
        <w:rPr>
          <w:rFonts w:eastAsia="MS Mincho"/>
        </w:rPr>
        <w:t xml:space="preserve"> (</w:t>
      </w:r>
      <w:r>
        <w:rPr>
          <w:rFonts w:eastAsia="MS Mincho"/>
          <w:lang w:val="en-US"/>
        </w:rPr>
        <w:t>Application</w:t>
      </w:r>
      <w:r w:rsidRPr="004F3A2E">
        <w:rPr>
          <w:rFonts w:eastAsia="MS Mincho"/>
        </w:rPr>
        <w:t xml:space="preserve"> </w:t>
      </w:r>
      <w:r>
        <w:rPr>
          <w:rFonts w:eastAsia="MS Mincho"/>
          <w:lang w:val="en-US"/>
        </w:rPr>
        <w:t>subsystems</w:t>
      </w:r>
      <w:r>
        <w:rPr>
          <w:rFonts w:eastAsia="MS Mincho"/>
        </w:rPr>
        <w:t>)</w:t>
      </w:r>
      <w:r w:rsidRPr="00CE41C7">
        <w:rPr>
          <w:rFonts w:eastAsia="MS Mincho"/>
        </w:rPr>
        <w:t xml:space="preserve"> –</w:t>
      </w:r>
      <w:r>
        <w:rPr>
          <w:rFonts w:eastAsia="MS Mincho"/>
        </w:rPr>
        <w:t xml:space="preserve"> </w:t>
      </w:r>
      <w:r w:rsidRPr="00CE41C7">
        <w:rPr>
          <w:rFonts w:eastAsia="MS Mincho"/>
        </w:rPr>
        <w:t>реализ</w:t>
      </w:r>
      <w:r>
        <w:rPr>
          <w:rFonts w:eastAsia="MS Mincho"/>
        </w:rPr>
        <w:t>ация функциональности</w:t>
      </w:r>
      <w:r w:rsidRPr="00CE41C7">
        <w:rPr>
          <w:rFonts w:eastAsia="MS Mincho"/>
        </w:rPr>
        <w:t xml:space="preserve"> вариантов использования</w:t>
      </w:r>
      <w:r>
        <w:rPr>
          <w:rFonts w:eastAsia="MS Mincho"/>
        </w:rPr>
        <w:t>.</w:t>
      </w:r>
    </w:p>
    <w:p w:rsidR="00117110" w:rsidRPr="00CE41C7" w:rsidRDefault="00117110" w:rsidP="00D53AD6">
      <w:pPr>
        <w:rPr>
          <w:rFonts w:eastAsia="MS Mincho"/>
        </w:rPr>
      </w:pPr>
      <w:r w:rsidRPr="00CE41C7">
        <w:rPr>
          <w:rFonts w:eastAsia="MS Mincho"/>
        </w:rPr>
        <w:t>Бизнес-уровень</w:t>
      </w:r>
      <w:r w:rsidRPr="004F3A2E">
        <w:rPr>
          <w:rFonts w:eastAsia="MS Mincho"/>
        </w:rPr>
        <w:t xml:space="preserve"> (</w:t>
      </w:r>
      <w:r>
        <w:rPr>
          <w:rFonts w:eastAsia="MS Mincho"/>
          <w:lang w:val="en-US"/>
        </w:rPr>
        <w:t>Business</w:t>
      </w:r>
      <w:r w:rsidRPr="004F3A2E">
        <w:rPr>
          <w:rFonts w:eastAsia="MS Mincho"/>
        </w:rPr>
        <w:t>-</w:t>
      </w:r>
      <w:r>
        <w:rPr>
          <w:rFonts w:eastAsia="MS Mincho"/>
          <w:lang w:val="en-US"/>
        </w:rPr>
        <w:t>specific</w:t>
      </w:r>
      <w:r w:rsidRPr="004F3A2E">
        <w:rPr>
          <w:rFonts w:eastAsia="MS Mincho"/>
        </w:rPr>
        <w:t>)</w:t>
      </w:r>
      <w:r w:rsidRPr="00CE41C7">
        <w:rPr>
          <w:rFonts w:eastAsia="MS Mincho"/>
        </w:rPr>
        <w:t xml:space="preserve"> – набор компонентов, специфичных для конкретной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w:t>
      </w:r>
    </w:p>
    <w:p w:rsidR="00117110" w:rsidRPr="00CE41C7" w:rsidRDefault="00117110" w:rsidP="00D53AD6">
      <w:pPr>
        <w:rPr>
          <w:rFonts w:eastAsia="MS Mincho"/>
        </w:rPr>
      </w:pPr>
      <w:r>
        <w:rPr>
          <w:rFonts w:eastAsia="MS Mincho"/>
        </w:rPr>
        <w:t>Уровень промежуточного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w:t>
      </w:r>
      <w:r w:rsidRPr="004F3A2E">
        <w:rPr>
          <w:rFonts w:eastAsia="MS Mincho"/>
        </w:rPr>
        <w:t>(</w:t>
      </w:r>
      <w:proofErr w:type="spellStart"/>
      <w:r w:rsidRPr="00CE41C7">
        <w:rPr>
          <w:rFonts w:eastAsia="MS Mincho"/>
        </w:rPr>
        <w:t>Middleware</w:t>
      </w:r>
      <w:proofErr w:type="spellEnd"/>
      <w:r w:rsidRPr="004F3A2E">
        <w:rPr>
          <w:rFonts w:eastAsia="MS Mincho"/>
        </w:rPr>
        <w:t>)</w:t>
      </w:r>
      <w:r w:rsidRPr="00CE41C7">
        <w:rPr>
          <w:rFonts w:eastAsia="MS Mincho"/>
        </w:rPr>
        <w:t xml:space="preserve"> – </w:t>
      </w:r>
      <w:proofErr w:type="spellStart"/>
      <w:r w:rsidRPr="00CE41C7">
        <w:rPr>
          <w:rFonts w:eastAsia="MS Mincho"/>
        </w:rPr>
        <w:t>платформо</w:t>
      </w:r>
      <w:proofErr w:type="spellEnd"/>
      <w:r w:rsidRPr="00CE41C7">
        <w:rPr>
          <w:rFonts w:eastAsia="MS Mincho"/>
        </w:rPr>
        <w:t>-независимые сервисы (GUI, ORB, …)</w:t>
      </w:r>
    </w:p>
    <w:p w:rsidR="00117110" w:rsidRDefault="00117110" w:rsidP="00D53AD6">
      <w:pPr>
        <w:rPr>
          <w:rFonts w:eastAsia="MS Mincho"/>
        </w:rPr>
      </w:pPr>
      <w:r>
        <w:rPr>
          <w:rFonts w:eastAsia="MS Mincho"/>
        </w:rPr>
        <w:t>Уровень базового ПО</w:t>
      </w:r>
      <w:r w:rsidR="000D4996">
        <w:rPr>
          <w:rFonts w:eastAsia="MS Mincho"/>
        </w:rPr>
        <w:fldChar w:fldCharType="begin"/>
      </w:r>
      <w:r w:rsidR="000D4996">
        <w:instrText xml:space="preserve"> XE "</w:instrText>
      </w:r>
      <w:r w:rsidR="000D4996" w:rsidRPr="00057105">
        <w:instrText>ПО</w:instrText>
      </w:r>
      <w:r w:rsidR="000D4996">
        <w:instrText xml:space="preserve">" </w:instrText>
      </w:r>
      <w:r w:rsidR="000D4996">
        <w:rPr>
          <w:rFonts w:eastAsia="MS Mincho"/>
        </w:rPr>
        <w:fldChar w:fldCharType="end"/>
      </w:r>
      <w:r>
        <w:rPr>
          <w:rFonts w:eastAsia="MS Mincho"/>
        </w:rPr>
        <w:t xml:space="preserve"> (</w:t>
      </w:r>
      <w:proofErr w:type="spellStart"/>
      <w:r w:rsidRPr="00CE41C7">
        <w:rPr>
          <w:rFonts w:eastAsia="MS Mincho"/>
        </w:rPr>
        <w:t>System</w:t>
      </w:r>
      <w:proofErr w:type="spellEnd"/>
      <w:r w:rsidRPr="00CE41C7">
        <w:rPr>
          <w:rFonts w:eastAsia="MS Mincho"/>
        </w:rPr>
        <w:t xml:space="preserve"> </w:t>
      </w:r>
      <w:proofErr w:type="spellStart"/>
      <w:r w:rsidRPr="00CE41C7">
        <w:rPr>
          <w:rFonts w:eastAsia="MS Mincho"/>
        </w:rPr>
        <w:t>software</w:t>
      </w:r>
      <w:proofErr w:type="spellEnd"/>
      <w:r>
        <w:rPr>
          <w:rFonts w:eastAsia="MS Mincho"/>
        </w:rPr>
        <w:t>)</w:t>
      </w:r>
      <w:r w:rsidRPr="00CE41C7">
        <w:rPr>
          <w:rFonts w:eastAsia="MS Mincho"/>
        </w:rPr>
        <w:t xml:space="preserve"> – </w:t>
      </w:r>
      <w:r>
        <w:rPr>
          <w:rFonts w:eastAsia="MS Mincho"/>
        </w:rPr>
        <w:t>обеспечение</w:t>
      </w:r>
      <w:r w:rsidRPr="00CE41C7">
        <w:rPr>
          <w:rFonts w:eastAsia="MS Mincho"/>
        </w:rPr>
        <w:t xml:space="preserve"> вычислительной и сетевой инфраструктуры (ОС, сетевые протоколы и др.)</w:t>
      </w:r>
      <w:r>
        <w:rPr>
          <w:rFonts w:eastAsia="MS Mincho"/>
        </w:rPr>
        <w:t>.</w:t>
      </w:r>
    </w:p>
    <w:p w:rsidR="00117110" w:rsidRDefault="00117110" w:rsidP="00D53AD6">
      <w:pPr>
        <w:rPr>
          <w:rFonts w:eastAsia="MS Mincho"/>
        </w:rPr>
      </w:pPr>
      <w:r>
        <w:rPr>
          <w:rFonts w:eastAsia="MS Mincho"/>
        </w:rPr>
        <w:t>Благодаря использованию этого образца система получается модифицируемой (т. е. внесение в нее изменений сравнительно не трудоемко) и мобильной (т. е. может переноситься на другие платформы)</w:t>
      </w:r>
    </w:p>
    <w:p w:rsidR="00117110" w:rsidRDefault="00117110" w:rsidP="00D53AD6">
      <w:pPr>
        <w:rPr>
          <w:rFonts w:eastAsia="MS Mincho"/>
        </w:rPr>
      </w:pPr>
      <w:r>
        <w:rPr>
          <w:rFonts w:eastAsia="MS Mincho"/>
        </w:rPr>
        <w:t>Образец «Каналы и фильтры» разбивает б</w:t>
      </w:r>
      <w:r w:rsidRPr="00406297">
        <w:rPr>
          <w:rFonts w:eastAsia="MS Mincho"/>
        </w:rPr>
        <w:t>ольш</w:t>
      </w:r>
      <w:r>
        <w:rPr>
          <w:rFonts w:eastAsia="MS Mincho"/>
        </w:rPr>
        <w:t>ую</w:t>
      </w:r>
      <w:r w:rsidRPr="00406297">
        <w:rPr>
          <w:rFonts w:eastAsia="MS Mincho"/>
        </w:rPr>
        <w:t xml:space="preserve"> сложн</w:t>
      </w:r>
      <w:r>
        <w:rPr>
          <w:rFonts w:eastAsia="MS Mincho"/>
        </w:rPr>
        <w:t>ую</w:t>
      </w:r>
      <w:r w:rsidRPr="00406297">
        <w:rPr>
          <w:rFonts w:eastAsia="MS Mincho"/>
        </w:rPr>
        <w:t xml:space="preserve"> задач</w:t>
      </w:r>
      <w:r>
        <w:rPr>
          <w:rFonts w:eastAsia="MS Mincho"/>
        </w:rPr>
        <w:t>у</w:t>
      </w:r>
      <w:r w:rsidRPr="00406297">
        <w:rPr>
          <w:rFonts w:eastAsia="MS Mincho"/>
        </w:rPr>
        <w:t xml:space="preserve"> по обработке данных на </w:t>
      </w:r>
      <w:r>
        <w:rPr>
          <w:rFonts w:eastAsia="MS Mincho"/>
        </w:rPr>
        <w:t>упорядоченную совокупность</w:t>
      </w:r>
      <w:r w:rsidRPr="00406297">
        <w:rPr>
          <w:rFonts w:eastAsia="MS Mincho"/>
        </w:rPr>
        <w:t xml:space="preserve"> </w:t>
      </w:r>
      <w:r>
        <w:rPr>
          <w:rFonts w:eastAsia="MS Mincho"/>
        </w:rPr>
        <w:t>небольших независимых этапов обработки (каждый такой этап – «фильтр»), соединенных «каналами» – потоками данных. При этом для некоторых задач удается добиться эффективного решения за счет конвейера.</w:t>
      </w:r>
      <w:r w:rsidR="00CA5898">
        <w:pict>
          <v:shape id="_x0000_s1242" type="#_x0000_t75" style="position:absolute;margin-left:0;margin-top:55.65pt;width:484.3pt;height:61.75pt;z-index:251760640;mso-position-horizontal-relative:text;mso-position-vertical-relative:text" o:allowoverlap="f">
            <v:imagedata r:id="rId108" o:title="" grayscale="t"/>
            <w10:wrap type="topAndBottom"/>
            <w10:anchorlock/>
          </v:shape>
        </w:pict>
      </w:r>
    </w:p>
    <w:p w:rsidR="00117110" w:rsidRPr="00CE41C7" w:rsidRDefault="00117110" w:rsidP="00D53AD6">
      <w:pPr>
        <w:rPr>
          <w:rFonts w:eastAsia="MS Mincho"/>
          <w:i/>
        </w:rPr>
      </w:pPr>
      <w:r>
        <w:rPr>
          <w:rFonts w:eastAsia="MS Mincho"/>
        </w:rPr>
        <w:t>Образец</w:t>
      </w:r>
      <w:r w:rsidRPr="00CE41C7">
        <w:rPr>
          <w:rFonts w:eastAsia="MS Mincho"/>
          <w:lang w:val="en-US"/>
        </w:rPr>
        <w:t xml:space="preserve"> «Model-view-controller</w:t>
      </w:r>
      <w:r w:rsidR="00FA6C78">
        <w:rPr>
          <w:rFonts w:eastAsia="MS Mincho"/>
          <w:lang w:val="en-US"/>
        </w:rPr>
        <w:fldChar w:fldCharType="begin"/>
      </w:r>
      <w:r w:rsidR="00FA6C78" w:rsidRPr="00FA6C78">
        <w:rPr>
          <w:lang w:val="en-US"/>
        </w:rPr>
        <w:instrText xml:space="preserve"> XE "</w:instrText>
      </w:r>
      <w:r w:rsidR="00FA6C78" w:rsidRPr="00E367E8">
        <w:rPr>
          <w:rFonts w:eastAsia="MS Mincho"/>
          <w:lang w:val="en-US"/>
        </w:rPr>
        <w:instrText>Model-view-controller</w:instrText>
      </w:r>
      <w:r w:rsidR="00FA6C78" w:rsidRPr="00FA6C78">
        <w:rPr>
          <w:lang w:val="en-US"/>
        </w:rPr>
        <w:instrText xml:space="preserve">" </w:instrText>
      </w:r>
      <w:r w:rsidR="00FA6C78">
        <w:rPr>
          <w:rFonts w:eastAsia="MS Mincho"/>
          <w:lang w:val="en-US"/>
        </w:rPr>
        <w:fldChar w:fldCharType="end"/>
      </w:r>
      <w:r w:rsidRPr="00CE41C7">
        <w:rPr>
          <w:rFonts w:eastAsia="MS Mincho"/>
          <w:lang w:val="en-US"/>
        </w:rPr>
        <w:t xml:space="preserve">» </w:t>
      </w:r>
      <w:r>
        <w:rPr>
          <w:rFonts w:eastAsia="MS Mincho"/>
        </w:rPr>
        <w:t>родом</w:t>
      </w:r>
      <w:r w:rsidRPr="00CE41C7">
        <w:rPr>
          <w:rFonts w:eastAsia="MS Mincho"/>
          <w:lang w:val="en-US"/>
        </w:rPr>
        <w:t xml:space="preserve"> </w:t>
      </w:r>
      <w:r>
        <w:rPr>
          <w:rFonts w:eastAsia="MS Mincho"/>
        </w:rPr>
        <w:t>из</w:t>
      </w:r>
      <w:r w:rsidRPr="00CE41C7">
        <w:rPr>
          <w:rFonts w:eastAsia="MS Mincho"/>
          <w:lang w:val="en-US"/>
        </w:rPr>
        <w:t xml:space="preserve"> </w:t>
      </w:r>
      <w:r>
        <w:rPr>
          <w:rFonts w:eastAsia="MS Mincho"/>
        </w:rPr>
        <w:t>языка</w:t>
      </w:r>
      <w:r w:rsidRPr="00CE41C7">
        <w:rPr>
          <w:rFonts w:eastAsia="MS Mincho"/>
          <w:lang w:val="en-US"/>
        </w:rPr>
        <w:t xml:space="preserve"> Smalltalk</w:t>
      </w:r>
      <w:r w:rsidR="004C7A4C">
        <w:rPr>
          <w:rFonts w:eastAsia="MS Mincho"/>
          <w:lang w:val="en-US"/>
        </w:rPr>
        <w:fldChar w:fldCharType="begin"/>
      </w:r>
      <w:r w:rsidR="004C7A4C" w:rsidRPr="004C7A4C">
        <w:rPr>
          <w:lang w:val="en-US"/>
        </w:rPr>
        <w:instrText xml:space="preserve"> XE "</w:instrText>
      </w:r>
      <w:r w:rsidR="004C7A4C" w:rsidRPr="004C7A4C">
        <w:rPr>
          <w:rFonts w:eastAsia="MS Mincho"/>
          <w:lang w:val="en-US"/>
        </w:rPr>
        <w:instrText>Smalltalk</w:instrText>
      </w:r>
      <w:r w:rsidR="004C7A4C" w:rsidRPr="004C7A4C">
        <w:rPr>
          <w:lang w:val="en-US"/>
        </w:rPr>
        <w:instrText xml:space="preserve">" </w:instrText>
      </w:r>
      <w:r w:rsidR="004C7A4C">
        <w:rPr>
          <w:rFonts w:eastAsia="MS Mincho"/>
          <w:lang w:val="en-US"/>
        </w:rPr>
        <w:fldChar w:fldCharType="end"/>
      </w:r>
      <w:r w:rsidRPr="00CE41C7">
        <w:rPr>
          <w:rFonts w:eastAsia="MS Mincho"/>
          <w:lang w:val="en-US"/>
        </w:rPr>
        <w:t xml:space="preserve">. </w:t>
      </w:r>
      <w:r w:rsidRPr="00CE41C7">
        <w:rPr>
          <w:rFonts w:eastAsia="MS Mincho"/>
        </w:rPr>
        <w:t xml:space="preserve">Проблема: </w:t>
      </w:r>
      <w:r w:rsidRPr="00CE41C7">
        <w:rPr>
          <w:rFonts w:eastAsia="MS Mincho"/>
          <w:i/>
        </w:rPr>
        <w:t xml:space="preserve">Изменения во внешнем представлении достаточно вероятны, одна и та же информация представляется по-разному в нескольких местах, система должна быстро реагировать на изменения данных. </w:t>
      </w:r>
      <w:r w:rsidRPr="00CE41C7">
        <w:rPr>
          <w:rFonts w:eastAsia="MS Mincho"/>
        </w:rPr>
        <w:t xml:space="preserve">Решение: </w:t>
      </w:r>
      <w:r w:rsidRPr="00CE41C7">
        <w:rPr>
          <w:rFonts w:eastAsia="MS Mincho"/>
          <w:i/>
        </w:rPr>
        <w:t>выделить набор компонентов 3-х типов: компонентов хранения данных, компонентов представления для пользователей, и компонентов обработки (воспринимающих команды, преобразующих данн</w:t>
      </w:r>
      <w:r>
        <w:rPr>
          <w:rFonts w:eastAsia="MS Mincho"/>
          <w:i/>
        </w:rPr>
        <w:t>ые и обновляющих представления).</w:t>
      </w:r>
    </w:p>
    <w:p w:rsidR="00117110" w:rsidRDefault="00CA5898" w:rsidP="00D53AD6">
      <w:pPr>
        <w:rPr>
          <w:rFonts w:eastAsia="MS Mincho"/>
        </w:rPr>
      </w:pPr>
      <w:r>
        <w:rPr>
          <w:noProof/>
        </w:rPr>
        <w:lastRenderedPageBreak/>
        <w:pict>
          <v:shape id="_x0000_s1249" type="#_x0000_t75" style="position:absolute;margin-left:180pt;margin-top:-57.4pt;width:283.75pt;height:330.9pt;z-index:251767808" o:allowoverlap="f">
            <v:imagedata r:id="rId109" o:title=""/>
            <w10:wrap type="square" side="left"/>
            <w10:anchorlock/>
          </v:shape>
        </w:pict>
      </w:r>
      <w:r w:rsidR="00117110">
        <w:rPr>
          <w:rFonts w:eastAsia="MS Mincho"/>
        </w:rPr>
        <w:t>Рис. Один из вариантов организации взаимодействия, предписываемый образцом MVC</w:t>
      </w:r>
      <w:r w:rsidR="00FA6C78">
        <w:rPr>
          <w:rFonts w:eastAsia="MS Mincho"/>
        </w:rPr>
        <w:fldChar w:fldCharType="begin"/>
      </w:r>
      <w:r w:rsidR="00FA6C78">
        <w:instrText xml:space="preserve"> XE "</w:instrText>
      </w:r>
      <w:r w:rsidR="00FA6C78" w:rsidRPr="000C4D4D">
        <w:rPr>
          <w:rFonts w:eastAsia="MS Mincho"/>
        </w:rPr>
        <w:instrText>MVC</w:instrText>
      </w:r>
      <w:r w:rsidR="00FA6C78">
        <w:instrText xml:space="preserve">" </w:instrText>
      </w:r>
      <w:r w:rsidR="00FA6C78">
        <w:rPr>
          <w:rFonts w:eastAsia="MS Mincho"/>
        </w:rPr>
        <w:fldChar w:fldCharType="end"/>
      </w:r>
      <w:r w:rsidR="00117110">
        <w:rPr>
          <w:rFonts w:eastAsia="MS Mincho"/>
        </w:rPr>
        <w:t>.</w:t>
      </w:r>
    </w:p>
    <w:p w:rsidR="00117110" w:rsidRDefault="00117110" w:rsidP="00D53AD6">
      <w:pPr>
        <w:rPr>
          <w:rFonts w:eastAsia="MS Mincho"/>
        </w:rPr>
      </w:pPr>
      <w:r>
        <w:rPr>
          <w:rFonts w:eastAsia="MS Mincho"/>
        </w:rPr>
        <w:t xml:space="preserve">Надо заметить, что при указанном взаимодействии объекты модели отвечают не только за хранение данных как таковое, но и за оповещение всех подписчиков об изменениях данных. Такая дополнительная нагрузка неоднозначно оценивается разными экспертами, например, Мартин </w:t>
      </w:r>
      <w:proofErr w:type="spellStart"/>
      <w:r>
        <w:rPr>
          <w:rFonts w:eastAsia="MS Mincho"/>
        </w:rPr>
        <w:t>Фаулер</w:t>
      </w:r>
      <w:proofErr w:type="spellEnd"/>
      <w:r>
        <w:rPr>
          <w:rFonts w:eastAsia="MS Mincho"/>
        </w:rPr>
        <w:t xml:space="preserve"> считает это решение неудачным и предлагает другое, в котором оповещение возлагается на объекты управления:</w:t>
      </w:r>
    </w:p>
    <w:p w:rsidR="00117110" w:rsidRPr="003A7C7A" w:rsidRDefault="00CA5898" w:rsidP="00D53AD6">
      <w:pPr>
        <w:rPr>
          <w:rFonts w:eastAsia="MS Mincho"/>
        </w:rPr>
      </w:pPr>
      <w:r>
        <w:pict>
          <v:shape id="_x0000_s1262" type="#_x0000_t75" style="position:absolute;margin-left:0;margin-top:0;width:342pt;height:121.65pt;z-index:251771904;mso-position-horizontal:left" o:allowincell="f" o:allowoverlap="f">
            <v:imagedata r:id="rId110" o:title=""/>
            <w10:wrap type="topAndBottom"/>
            <w10:anchorlock/>
          </v:shape>
        </w:pict>
      </w:r>
      <w:r w:rsidR="00117110">
        <w:rPr>
          <w:rFonts w:eastAsia="MS Mincho"/>
        </w:rPr>
        <w:t xml:space="preserve"> В такой схеме достигается независимость модели от представления, обеспечивающая больше возможностей для повторного использования.</w:t>
      </w:r>
    </w:p>
    <w:p w:rsidR="00117110" w:rsidRDefault="00117110" w:rsidP="00D53AD6">
      <w:pPr>
        <w:rPr>
          <w:rFonts w:eastAsia="MS Mincho"/>
        </w:rPr>
      </w:pPr>
      <w:r>
        <w:rPr>
          <w:rFonts w:eastAsia="MS Mincho"/>
          <w:i/>
        </w:rPr>
        <w:t>Анализ вариантов использования</w:t>
      </w:r>
      <w:r w:rsidR="00FA6C78">
        <w:rPr>
          <w:rFonts w:eastAsia="MS Mincho"/>
          <w:i/>
        </w:rPr>
        <w:fldChar w:fldCharType="begin"/>
      </w:r>
      <w:r w:rsidR="00FA6C78">
        <w:instrText xml:space="preserve"> XE "</w:instrText>
      </w:r>
      <w:r w:rsidR="00FA6C78" w:rsidRPr="00646655">
        <w:rPr>
          <w:rFonts w:eastAsia="MS Mincho"/>
          <w:i/>
        </w:rPr>
        <w:instrText>Анализ вариантов использования</w:instrText>
      </w:r>
      <w:r w:rsidR="00FA6C78">
        <w:instrText xml:space="preserve">" </w:instrText>
      </w:r>
      <w:r w:rsidR="00FA6C78">
        <w:rPr>
          <w:rFonts w:eastAsia="MS Mincho"/>
          <w:i/>
        </w:rPr>
        <w:fldChar w:fldCharType="end"/>
      </w:r>
      <w:r>
        <w:rPr>
          <w:rFonts w:eastAsia="MS Mincho"/>
        </w:rPr>
        <w:t xml:space="preserve"> выполняется разработчиками и включает в себя:</w:t>
      </w:r>
    </w:p>
    <w:p w:rsidR="00117110" w:rsidRDefault="00117110" w:rsidP="00C5072A">
      <w:pPr>
        <w:widowControl w:val="0"/>
        <w:numPr>
          <w:ilvl w:val="0"/>
          <w:numId w:val="102"/>
        </w:numPr>
        <w:autoSpaceDE w:val="0"/>
        <w:autoSpaceDN w:val="0"/>
        <w:adjustRightInd w:val="0"/>
        <w:spacing w:after="0" w:line="240" w:lineRule="auto"/>
        <w:jc w:val="both"/>
        <w:rPr>
          <w:rFonts w:eastAsia="MS Mincho"/>
        </w:rPr>
      </w:pPr>
      <w:r>
        <w:rPr>
          <w:rFonts w:eastAsia="MS Mincho"/>
        </w:rPr>
        <w:t>идентификацию классов, участвующих в реализации потоков событий</w:t>
      </w:r>
      <w:r w:rsidRPr="00006401">
        <w:rPr>
          <w:rFonts w:eastAsia="MS Mincho"/>
        </w:rPr>
        <w:t>, (</w:t>
      </w:r>
      <w:r>
        <w:rPr>
          <w:rFonts w:eastAsia="MS Mincho"/>
        </w:rPr>
        <w:t>так называемых, классов анализа</w:t>
      </w:r>
      <w:r w:rsidRPr="00006401">
        <w:rPr>
          <w:rFonts w:eastAsia="MS Mincho"/>
        </w:rPr>
        <w:t>)</w:t>
      </w:r>
      <w:r>
        <w:rPr>
          <w:rFonts w:eastAsia="MS Mincho"/>
        </w:rPr>
        <w:t>;</w:t>
      </w:r>
    </w:p>
    <w:p w:rsidR="00117110" w:rsidRDefault="00117110" w:rsidP="00C5072A">
      <w:pPr>
        <w:widowControl w:val="0"/>
        <w:numPr>
          <w:ilvl w:val="0"/>
          <w:numId w:val="102"/>
        </w:numPr>
        <w:autoSpaceDE w:val="0"/>
        <w:autoSpaceDN w:val="0"/>
        <w:adjustRightInd w:val="0"/>
        <w:spacing w:after="0" w:line="240" w:lineRule="auto"/>
        <w:jc w:val="both"/>
        <w:rPr>
          <w:rFonts w:eastAsia="MS Mincho"/>
        </w:rPr>
      </w:pPr>
      <w:r>
        <w:rPr>
          <w:rFonts w:eastAsia="MS Mincho"/>
        </w:rPr>
        <w:t>определение обязанностей классов, их атрибутов и ассоциаций;</w:t>
      </w:r>
    </w:p>
    <w:p w:rsidR="00117110" w:rsidRDefault="00117110" w:rsidP="00C5072A">
      <w:pPr>
        <w:widowControl w:val="0"/>
        <w:numPr>
          <w:ilvl w:val="0"/>
          <w:numId w:val="102"/>
        </w:numPr>
        <w:autoSpaceDE w:val="0"/>
        <w:autoSpaceDN w:val="0"/>
        <w:adjustRightInd w:val="0"/>
        <w:spacing w:after="0" w:line="240" w:lineRule="auto"/>
        <w:jc w:val="both"/>
        <w:rPr>
          <w:rFonts w:eastAsia="MS Mincho"/>
        </w:rPr>
      </w:pPr>
      <w:r>
        <w:rPr>
          <w:rFonts w:eastAsia="MS Mincho"/>
        </w:rPr>
        <w:t>унификацию классов анализа;</w:t>
      </w:r>
    </w:p>
    <w:p w:rsidR="00117110" w:rsidRDefault="00117110" w:rsidP="00C5072A">
      <w:pPr>
        <w:widowControl w:val="0"/>
        <w:numPr>
          <w:ilvl w:val="0"/>
          <w:numId w:val="102"/>
        </w:numPr>
        <w:autoSpaceDE w:val="0"/>
        <w:autoSpaceDN w:val="0"/>
        <w:adjustRightInd w:val="0"/>
        <w:spacing w:after="0" w:line="240" w:lineRule="auto"/>
        <w:jc w:val="both"/>
        <w:rPr>
          <w:rFonts w:eastAsia="MS Mincho"/>
        </w:rPr>
      </w:pPr>
      <w:r>
        <w:rPr>
          <w:rFonts w:eastAsia="MS Mincho"/>
        </w:rPr>
        <w:t>квалификацию механизмов анализа.</w:t>
      </w:r>
    </w:p>
    <w:p w:rsidR="00117110" w:rsidRDefault="00CA5898" w:rsidP="00D53AD6">
      <w:pPr>
        <w:ind w:firstLine="540"/>
        <w:rPr>
          <w:rFonts w:eastAsia="MS Mincho"/>
        </w:rPr>
      </w:pPr>
      <w:r>
        <w:rPr>
          <w:noProof/>
        </w:rPr>
        <w:lastRenderedPageBreak/>
        <w:pict>
          <v:shape id="_x0000_s1260" type="#_x0000_t75" style="position:absolute;left:0;text-align:left;margin-left:90pt;margin-top:31.2pt;width:299.25pt;height:213pt;z-index:251769856">
            <v:imagedata r:id="rId111" o:title="" grayscale="t"/>
            <w10:wrap type="topAndBottom"/>
          </v:shape>
        </w:pict>
      </w:r>
      <w:r w:rsidR="00117110">
        <w:rPr>
          <w:rFonts w:eastAsia="MS Mincho"/>
        </w:rPr>
        <w:t>Анализ вариантов использования</w:t>
      </w:r>
      <w:r w:rsidR="00FA6C78">
        <w:rPr>
          <w:rFonts w:eastAsia="MS Mincho"/>
        </w:rPr>
        <w:fldChar w:fldCharType="begin"/>
      </w:r>
      <w:r w:rsidR="00FA6C78">
        <w:instrText xml:space="preserve"> XE "</w:instrText>
      </w:r>
      <w:r w:rsidR="00FA6C78" w:rsidRPr="00646655">
        <w:rPr>
          <w:rFonts w:eastAsia="MS Mincho"/>
          <w:i/>
        </w:rPr>
        <w:instrText>Анализ вариантов использования</w:instrText>
      </w:r>
      <w:r w:rsidR="00FA6C78">
        <w:instrText xml:space="preserve">" </w:instrText>
      </w:r>
      <w:r w:rsidR="00FA6C78">
        <w:rPr>
          <w:rFonts w:eastAsia="MS Mincho"/>
        </w:rPr>
        <w:fldChar w:fldCharType="end"/>
      </w:r>
      <w:r w:rsidR="00117110">
        <w:rPr>
          <w:rFonts w:eastAsia="MS Mincho"/>
        </w:rPr>
        <w:t xml:space="preserve"> является итерационным процессом – делится на несколько итераций, в ходе которых работа ведется над одним или несколькими (но не всеми сразу) вариантами использования. Как правило, распределение вариантов использования по итерациям осуществляется на основе их приоритета (высокоприоритетные раньше, низкоприоритетные позже).</w:t>
      </w:r>
    </w:p>
    <w:p w:rsidR="00117110" w:rsidRDefault="00117110" w:rsidP="00D53AD6">
      <w:pPr>
        <w:rPr>
          <w:rFonts w:eastAsia="MS Mincho"/>
        </w:rPr>
      </w:pPr>
      <w:r>
        <w:rPr>
          <w:rFonts w:eastAsia="MS Mincho"/>
        </w:rPr>
        <w:t>Шаги анализа вариантов использования:</w:t>
      </w:r>
    </w:p>
    <w:p w:rsidR="00117110" w:rsidRPr="00E42D00" w:rsidRDefault="00117110" w:rsidP="00C5072A">
      <w:pPr>
        <w:widowControl w:val="0"/>
        <w:numPr>
          <w:ilvl w:val="0"/>
          <w:numId w:val="101"/>
        </w:numPr>
        <w:autoSpaceDE w:val="0"/>
        <w:autoSpaceDN w:val="0"/>
        <w:adjustRightInd w:val="0"/>
        <w:spacing w:after="0" w:line="240" w:lineRule="auto"/>
        <w:jc w:val="both"/>
        <w:rPr>
          <w:rFonts w:eastAsia="MS Mincho"/>
        </w:rPr>
      </w:pPr>
      <w:r w:rsidRPr="00E42D00">
        <w:rPr>
          <w:rFonts w:eastAsia="MS Mincho"/>
        </w:rPr>
        <w:t>Уточнение и дополнение описаний вариантов использования.</w:t>
      </w:r>
    </w:p>
    <w:p w:rsidR="00117110" w:rsidRPr="00E42D00" w:rsidRDefault="00117110" w:rsidP="00C5072A">
      <w:pPr>
        <w:widowControl w:val="0"/>
        <w:numPr>
          <w:ilvl w:val="0"/>
          <w:numId w:val="101"/>
        </w:numPr>
        <w:autoSpaceDE w:val="0"/>
        <w:autoSpaceDN w:val="0"/>
        <w:adjustRightInd w:val="0"/>
        <w:spacing w:after="0" w:line="240" w:lineRule="auto"/>
        <w:jc w:val="both"/>
        <w:rPr>
          <w:rFonts w:eastAsia="MS Mincho"/>
        </w:rPr>
      </w:pPr>
      <w:r w:rsidRPr="00E42D00">
        <w:rPr>
          <w:rFonts w:eastAsia="MS Mincho"/>
        </w:rPr>
        <w:t>Для каждой реализации варианта использования:</w:t>
      </w:r>
    </w:p>
    <w:p w:rsidR="00117110" w:rsidRPr="00E42D00" w:rsidRDefault="00117110" w:rsidP="00C5072A">
      <w:pPr>
        <w:widowControl w:val="0"/>
        <w:numPr>
          <w:ilvl w:val="1"/>
          <w:numId w:val="101"/>
        </w:numPr>
        <w:autoSpaceDE w:val="0"/>
        <w:autoSpaceDN w:val="0"/>
        <w:adjustRightInd w:val="0"/>
        <w:spacing w:after="0" w:line="240" w:lineRule="auto"/>
        <w:jc w:val="both"/>
        <w:rPr>
          <w:rFonts w:eastAsia="MS Mincho"/>
        </w:rPr>
      </w:pPr>
      <w:r w:rsidRPr="00E42D00">
        <w:rPr>
          <w:rFonts w:eastAsia="MS Mincho"/>
        </w:rPr>
        <w:t>Выявление классов, участвующих в реализации потоков событий варианта использования.</w:t>
      </w:r>
    </w:p>
    <w:p w:rsidR="00117110" w:rsidRPr="00E42D00" w:rsidRDefault="00117110" w:rsidP="00C5072A">
      <w:pPr>
        <w:widowControl w:val="0"/>
        <w:numPr>
          <w:ilvl w:val="1"/>
          <w:numId w:val="101"/>
        </w:numPr>
        <w:autoSpaceDE w:val="0"/>
        <w:autoSpaceDN w:val="0"/>
        <w:adjustRightInd w:val="0"/>
        <w:spacing w:after="0" w:line="240" w:lineRule="auto"/>
        <w:jc w:val="both"/>
        <w:rPr>
          <w:rFonts w:eastAsia="MS Mincho"/>
        </w:rPr>
      </w:pPr>
      <w:r w:rsidRPr="00E42D00">
        <w:rPr>
          <w:rFonts w:eastAsia="MS Mincho"/>
        </w:rPr>
        <w:t>Распределение поведения, реализуемого вариантом использования, между классами (обязанности классов).</w:t>
      </w:r>
    </w:p>
    <w:p w:rsidR="00117110" w:rsidRPr="00E42D00" w:rsidRDefault="00117110" w:rsidP="00C5072A">
      <w:pPr>
        <w:widowControl w:val="0"/>
        <w:numPr>
          <w:ilvl w:val="0"/>
          <w:numId w:val="101"/>
        </w:numPr>
        <w:autoSpaceDE w:val="0"/>
        <w:autoSpaceDN w:val="0"/>
        <w:adjustRightInd w:val="0"/>
        <w:spacing w:after="0" w:line="240" w:lineRule="auto"/>
        <w:jc w:val="both"/>
        <w:rPr>
          <w:rFonts w:eastAsia="MS Mincho"/>
        </w:rPr>
      </w:pPr>
      <w:r w:rsidRPr="00E42D00">
        <w:rPr>
          <w:rFonts w:eastAsia="MS Mincho"/>
        </w:rPr>
        <w:t>Для каждого выявленного класса анализа:</w:t>
      </w:r>
    </w:p>
    <w:p w:rsidR="00117110" w:rsidRPr="00E42D00" w:rsidRDefault="00117110" w:rsidP="00C5072A">
      <w:pPr>
        <w:widowControl w:val="0"/>
        <w:numPr>
          <w:ilvl w:val="1"/>
          <w:numId w:val="101"/>
        </w:numPr>
        <w:autoSpaceDE w:val="0"/>
        <w:autoSpaceDN w:val="0"/>
        <w:adjustRightInd w:val="0"/>
        <w:spacing w:after="0" w:line="240" w:lineRule="auto"/>
        <w:jc w:val="both"/>
        <w:rPr>
          <w:rFonts w:eastAsia="MS Mincho"/>
        </w:rPr>
      </w:pPr>
      <w:r w:rsidRPr="00E42D00">
        <w:rPr>
          <w:rFonts w:eastAsia="MS Mincho"/>
        </w:rPr>
        <w:t>Определение обязанностей класса.</w:t>
      </w:r>
    </w:p>
    <w:p w:rsidR="00117110" w:rsidRPr="00E42D00" w:rsidRDefault="00117110" w:rsidP="00C5072A">
      <w:pPr>
        <w:widowControl w:val="0"/>
        <w:numPr>
          <w:ilvl w:val="1"/>
          <w:numId w:val="101"/>
        </w:numPr>
        <w:autoSpaceDE w:val="0"/>
        <w:autoSpaceDN w:val="0"/>
        <w:adjustRightInd w:val="0"/>
        <w:spacing w:after="0" w:line="240" w:lineRule="auto"/>
        <w:jc w:val="both"/>
        <w:rPr>
          <w:rFonts w:eastAsia="MS Mincho"/>
        </w:rPr>
      </w:pPr>
      <w:r w:rsidRPr="00E42D00">
        <w:rPr>
          <w:rFonts w:eastAsia="MS Mincho"/>
        </w:rPr>
        <w:t>Определение атрибутов и ассоциаций.</w:t>
      </w:r>
    </w:p>
    <w:p w:rsidR="00117110" w:rsidRPr="00E42D00" w:rsidRDefault="00117110" w:rsidP="00C5072A">
      <w:pPr>
        <w:widowControl w:val="0"/>
        <w:numPr>
          <w:ilvl w:val="1"/>
          <w:numId w:val="101"/>
        </w:numPr>
        <w:autoSpaceDE w:val="0"/>
        <w:autoSpaceDN w:val="0"/>
        <w:adjustRightInd w:val="0"/>
        <w:spacing w:after="0" w:line="240" w:lineRule="auto"/>
        <w:jc w:val="both"/>
        <w:rPr>
          <w:rFonts w:eastAsia="MS Mincho"/>
        </w:rPr>
      </w:pPr>
      <w:r w:rsidRPr="00E42D00">
        <w:rPr>
          <w:rFonts w:eastAsia="MS Mincho"/>
        </w:rPr>
        <w:t>Квалификация механизмов анализа</w:t>
      </w:r>
      <w:r w:rsidR="00FA6C78">
        <w:rPr>
          <w:rFonts w:eastAsia="MS Mincho"/>
        </w:rPr>
        <w:fldChar w:fldCharType="begin"/>
      </w:r>
      <w:r w:rsidR="00FA6C78">
        <w:instrText xml:space="preserve"> XE "</w:instrText>
      </w:r>
      <w:r w:rsidR="00FA6C78" w:rsidRPr="004A2D12">
        <w:rPr>
          <w:rFonts w:eastAsia="MS Mincho"/>
          <w:i/>
        </w:rPr>
        <w:instrText>Квалификация механизмов анализа</w:instrText>
      </w:r>
      <w:r w:rsidR="00FA6C78">
        <w:instrText xml:space="preserve">" </w:instrText>
      </w:r>
      <w:r w:rsidR="00FA6C78">
        <w:rPr>
          <w:rFonts w:eastAsia="MS Mincho"/>
        </w:rPr>
        <w:fldChar w:fldCharType="end"/>
      </w:r>
      <w:r w:rsidRPr="00E42D00">
        <w:rPr>
          <w:rFonts w:eastAsia="MS Mincho"/>
        </w:rPr>
        <w:t>.</w:t>
      </w:r>
    </w:p>
    <w:p w:rsidR="00117110" w:rsidRDefault="00117110" w:rsidP="00C5072A">
      <w:pPr>
        <w:widowControl w:val="0"/>
        <w:numPr>
          <w:ilvl w:val="0"/>
          <w:numId w:val="101"/>
        </w:numPr>
        <w:autoSpaceDE w:val="0"/>
        <w:autoSpaceDN w:val="0"/>
        <w:adjustRightInd w:val="0"/>
        <w:spacing w:after="0" w:line="240" w:lineRule="auto"/>
        <w:jc w:val="both"/>
        <w:rPr>
          <w:rFonts w:eastAsia="MS Mincho"/>
        </w:rPr>
      </w:pPr>
      <w:r w:rsidRPr="00E42D00">
        <w:rPr>
          <w:rFonts w:eastAsia="MS Mincho"/>
        </w:rPr>
        <w:t>Унификация классов анализа</w:t>
      </w:r>
      <w:r w:rsidR="00BE7BFC">
        <w:rPr>
          <w:rFonts w:eastAsia="MS Mincho"/>
        </w:rPr>
        <w:fldChar w:fldCharType="begin"/>
      </w:r>
      <w:r w:rsidR="00BE7BFC">
        <w:instrText xml:space="preserve"> XE "</w:instrText>
      </w:r>
      <w:r w:rsidR="00BE7BFC" w:rsidRPr="00675BE8">
        <w:rPr>
          <w:rFonts w:eastAsia="MS Mincho"/>
          <w:i/>
        </w:rPr>
        <w:instrText>Унификация классов анализа</w:instrText>
      </w:r>
      <w:r w:rsidR="00BE7BFC">
        <w:instrText xml:space="preserve">" </w:instrText>
      </w:r>
      <w:r w:rsidR="00BE7BFC">
        <w:rPr>
          <w:rFonts w:eastAsia="MS Mincho"/>
        </w:rPr>
        <w:fldChar w:fldCharType="end"/>
      </w:r>
      <w:r w:rsidRPr="00E42D00">
        <w:rPr>
          <w:rFonts w:eastAsia="MS Mincho"/>
        </w:rPr>
        <w:t>.</w:t>
      </w:r>
    </w:p>
    <w:p w:rsidR="00117110" w:rsidRDefault="00117110" w:rsidP="00D53AD6">
      <w:pPr>
        <w:rPr>
          <w:rFonts w:eastAsia="MS Mincho"/>
        </w:rPr>
      </w:pPr>
      <w:r>
        <w:rPr>
          <w:rFonts w:eastAsia="MS Mincho"/>
        </w:rPr>
        <w:t>Классы анализа отражают функциональные требования к системе и моделируют объекты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 Совокупность классов анализа представляет собой начальную концептуальную модель системы. Эта модель проста и позволяет сосредоточиться на реализации функциональных требований, не отвлекаясь на детали реализации, обеспечение эффективности и надежности. Для решения этих вопросов готовая модель анализа трансформируется в проектную модель в ходе проектирования. В потоках событий варианта использования выявляются классы трех типов:</w:t>
      </w:r>
    </w:p>
    <w:p w:rsidR="00117110" w:rsidRDefault="00117110" w:rsidP="00C5072A">
      <w:pPr>
        <w:widowControl w:val="0"/>
        <w:numPr>
          <w:ilvl w:val="0"/>
          <w:numId w:val="103"/>
        </w:numPr>
        <w:autoSpaceDE w:val="0"/>
        <w:autoSpaceDN w:val="0"/>
        <w:adjustRightInd w:val="0"/>
        <w:spacing w:after="0" w:line="240" w:lineRule="auto"/>
        <w:jc w:val="both"/>
        <w:rPr>
          <w:rFonts w:eastAsia="MS Mincho"/>
        </w:rPr>
      </w:pPr>
      <w:r>
        <w:rPr>
          <w:rFonts w:eastAsia="MS Mincho"/>
        </w:rPr>
        <w:t>граничные классы, являющиеся посредниками при взаимодействии с внешними объектами;</w:t>
      </w:r>
    </w:p>
    <w:p w:rsidR="00117110" w:rsidRDefault="00117110" w:rsidP="00C5072A">
      <w:pPr>
        <w:widowControl w:val="0"/>
        <w:numPr>
          <w:ilvl w:val="0"/>
          <w:numId w:val="103"/>
        </w:numPr>
        <w:autoSpaceDE w:val="0"/>
        <w:autoSpaceDN w:val="0"/>
        <w:adjustRightInd w:val="0"/>
        <w:spacing w:after="0" w:line="240" w:lineRule="auto"/>
        <w:jc w:val="both"/>
        <w:rPr>
          <w:rFonts w:eastAsia="MS Mincho"/>
        </w:rPr>
      </w:pPr>
      <w:r>
        <w:rPr>
          <w:rFonts w:eastAsia="MS Mincho"/>
        </w:rPr>
        <w:t>классы-сущности, представляющие собой основные абстракции (понятия) разрабатываемой системы;</w:t>
      </w:r>
    </w:p>
    <w:p w:rsidR="00117110" w:rsidRDefault="00117110" w:rsidP="00C5072A">
      <w:pPr>
        <w:widowControl w:val="0"/>
        <w:numPr>
          <w:ilvl w:val="0"/>
          <w:numId w:val="103"/>
        </w:numPr>
        <w:autoSpaceDE w:val="0"/>
        <w:autoSpaceDN w:val="0"/>
        <w:adjustRightInd w:val="0"/>
        <w:spacing w:after="0" w:line="240" w:lineRule="auto"/>
        <w:jc w:val="both"/>
        <w:rPr>
          <w:rFonts w:eastAsia="MS Mincho"/>
        </w:rPr>
      </w:pPr>
      <w:r>
        <w:rPr>
          <w:rFonts w:eastAsia="MS Mincho"/>
        </w:rPr>
        <w:t>управляющие классы, обеспечивающие координацию поведения объектов в системе.</w:t>
      </w:r>
    </w:p>
    <w:p w:rsidR="00117110" w:rsidRPr="00006401" w:rsidRDefault="00CA5898" w:rsidP="00D53AD6">
      <w:pPr>
        <w:rPr>
          <w:rFonts w:eastAsia="MS Mincho"/>
        </w:rPr>
      </w:pPr>
      <w:r>
        <w:pict>
          <v:shape id="_x0000_s1243" type="#_x0000_t75" style="position:absolute;margin-left:193.65pt;margin-top:2.1pt;width:275.25pt;height:103.2pt;z-index:251761664" o:allowoverlap="f">
            <v:imagedata r:id="rId112" o:title="" grayscale="t"/>
            <w10:wrap type="square"/>
            <w10:anchorlock/>
          </v:shape>
        </w:pict>
      </w:r>
      <w:r w:rsidR="00117110">
        <w:rPr>
          <w:rFonts w:eastAsia="MS Mincho"/>
        </w:rPr>
        <w:t xml:space="preserve">Правило </w:t>
      </w:r>
      <w:r w:rsidR="00117110" w:rsidRPr="003002A8">
        <w:rPr>
          <w:rFonts w:eastAsia="MS Mincho"/>
          <w:i/>
        </w:rPr>
        <w:t>выделения граничных классов</w:t>
      </w:r>
      <w:r w:rsidR="00FA6C78">
        <w:rPr>
          <w:rFonts w:eastAsia="MS Mincho"/>
          <w:i/>
        </w:rPr>
        <w:fldChar w:fldCharType="begin"/>
      </w:r>
      <w:r w:rsidR="00FA6C78">
        <w:instrText xml:space="preserve"> XE "</w:instrText>
      </w:r>
      <w:r w:rsidR="00FA6C78" w:rsidRPr="00076EE8">
        <w:rPr>
          <w:rFonts w:eastAsia="MS Mincho"/>
          <w:i/>
        </w:rPr>
        <w:instrText>выделения граничных классов</w:instrText>
      </w:r>
      <w:r w:rsidR="00FA6C78">
        <w:instrText xml:space="preserve">" </w:instrText>
      </w:r>
      <w:r w:rsidR="00FA6C78">
        <w:rPr>
          <w:rFonts w:eastAsia="MS Mincho"/>
          <w:i/>
        </w:rPr>
        <w:fldChar w:fldCharType="end"/>
      </w:r>
      <w:r w:rsidR="00117110">
        <w:rPr>
          <w:rFonts w:eastAsia="MS Mincho"/>
        </w:rPr>
        <w:t>: для каждой связи между действующим лицом и вариантом использования создается граничный</w:t>
      </w:r>
      <w:r w:rsidR="000902AC">
        <w:rPr>
          <w:rFonts w:eastAsia="MS Mincho"/>
        </w:rPr>
        <w:fldChar w:fldCharType="begin"/>
      </w:r>
      <w:r w:rsidR="000902AC">
        <w:instrText xml:space="preserve"> XE "</w:instrText>
      </w:r>
      <w:r w:rsidR="000902AC" w:rsidRPr="009402B6">
        <w:rPr>
          <w:rFonts w:eastAsia="MS Mincho"/>
        </w:rPr>
        <w:instrText>граничный</w:instrText>
      </w:r>
      <w:r w:rsidR="000902AC">
        <w:instrText xml:space="preserve">" </w:instrText>
      </w:r>
      <w:r w:rsidR="000902AC">
        <w:rPr>
          <w:rFonts w:eastAsia="MS Mincho"/>
        </w:rPr>
        <w:fldChar w:fldCharType="end"/>
      </w:r>
      <w:r w:rsidR="00117110">
        <w:rPr>
          <w:rFonts w:eastAsia="MS Mincho"/>
        </w:rPr>
        <w:t xml:space="preserve"> </w:t>
      </w:r>
      <w:r w:rsidR="00117110">
        <w:rPr>
          <w:rFonts w:eastAsia="MS Mincho"/>
        </w:rPr>
        <w:lastRenderedPageBreak/>
        <w:t xml:space="preserve">класс, отвечающий за данное взаимодействие. </w:t>
      </w:r>
      <w:r w:rsidR="00117110" w:rsidRPr="00006401">
        <w:rPr>
          <w:rFonts w:eastAsia="MS Mincho"/>
        </w:rPr>
        <w:t>Типы граничных классов:</w:t>
      </w:r>
    </w:p>
    <w:p w:rsidR="00117110" w:rsidRPr="00006401" w:rsidRDefault="00117110" w:rsidP="00C5072A">
      <w:pPr>
        <w:widowControl w:val="0"/>
        <w:numPr>
          <w:ilvl w:val="0"/>
          <w:numId w:val="104"/>
        </w:numPr>
        <w:autoSpaceDE w:val="0"/>
        <w:autoSpaceDN w:val="0"/>
        <w:adjustRightInd w:val="0"/>
        <w:spacing w:after="0" w:line="240" w:lineRule="auto"/>
        <w:jc w:val="both"/>
        <w:rPr>
          <w:rFonts w:eastAsia="MS Mincho"/>
        </w:rPr>
      </w:pPr>
      <w:r w:rsidRPr="00006401">
        <w:rPr>
          <w:rFonts w:eastAsia="MS Mincho"/>
        </w:rPr>
        <w:t>пользовательский интерфейс</w:t>
      </w:r>
      <w:r w:rsidR="00FA6C78">
        <w:rPr>
          <w:rFonts w:eastAsia="MS Mincho"/>
        </w:rPr>
        <w:fldChar w:fldCharType="begin"/>
      </w:r>
      <w:r w:rsidR="00FA6C78">
        <w:instrText xml:space="preserve"> XE "</w:instrText>
      </w:r>
      <w:r w:rsidR="00FA6C78" w:rsidRPr="004A4A7F">
        <w:rPr>
          <w:rFonts w:eastAsia="MS Mincho"/>
        </w:rPr>
        <w:instrText>пользовательский интерфейс</w:instrText>
      </w:r>
      <w:r w:rsidR="00FA6C78">
        <w:instrText xml:space="preserve">" </w:instrText>
      </w:r>
      <w:r w:rsidR="00FA6C78">
        <w:rPr>
          <w:rFonts w:eastAsia="MS Mincho"/>
        </w:rPr>
        <w:fldChar w:fldCharType="end"/>
      </w:r>
      <w:r w:rsidRPr="00006401">
        <w:rPr>
          <w:rFonts w:eastAsia="MS Mincho"/>
        </w:rPr>
        <w:t xml:space="preserve"> (обмен информацией с пользователем, без деталей UI – кнопок, списков, окон);</w:t>
      </w:r>
    </w:p>
    <w:p w:rsidR="00117110" w:rsidRPr="00006401" w:rsidRDefault="00117110" w:rsidP="00C5072A">
      <w:pPr>
        <w:widowControl w:val="0"/>
        <w:numPr>
          <w:ilvl w:val="0"/>
          <w:numId w:val="104"/>
        </w:numPr>
        <w:autoSpaceDE w:val="0"/>
        <w:autoSpaceDN w:val="0"/>
        <w:adjustRightInd w:val="0"/>
        <w:spacing w:after="0" w:line="240" w:lineRule="auto"/>
        <w:jc w:val="both"/>
        <w:rPr>
          <w:rFonts w:eastAsia="MS Mincho"/>
        </w:rPr>
      </w:pPr>
      <w:r w:rsidRPr="00006401">
        <w:rPr>
          <w:rFonts w:eastAsia="MS Mincho"/>
        </w:rPr>
        <w:t>системный интерфейс</w:t>
      </w:r>
      <w:r w:rsidR="00FA6C78">
        <w:rPr>
          <w:rFonts w:eastAsia="MS Mincho"/>
        </w:rPr>
        <w:fldChar w:fldCharType="begin"/>
      </w:r>
      <w:r w:rsidR="00FA6C78">
        <w:instrText xml:space="preserve"> XE "</w:instrText>
      </w:r>
      <w:r w:rsidR="00FA6C78" w:rsidRPr="00875661">
        <w:rPr>
          <w:rFonts w:eastAsia="MS Mincho"/>
        </w:rPr>
        <w:instrText>системный интерфейс</w:instrText>
      </w:r>
      <w:r w:rsidR="00FA6C78">
        <w:instrText xml:space="preserve">" </w:instrText>
      </w:r>
      <w:r w:rsidR="00FA6C78">
        <w:rPr>
          <w:rFonts w:eastAsia="MS Mincho"/>
        </w:rPr>
        <w:fldChar w:fldCharType="end"/>
      </w:r>
      <w:r w:rsidRPr="00006401">
        <w:rPr>
          <w:rFonts w:eastAsia="MS Mincho"/>
        </w:rPr>
        <w:t xml:space="preserve"> и аппаратный интерфейс</w:t>
      </w:r>
      <w:r w:rsidR="00FA6C78">
        <w:rPr>
          <w:rFonts w:eastAsia="MS Mincho"/>
        </w:rPr>
        <w:fldChar w:fldCharType="begin"/>
      </w:r>
      <w:r w:rsidR="00FA6C78">
        <w:instrText xml:space="preserve"> XE "</w:instrText>
      </w:r>
      <w:r w:rsidR="00FA6C78" w:rsidRPr="008B539B">
        <w:rPr>
          <w:rFonts w:eastAsia="MS Mincho"/>
        </w:rPr>
        <w:instrText>аппаратный интерфейс</w:instrText>
      </w:r>
      <w:r w:rsidR="00FA6C78">
        <w:instrText xml:space="preserve">" </w:instrText>
      </w:r>
      <w:r w:rsidR="00FA6C78">
        <w:rPr>
          <w:rFonts w:eastAsia="MS Mincho"/>
        </w:rPr>
        <w:fldChar w:fldCharType="end"/>
      </w:r>
      <w:r w:rsidRPr="00006401">
        <w:rPr>
          <w:rFonts w:eastAsia="MS Mincho"/>
        </w:rPr>
        <w:t xml:space="preserve"> (используемые протоколы, без деталей их реализации).</w:t>
      </w:r>
    </w:p>
    <w:p w:rsidR="00117110" w:rsidRDefault="00117110" w:rsidP="00D53AD6">
      <w:pPr>
        <w:rPr>
          <w:rFonts w:eastAsia="MS Mincho"/>
        </w:rPr>
      </w:pPr>
      <w:r>
        <w:rPr>
          <w:rFonts w:eastAsia="MS Mincho"/>
        </w:rPr>
        <w:t xml:space="preserve">Способы </w:t>
      </w:r>
      <w:r w:rsidRPr="003002A8">
        <w:rPr>
          <w:rFonts w:eastAsia="MS Mincho"/>
          <w:i/>
        </w:rPr>
        <w:t>выделения классов-сущностей</w:t>
      </w:r>
      <w:r w:rsidR="00FA6C78">
        <w:rPr>
          <w:rFonts w:eastAsia="MS Mincho"/>
          <w:i/>
        </w:rPr>
        <w:fldChar w:fldCharType="begin"/>
      </w:r>
      <w:r w:rsidR="00FA6C78">
        <w:instrText xml:space="preserve"> XE "</w:instrText>
      </w:r>
      <w:r w:rsidR="00FA6C78" w:rsidRPr="00C96A7C">
        <w:rPr>
          <w:rFonts w:eastAsia="MS Mincho"/>
          <w:i/>
        </w:rPr>
        <w:instrText>выделения классов-сущностей</w:instrText>
      </w:r>
      <w:r w:rsidR="00FA6C78">
        <w:instrText xml:space="preserve">" </w:instrText>
      </w:r>
      <w:r w:rsidR="00FA6C78">
        <w:rPr>
          <w:rFonts w:eastAsia="MS Mincho"/>
          <w:i/>
        </w:rPr>
        <w:fldChar w:fldCharType="end"/>
      </w:r>
      <w:r>
        <w:rPr>
          <w:rFonts w:eastAsia="MS Mincho"/>
        </w:rPr>
        <w:t>:</w:t>
      </w:r>
    </w:p>
    <w:p w:rsidR="00117110" w:rsidRDefault="00117110" w:rsidP="00C5072A">
      <w:pPr>
        <w:widowControl w:val="0"/>
        <w:numPr>
          <w:ilvl w:val="0"/>
          <w:numId w:val="105"/>
        </w:numPr>
        <w:autoSpaceDE w:val="0"/>
        <w:autoSpaceDN w:val="0"/>
        <w:adjustRightInd w:val="0"/>
        <w:spacing w:after="0" w:line="240" w:lineRule="auto"/>
        <w:jc w:val="both"/>
        <w:rPr>
          <w:rFonts w:eastAsia="MS Mincho"/>
        </w:rPr>
      </w:pPr>
      <w:r>
        <w:rPr>
          <w:rFonts w:eastAsia="MS Mincho"/>
        </w:rPr>
        <w:t xml:space="preserve">Перевод </w:t>
      </w:r>
      <w:proofErr w:type="gramStart"/>
      <w:r>
        <w:rPr>
          <w:rFonts w:eastAsia="MS Mincho"/>
        </w:rPr>
        <w:t>бизнес-сущностей</w:t>
      </w:r>
      <w:proofErr w:type="gramEnd"/>
      <w:r>
        <w:rPr>
          <w:rFonts w:eastAsia="MS Mincho"/>
        </w:rPr>
        <w:t xml:space="preserve"> из бизнес-модели в классы-сущности.</w:t>
      </w:r>
    </w:p>
    <w:p w:rsidR="00117110" w:rsidRDefault="00117110" w:rsidP="00C5072A">
      <w:pPr>
        <w:widowControl w:val="0"/>
        <w:numPr>
          <w:ilvl w:val="0"/>
          <w:numId w:val="105"/>
        </w:numPr>
        <w:autoSpaceDE w:val="0"/>
        <w:autoSpaceDN w:val="0"/>
        <w:adjustRightInd w:val="0"/>
        <w:spacing w:after="0" w:line="240" w:lineRule="auto"/>
        <w:jc w:val="both"/>
        <w:rPr>
          <w:rFonts w:eastAsia="MS Mincho"/>
        </w:rPr>
      </w:pPr>
      <w:r>
        <w:rPr>
          <w:rFonts w:eastAsia="MS Mincho"/>
        </w:rPr>
        <w:t>Анализ глоссария (некоторые термины являются именами искомых классов-сущностей).</w:t>
      </w:r>
    </w:p>
    <w:p w:rsidR="00117110" w:rsidRDefault="00117110" w:rsidP="00C5072A">
      <w:pPr>
        <w:widowControl w:val="0"/>
        <w:numPr>
          <w:ilvl w:val="0"/>
          <w:numId w:val="105"/>
        </w:numPr>
        <w:autoSpaceDE w:val="0"/>
        <w:autoSpaceDN w:val="0"/>
        <w:adjustRightInd w:val="0"/>
        <w:spacing w:after="0" w:line="240" w:lineRule="auto"/>
        <w:jc w:val="both"/>
        <w:rPr>
          <w:rFonts w:eastAsia="MS Mincho"/>
        </w:rPr>
      </w:pPr>
      <w:r>
        <w:rPr>
          <w:rFonts w:eastAsia="MS Mincho"/>
        </w:rPr>
        <w:t>Анализ описаний вариантов использования.</w:t>
      </w:r>
    </w:p>
    <w:p w:rsidR="00117110" w:rsidRDefault="00CA5898" w:rsidP="00D53AD6">
      <w:pPr>
        <w:rPr>
          <w:rFonts w:eastAsia="MS Mincho"/>
        </w:rPr>
      </w:pPr>
      <w:r>
        <w:pict>
          <v:shape id="_x0000_s1244" type="#_x0000_t75" style="position:absolute;margin-left:208.95pt;margin-top:-92.5pt;width:258.8pt;height:126.65pt;z-index:-251553792" wrapcoords="1002 128 689 767 751 1534 313 2173 501 4218 0 5240 438 5240 8139 6263 376 6263 376 7285 10330 8308 9767 10353 10330 12398 10769 14443 5510 14954 5259 15082 5259 21344 16278 21344 16403 15082 15903 14954 10769 14443 10894 12398 11395 10353 10957 8691 21475 8180 21475 7030 13085 6263 17906 5879 20598 5240 20285 4218 20348 2173 19847 2173 20223 1534 20285 895 20035 128 1002 128" o:allowoverlap="f">
            <v:imagedata r:id="rId113" o:title="" grayscale="t"/>
            <w10:wrap type="square"/>
            <w10:anchorlock/>
          </v:shape>
        </w:pict>
      </w:r>
      <w:r w:rsidR="00117110">
        <w:rPr>
          <w:rFonts w:eastAsia="MS Mincho"/>
        </w:rPr>
        <w:t xml:space="preserve">Правило </w:t>
      </w:r>
      <w:r w:rsidR="00117110" w:rsidRPr="003002A8">
        <w:rPr>
          <w:rFonts w:eastAsia="MS Mincho"/>
          <w:i/>
        </w:rPr>
        <w:t>выделения управляющих классов</w:t>
      </w:r>
      <w:r w:rsidR="00FA6C78">
        <w:rPr>
          <w:rFonts w:eastAsia="MS Mincho"/>
          <w:i/>
        </w:rPr>
        <w:fldChar w:fldCharType="begin"/>
      </w:r>
      <w:r w:rsidR="00FA6C78">
        <w:instrText xml:space="preserve"> XE "</w:instrText>
      </w:r>
      <w:r w:rsidR="00FA6C78" w:rsidRPr="00A42F7C">
        <w:rPr>
          <w:rFonts w:eastAsia="MS Mincho"/>
          <w:i/>
        </w:rPr>
        <w:instrText>выделения управляющих классов</w:instrText>
      </w:r>
      <w:r w:rsidR="00FA6C78">
        <w:instrText xml:space="preserve">" </w:instrText>
      </w:r>
      <w:r w:rsidR="00FA6C78">
        <w:rPr>
          <w:rFonts w:eastAsia="MS Mincho"/>
          <w:i/>
        </w:rPr>
        <w:fldChar w:fldCharType="end"/>
      </w:r>
      <w:r w:rsidR="00117110">
        <w:rPr>
          <w:rFonts w:eastAsia="MS Mincho"/>
        </w:rPr>
        <w:t>: для каждого варианта использования создается ответственный за его реализацию класс управления.</w:t>
      </w:r>
    </w:p>
    <w:p w:rsidR="00117110" w:rsidRPr="007F68DD" w:rsidRDefault="00117110" w:rsidP="00D53AD6">
      <w:pPr>
        <w:rPr>
          <w:rFonts w:eastAsia="MS Mincho"/>
        </w:rPr>
      </w:pPr>
      <w:r>
        <w:rPr>
          <w:rFonts w:eastAsia="MS Mincho"/>
        </w:rPr>
        <w:t>Все созданные при анализе данного варианта использования классы анализа помещаются на диаграмму VOPC</w:t>
      </w:r>
      <w:r w:rsidR="00FA6C78">
        <w:rPr>
          <w:rFonts w:eastAsia="MS Mincho"/>
        </w:rPr>
        <w:fldChar w:fldCharType="begin"/>
      </w:r>
      <w:r w:rsidR="00FA6C78">
        <w:instrText xml:space="preserve"> XE "</w:instrText>
      </w:r>
      <w:r w:rsidR="00FA6C78" w:rsidRPr="000F2F4E">
        <w:rPr>
          <w:rFonts w:eastAsia="MS Mincho"/>
        </w:rPr>
        <w:instrText>VOPC</w:instrText>
      </w:r>
      <w:r w:rsidR="00FA6C78">
        <w:instrText xml:space="preserve">" </w:instrText>
      </w:r>
      <w:r w:rsidR="00FA6C78">
        <w:rPr>
          <w:rFonts w:eastAsia="MS Mincho"/>
        </w:rPr>
        <w:fldChar w:fldCharType="end"/>
      </w:r>
      <w:r>
        <w:rPr>
          <w:rFonts w:eastAsia="MS Mincho"/>
        </w:rPr>
        <w:t xml:space="preserve"> (</w:t>
      </w:r>
      <w:r w:rsidRPr="003002A8">
        <w:rPr>
          <w:rFonts w:eastAsia="MS Mincho"/>
          <w:lang w:val="en-US"/>
        </w:rPr>
        <w:t>View</w:t>
      </w:r>
      <w:r w:rsidRPr="003002A8">
        <w:rPr>
          <w:rFonts w:eastAsia="MS Mincho"/>
        </w:rPr>
        <w:t xml:space="preserve"> </w:t>
      </w:r>
      <w:r w:rsidRPr="003002A8">
        <w:rPr>
          <w:rFonts w:eastAsia="MS Mincho"/>
          <w:lang w:val="en-US"/>
        </w:rPr>
        <w:t>Of</w:t>
      </w:r>
      <w:r w:rsidRPr="003002A8">
        <w:rPr>
          <w:rFonts w:eastAsia="MS Mincho"/>
        </w:rPr>
        <w:t xml:space="preserve"> </w:t>
      </w:r>
      <w:r w:rsidRPr="003002A8">
        <w:rPr>
          <w:rFonts w:eastAsia="MS Mincho"/>
          <w:lang w:val="en-US"/>
        </w:rPr>
        <w:t>Participating</w:t>
      </w:r>
      <w:r w:rsidRPr="003002A8">
        <w:rPr>
          <w:rFonts w:eastAsia="MS Mincho"/>
        </w:rPr>
        <w:t xml:space="preserve"> </w:t>
      </w:r>
      <w:r w:rsidRPr="003002A8">
        <w:rPr>
          <w:rFonts w:eastAsia="MS Mincho"/>
          <w:lang w:val="en-US"/>
        </w:rPr>
        <w:t>Classes</w:t>
      </w:r>
      <w:r w:rsidR="00FA6C78">
        <w:rPr>
          <w:rFonts w:eastAsia="MS Mincho"/>
          <w:lang w:val="en-US"/>
        </w:rPr>
        <w:fldChar w:fldCharType="begin"/>
      </w:r>
      <w:r w:rsidR="00FA6C78">
        <w:instrText xml:space="preserve"> XE "</w:instrText>
      </w:r>
      <w:r w:rsidR="00FA6C78" w:rsidRPr="0021416D">
        <w:rPr>
          <w:rFonts w:eastAsia="MS Mincho"/>
          <w:lang w:val="en-US"/>
        </w:rPr>
        <w:instrText>View</w:instrText>
      </w:r>
      <w:r w:rsidR="00FA6C78" w:rsidRPr="0021416D">
        <w:rPr>
          <w:rFonts w:eastAsia="MS Mincho"/>
        </w:rPr>
        <w:instrText xml:space="preserve"> </w:instrText>
      </w:r>
      <w:r w:rsidR="00FA6C78" w:rsidRPr="0021416D">
        <w:rPr>
          <w:rFonts w:eastAsia="MS Mincho"/>
          <w:lang w:val="en-US"/>
        </w:rPr>
        <w:instrText>Of</w:instrText>
      </w:r>
      <w:r w:rsidR="00FA6C78" w:rsidRPr="0021416D">
        <w:rPr>
          <w:rFonts w:eastAsia="MS Mincho"/>
        </w:rPr>
        <w:instrText xml:space="preserve"> </w:instrText>
      </w:r>
      <w:r w:rsidR="00FA6C78" w:rsidRPr="0021416D">
        <w:rPr>
          <w:rFonts w:eastAsia="MS Mincho"/>
          <w:lang w:val="en-US"/>
        </w:rPr>
        <w:instrText>Participating</w:instrText>
      </w:r>
      <w:r w:rsidR="00FA6C78" w:rsidRPr="0021416D">
        <w:rPr>
          <w:rFonts w:eastAsia="MS Mincho"/>
        </w:rPr>
        <w:instrText xml:space="preserve"> </w:instrText>
      </w:r>
      <w:r w:rsidR="00FA6C78" w:rsidRPr="0021416D">
        <w:rPr>
          <w:rFonts w:eastAsia="MS Mincho"/>
          <w:lang w:val="en-US"/>
        </w:rPr>
        <w:instrText>Classes</w:instrText>
      </w:r>
      <w:r w:rsidR="00FA6C78">
        <w:instrText xml:space="preserve">" </w:instrText>
      </w:r>
      <w:r w:rsidR="00FA6C78">
        <w:rPr>
          <w:rFonts w:eastAsia="MS Mincho"/>
          <w:lang w:val="en-US"/>
        </w:rPr>
        <w:fldChar w:fldCharType="end"/>
      </w:r>
      <w:r>
        <w:rPr>
          <w:rFonts w:eastAsia="MS Mincho"/>
        </w:rPr>
        <w:t>).</w:t>
      </w:r>
    </w:p>
    <w:p w:rsidR="00117110" w:rsidRDefault="00CA5898" w:rsidP="00D53AD6">
      <w:pPr>
        <w:rPr>
          <w:rFonts w:eastAsia="MS Mincho"/>
        </w:rPr>
      </w:pPr>
      <w:r>
        <w:rPr>
          <w:noProof/>
        </w:rPr>
        <w:pict>
          <v:shape id="_x0000_s1269" type="#_x0000_t75" style="position:absolute;margin-left:115.5pt;margin-top:580.2pt;width:359.15pt;height:212.4pt;z-index:-251537408;mso-wrap-distance-left:0;mso-wrap-distance-right:0;mso-position-vertical-relative:page" wrapcoords="-45 0 -45 21524 21600 21524 21600 0 -45 0" o:allowoverlap="f">
            <v:imagedata r:id="rId114" o:title=""/>
            <w10:wrap type="tight" anchory="page"/>
          </v:shape>
        </w:pict>
      </w:r>
      <w:r w:rsidR="00117110" w:rsidRPr="003002A8">
        <w:rPr>
          <w:rFonts w:eastAsia="MS Mincho"/>
        </w:rPr>
        <w:t>Распределение поведения, реализуемого вариантом использования, между классами</w:t>
      </w:r>
      <w:r w:rsidR="00117110">
        <w:rPr>
          <w:rFonts w:eastAsia="MS Mincho"/>
        </w:rPr>
        <w:t xml:space="preserve"> р</w:t>
      </w:r>
      <w:r w:rsidR="00117110" w:rsidRPr="003002A8">
        <w:rPr>
          <w:rFonts w:eastAsia="MS Mincho"/>
        </w:rPr>
        <w:t>еализуется с помощью диаграмм взаимодействия (диаграмм последовательности</w:t>
      </w:r>
      <w:r w:rsidR="000A141F">
        <w:rPr>
          <w:rFonts w:eastAsia="MS Mincho"/>
        </w:rPr>
        <w:fldChar w:fldCharType="begin"/>
      </w:r>
      <w:r w:rsidR="000A141F">
        <w:instrText xml:space="preserve"> XE "</w:instrText>
      </w:r>
      <w:r w:rsidR="000A141F" w:rsidRPr="00AD7B1D">
        <w:instrText>последовательности</w:instrText>
      </w:r>
      <w:r w:rsidR="000A141F">
        <w:instrText xml:space="preserve">" </w:instrText>
      </w:r>
      <w:r w:rsidR="000A141F">
        <w:rPr>
          <w:rFonts w:eastAsia="MS Mincho"/>
        </w:rPr>
        <w:fldChar w:fldCharType="end"/>
      </w:r>
      <w:r w:rsidR="00117110" w:rsidRPr="003002A8">
        <w:rPr>
          <w:rFonts w:eastAsia="MS Mincho"/>
        </w:rPr>
        <w:t xml:space="preserve"> и кооперативных диаграмм)</w:t>
      </w:r>
      <w:r w:rsidR="00117110">
        <w:rPr>
          <w:rFonts w:eastAsia="MS Mincho"/>
        </w:rPr>
        <w:t xml:space="preserve">. </w:t>
      </w:r>
      <w:proofErr w:type="gramStart"/>
      <w:r w:rsidR="00117110">
        <w:rPr>
          <w:rFonts w:eastAsia="MS Mincho"/>
        </w:rPr>
        <w:t>Диаграммы последовательности</w:t>
      </w:r>
      <w:r w:rsidR="009629BA">
        <w:rPr>
          <w:rFonts w:eastAsia="MS Mincho"/>
        </w:rPr>
        <w:fldChar w:fldCharType="begin"/>
      </w:r>
      <w:r w:rsidR="009629BA">
        <w:instrText xml:space="preserve"> XE "</w:instrText>
      </w:r>
      <w:r w:rsidR="009629BA" w:rsidRPr="00B1455E">
        <w:rPr>
          <w:rFonts w:eastAsia="MS Mincho"/>
          <w:i/>
        </w:rPr>
        <w:instrText>Диаграммы последовательности</w:instrText>
      </w:r>
      <w:r w:rsidR="009629BA">
        <w:instrText xml:space="preserve">" </w:instrText>
      </w:r>
      <w:r w:rsidR="009629BA">
        <w:rPr>
          <w:rFonts w:eastAsia="MS Mincho"/>
        </w:rPr>
        <w:fldChar w:fldCharType="end"/>
      </w:r>
      <w:r w:rsidR="00117110">
        <w:rPr>
          <w:rFonts w:eastAsia="MS Mincho"/>
        </w:rPr>
        <w:t xml:space="preserve"> и кооперативные диаграммы</w:t>
      </w:r>
      <w:r w:rsidR="00FA6C78">
        <w:rPr>
          <w:rFonts w:eastAsia="MS Mincho"/>
        </w:rPr>
        <w:fldChar w:fldCharType="begin"/>
      </w:r>
      <w:r w:rsidR="00FA6C78">
        <w:instrText xml:space="preserve"> XE "</w:instrText>
      </w:r>
      <w:r w:rsidR="00FA6C78" w:rsidRPr="00441450">
        <w:rPr>
          <w:rFonts w:eastAsia="MS Mincho"/>
        </w:rPr>
        <w:instrText>кооперативные диаграммы</w:instrText>
      </w:r>
      <w:r w:rsidR="00FA6C78">
        <w:instrText xml:space="preserve">" </w:instrText>
      </w:r>
      <w:r w:rsidR="00FA6C78">
        <w:rPr>
          <w:rFonts w:eastAsia="MS Mincho"/>
        </w:rPr>
        <w:fldChar w:fldCharType="end"/>
      </w:r>
      <w:r w:rsidR="00117110">
        <w:rPr>
          <w:rFonts w:eastAsia="MS Mincho"/>
        </w:rPr>
        <w:t xml:space="preserve"> являются как бы двумя ортогональными проекциями, описывающими взаимодействие (проекция на вертикальную плоскость – диаграмма последовательности, на горизонтальную – диаграмма кооперации):</w:t>
      </w:r>
      <w:proofErr w:type="gramEnd"/>
    </w:p>
    <w:p w:rsidR="00117110" w:rsidRDefault="00117110" w:rsidP="00D53AD6">
      <w:pPr>
        <w:rPr>
          <w:rFonts w:eastAsia="MS Mincho"/>
        </w:rPr>
      </w:pPr>
      <w:r>
        <w:rPr>
          <w:rFonts w:eastAsia="MS Mincho"/>
        </w:rPr>
        <w:t>Виды обязанностей классов:</w:t>
      </w:r>
    </w:p>
    <w:p w:rsidR="00117110" w:rsidRPr="005A2BCB" w:rsidRDefault="00117110" w:rsidP="00C5072A">
      <w:pPr>
        <w:widowControl w:val="0"/>
        <w:numPr>
          <w:ilvl w:val="0"/>
          <w:numId w:val="106"/>
        </w:numPr>
        <w:autoSpaceDE w:val="0"/>
        <w:autoSpaceDN w:val="0"/>
        <w:adjustRightInd w:val="0"/>
        <w:spacing w:after="0" w:line="240" w:lineRule="auto"/>
        <w:jc w:val="both"/>
        <w:rPr>
          <w:rFonts w:eastAsia="MS Mincho"/>
        </w:rPr>
      </w:pPr>
      <w:r w:rsidRPr="005A2BCB">
        <w:rPr>
          <w:rFonts w:eastAsia="MS Mincho"/>
        </w:rPr>
        <w:t>Знание:</w:t>
      </w:r>
    </w:p>
    <w:p w:rsidR="00117110" w:rsidRPr="005A2BCB" w:rsidRDefault="00117110" w:rsidP="00C5072A">
      <w:pPr>
        <w:widowControl w:val="0"/>
        <w:numPr>
          <w:ilvl w:val="1"/>
          <w:numId w:val="106"/>
        </w:numPr>
        <w:autoSpaceDE w:val="0"/>
        <w:autoSpaceDN w:val="0"/>
        <w:adjustRightInd w:val="0"/>
        <w:spacing w:after="0" w:line="240" w:lineRule="auto"/>
        <w:jc w:val="both"/>
        <w:rPr>
          <w:rFonts w:eastAsia="MS Mincho"/>
        </w:rPr>
      </w:pPr>
      <w:r w:rsidRPr="005A2BCB">
        <w:rPr>
          <w:rFonts w:eastAsia="MS Mincho"/>
        </w:rPr>
        <w:t>наличие информации о данных или вычисляемых величинах;</w:t>
      </w:r>
    </w:p>
    <w:p w:rsidR="00117110" w:rsidRPr="005A2BCB" w:rsidRDefault="00117110" w:rsidP="00C5072A">
      <w:pPr>
        <w:widowControl w:val="0"/>
        <w:numPr>
          <w:ilvl w:val="1"/>
          <w:numId w:val="106"/>
        </w:numPr>
        <w:autoSpaceDE w:val="0"/>
        <w:autoSpaceDN w:val="0"/>
        <w:adjustRightInd w:val="0"/>
        <w:spacing w:after="0" w:line="240" w:lineRule="auto"/>
        <w:jc w:val="both"/>
        <w:rPr>
          <w:rFonts w:eastAsia="MS Mincho"/>
        </w:rPr>
      </w:pPr>
      <w:r w:rsidRPr="005A2BCB">
        <w:rPr>
          <w:rFonts w:eastAsia="MS Mincho"/>
        </w:rPr>
        <w:t>наличие информации о связанных объектах.</w:t>
      </w:r>
    </w:p>
    <w:p w:rsidR="00117110" w:rsidRPr="005A2BCB" w:rsidRDefault="00117110" w:rsidP="00C5072A">
      <w:pPr>
        <w:widowControl w:val="0"/>
        <w:numPr>
          <w:ilvl w:val="0"/>
          <w:numId w:val="106"/>
        </w:numPr>
        <w:autoSpaceDE w:val="0"/>
        <w:autoSpaceDN w:val="0"/>
        <w:adjustRightInd w:val="0"/>
        <w:spacing w:after="0" w:line="240" w:lineRule="auto"/>
        <w:jc w:val="both"/>
        <w:rPr>
          <w:rFonts w:eastAsia="MS Mincho"/>
        </w:rPr>
      </w:pPr>
      <w:r w:rsidRPr="005A2BCB">
        <w:rPr>
          <w:rFonts w:eastAsia="MS Mincho"/>
        </w:rPr>
        <w:t>Действие:</w:t>
      </w:r>
    </w:p>
    <w:p w:rsidR="00117110" w:rsidRPr="005A2BCB" w:rsidRDefault="00117110" w:rsidP="00C5072A">
      <w:pPr>
        <w:widowControl w:val="0"/>
        <w:numPr>
          <w:ilvl w:val="1"/>
          <w:numId w:val="106"/>
        </w:numPr>
        <w:autoSpaceDE w:val="0"/>
        <w:autoSpaceDN w:val="0"/>
        <w:adjustRightInd w:val="0"/>
        <w:spacing w:after="0" w:line="240" w:lineRule="auto"/>
        <w:jc w:val="both"/>
        <w:rPr>
          <w:rFonts w:eastAsia="MS Mincho"/>
        </w:rPr>
      </w:pPr>
      <w:r w:rsidRPr="005A2BCB">
        <w:rPr>
          <w:rFonts w:eastAsia="MS Mincho"/>
        </w:rPr>
        <w:t>выполнение некоторых действий самим объектом</w:t>
      </w:r>
      <w:r>
        <w:rPr>
          <w:rFonts w:eastAsia="MS Mincho"/>
        </w:rPr>
        <w:t xml:space="preserve"> (прием и обработка входящих сообщений)</w:t>
      </w:r>
      <w:r w:rsidRPr="005A2BCB">
        <w:rPr>
          <w:rFonts w:eastAsia="MS Mincho"/>
        </w:rPr>
        <w:t>;</w:t>
      </w:r>
    </w:p>
    <w:p w:rsidR="00117110" w:rsidRPr="005A2BCB" w:rsidRDefault="00117110" w:rsidP="00C5072A">
      <w:pPr>
        <w:widowControl w:val="0"/>
        <w:numPr>
          <w:ilvl w:val="1"/>
          <w:numId w:val="106"/>
        </w:numPr>
        <w:autoSpaceDE w:val="0"/>
        <w:autoSpaceDN w:val="0"/>
        <w:adjustRightInd w:val="0"/>
        <w:spacing w:after="0" w:line="240" w:lineRule="auto"/>
        <w:jc w:val="both"/>
        <w:rPr>
          <w:rFonts w:eastAsia="MS Mincho"/>
        </w:rPr>
      </w:pPr>
      <w:r w:rsidRPr="005A2BCB">
        <w:rPr>
          <w:rFonts w:eastAsia="MS Mincho"/>
        </w:rPr>
        <w:t>инициация действий других объектов</w:t>
      </w:r>
      <w:r>
        <w:rPr>
          <w:rFonts w:eastAsia="MS Mincho"/>
        </w:rPr>
        <w:t xml:space="preserve"> (отправка исходящих сообщений)</w:t>
      </w:r>
      <w:r w:rsidRPr="005A2BCB">
        <w:rPr>
          <w:rFonts w:eastAsia="MS Mincho"/>
        </w:rPr>
        <w:t>;</w:t>
      </w:r>
    </w:p>
    <w:p w:rsidR="00117110" w:rsidRPr="005A2BCB" w:rsidRDefault="00CA5898" w:rsidP="00C5072A">
      <w:pPr>
        <w:widowControl w:val="0"/>
        <w:numPr>
          <w:ilvl w:val="1"/>
          <w:numId w:val="106"/>
        </w:numPr>
        <w:autoSpaceDE w:val="0"/>
        <w:autoSpaceDN w:val="0"/>
        <w:adjustRightInd w:val="0"/>
        <w:spacing w:after="0" w:line="240" w:lineRule="auto"/>
        <w:jc w:val="both"/>
        <w:rPr>
          <w:rFonts w:eastAsia="MS Mincho"/>
        </w:rPr>
      </w:pPr>
      <w:r>
        <w:pict>
          <v:shape id="_x0000_s1245" type="#_x0000_t75" style="position:absolute;left:0;text-align:left;margin-left:-8.05pt;margin-top:16.05pt;width:483.9pt;height:135.9pt;z-index:251763712" o:allowoverlap="f">
            <v:imagedata r:id="rId115" o:title="" grayscale="t"/>
            <w10:wrap type="topAndBottom"/>
            <w10:anchorlock/>
          </v:shape>
        </w:pict>
      </w:r>
      <w:r w:rsidR="00117110" w:rsidRPr="005A2BCB">
        <w:rPr>
          <w:rFonts w:eastAsia="MS Mincho"/>
        </w:rPr>
        <w:t>координация действий других объектов</w:t>
      </w:r>
      <w:r w:rsidR="00117110">
        <w:rPr>
          <w:rFonts w:eastAsia="MS Mincho"/>
        </w:rPr>
        <w:t xml:space="preserve"> (посредничество)</w:t>
      </w:r>
      <w:r w:rsidR="00117110" w:rsidRPr="005A2BCB">
        <w:rPr>
          <w:rFonts w:eastAsia="MS Mincho"/>
        </w:rPr>
        <w:t>.</w:t>
      </w:r>
    </w:p>
    <w:p w:rsidR="00117110" w:rsidRDefault="00117110" w:rsidP="00D53AD6">
      <w:pPr>
        <w:rPr>
          <w:rFonts w:eastAsia="MS Mincho"/>
        </w:rPr>
      </w:pPr>
      <w:r>
        <w:rPr>
          <w:rFonts w:eastAsia="MS Mincho"/>
        </w:rPr>
        <w:t>В процессе анализа конкретного варианта использования в первую очередь строится диаграмма последовательности</w:t>
      </w:r>
      <w:r w:rsidR="000A141F">
        <w:rPr>
          <w:rFonts w:eastAsia="MS Mincho"/>
        </w:rPr>
        <w:fldChar w:fldCharType="begin"/>
      </w:r>
      <w:r w:rsidR="000A141F">
        <w:instrText xml:space="preserve"> XE "</w:instrText>
      </w:r>
      <w:r w:rsidR="000A141F" w:rsidRPr="00AD7B1D">
        <w:instrText>последовательности</w:instrText>
      </w:r>
      <w:r w:rsidR="000A141F">
        <w:instrText xml:space="preserve">" </w:instrText>
      </w:r>
      <w:r w:rsidR="000A141F">
        <w:rPr>
          <w:rFonts w:eastAsia="MS Mincho"/>
        </w:rPr>
        <w:fldChar w:fldCharType="end"/>
      </w:r>
      <w:r>
        <w:rPr>
          <w:rFonts w:eastAsia="MS Mincho"/>
        </w:rPr>
        <w:t>, описывающая основной поток событий</w:t>
      </w:r>
      <w:r w:rsidR="009629BA">
        <w:rPr>
          <w:rFonts w:eastAsia="MS Mincho"/>
        </w:rPr>
        <w:fldChar w:fldCharType="begin"/>
      </w:r>
      <w:r w:rsidR="009629BA">
        <w:instrText xml:space="preserve"> XE "</w:instrText>
      </w:r>
      <w:r w:rsidR="009629BA" w:rsidRPr="00077565">
        <w:rPr>
          <w:rFonts w:eastAsia="MS Mincho"/>
        </w:rPr>
        <w:instrText>поток событий</w:instrText>
      </w:r>
      <w:r w:rsidR="009629BA">
        <w:instrText xml:space="preserve">" </w:instrText>
      </w:r>
      <w:r w:rsidR="009629BA">
        <w:rPr>
          <w:rFonts w:eastAsia="MS Mincho"/>
        </w:rPr>
        <w:fldChar w:fldCharType="end"/>
      </w:r>
      <w:r>
        <w:rPr>
          <w:rFonts w:eastAsia="MS Mincho"/>
        </w:rPr>
        <w:t xml:space="preserve"> и его подчиненные потоки. Для каждого альтернативного потока событий строится отдельная диаграмма последовательности.</w:t>
      </w:r>
    </w:p>
    <w:p w:rsidR="00117110" w:rsidRDefault="00117110" w:rsidP="00D53AD6">
      <w:pPr>
        <w:rPr>
          <w:rFonts w:eastAsia="MS Mincho"/>
        </w:rPr>
      </w:pPr>
      <w:r>
        <w:rPr>
          <w:rFonts w:eastAsia="MS Mincho"/>
        </w:rPr>
        <w:t xml:space="preserve">Обязанности каждого класса определяются, исходя из сообщений на диаграммах взаимодействия, и </w:t>
      </w:r>
      <w:r>
        <w:rPr>
          <w:rFonts w:eastAsia="MS Mincho"/>
        </w:rPr>
        <w:lastRenderedPageBreak/>
        <w:t xml:space="preserve">документируются в классах в виде «операций анализа». В процессе проектирования каждая «операция анализа» будет преобразована в одну или более операций класса, которые в дальнейшем будут реализованы в коде системы. </w:t>
      </w:r>
    </w:p>
    <w:p w:rsidR="00117110" w:rsidRPr="005A2BCB" w:rsidRDefault="00117110" w:rsidP="00D53AD6">
      <w:pPr>
        <w:rPr>
          <w:rFonts w:eastAsia="MS Mincho"/>
          <w:lang w:val="en-US"/>
        </w:rPr>
      </w:pPr>
      <w:r>
        <w:rPr>
          <w:rFonts w:eastAsia="MS Mincho"/>
        </w:rPr>
        <w:t>При построении диаграмм взаимодействия возникают проблемы правильного распределения обязанностей между классами. Для</w:t>
      </w:r>
      <w:r>
        <w:rPr>
          <w:rFonts w:eastAsia="MS Mincho"/>
          <w:lang w:val="en-US"/>
        </w:rPr>
        <w:t xml:space="preserve"> </w:t>
      </w:r>
      <w:r>
        <w:rPr>
          <w:rFonts w:eastAsia="MS Mincho"/>
        </w:rPr>
        <w:t>их</w:t>
      </w:r>
      <w:r>
        <w:rPr>
          <w:rFonts w:eastAsia="MS Mincho"/>
          <w:lang w:val="en-US"/>
        </w:rPr>
        <w:t xml:space="preserve"> </w:t>
      </w:r>
      <w:r>
        <w:rPr>
          <w:rFonts w:eastAsia="MS Mincho"/>
        </w:rPr>
        <w:t>решения</w:t>
      </w:r>
      <w:r>
        <w:rPr>
          <w:rFonts w:eastAsia="MS Mincho"/>
          <w:lang w:val="en-US"/>
        </w:rPr>
        <w:t xml:space="preserve"> </w:t>
      </w:r>
      <w:r>
        <w:rPr>
          <w:rFonts w:eastAsia="MS Mincho"/>
        </w:rPr>
        <w:t>существует</w:t>
      </w:r>
      <w:r>
        <w:rPr>
          <w:rFonts w:eastAsia="MS Mincho"/>
          <w:lang w:val="en-US"/>
        </w:rPr>
        <w:t xml:space="preserve"> </w:t>
      </w:r>
      <w:r>
        <w:rPr>
          <w:rFonts w:eastAsia="MS Mincho"/>
        </w:rPr>
        <w:t>ряд</w:t>
      </w:r>
      <w:r>
        <w:rPr>
          <w:rFonts w:eastAsia="MS Mincho"/>
          <w:lang w:val="en-US"/>
        </w:rPr>
        <w:t xml:space="preserve"> </w:t>
      </w:r>
      <w:r>
        <w:rPr>
          <w:rFonts w:eastAsia="MS Mincho"/>
        </w:rPr>
        <w:t>образцов</w:t>
      </w:r>
      <w:r>
        <w:rPr>
          <w:rFonts w:eastAsia="MS Mincho"/>
          <w:lang w:val="en-US"/>
        </w:rPr>
        <w:t>: Information Expert</w:t>
      </w:r>
      <w:r w:rsidR="00FA6C78">
        <w:rPr>
          <w:rFonts w:eastAsia="MS Mincho"/>
          <w:lang w:val="en-US"/>
        </w:rPr>
        <w:fldChar w:fldCharType="begin"/>
      </w:r>
      <w:r w:rsidR="00FA6C78" w:rsidRPr="00FA6C78">
        <w:rPr>
          <w:lang w:val="en-US"/>
        </w:rPr>
        <w:instrText xml:space="preserve"> XE "</w:instrText>
      </w:r>
      <w:r w:rsidR="00FA6C78" w:rsidRPr="00FA6C78">
        <w:rPr>
          <w:rFonts w:eastAsia="MS Mincho"/>
          <w:i/>
          <w:lang w:val="en-US"/>
        </w:rPr>
        <w:instrText>Information Expert</w:instrText>
      </w:r>
      <w:r w:rsidR="00FA6C78" w:rsidRPr="00FA6C78">
        <w:rPr>
          <w:lang w:val="en-US"/>
        </w:rPr>
        <w:instrText xml:space="preserve">" </w:instrText>
      </w:r>
      <w:r w:rsidR="00FA6C78">
        <w:rPr>
          <w:rFonts w:eastAsia="MS Mincho"/>
          <w:lang w:val="en-US"/>
        </w:rPr>
        <w:fldChar w:fldCharType="end"/>
      </w:r>
      <w:r>
        <w:rPr>
          <w:rFonts w:eastAsia="MS Mincho"/>
          <w:lang w:val="en-US"/>
        </w:rPr>
        <w:t>, Creator</w:t>
      </w:r>
      <w:r w:rsidR="00FA6C78">
        <w:rPr>
          <w:rFonts w:eastAsia="MS Mincho"/>
          <w:lang w:val="en-US"/>
        </w:rPr>
        <w:fldChar w:fldCharType="begin"/>
      </w:r>
      <w:r w:rsidR="00FA6C78" w:rsidRPr="00FA6C78">
        <w:rPr>
          <w:lang w:val="en-US"/>
        </w:rPr>
        <w:instrText xml:space="preserve"> XE "</w:instrText>
      </w:r>
      <w:r w:rsidR="00FA6C78" w:rsidRPr="00FA6C78">
        <w:rPr>
          <w:rFonts w:eastAsia="MS Mincho"/>
          <w:i/>
          <w:lang w:val="en-US"/>
        </w:rPr>
        <w:instrText>Creator</w:instrText>
      </w:r>
      <w:r w:rsidR="00FA6C78" w:rsidRPr="00FA6C78">
        <w:rPr>
          <w:lang w:val="en-US"/>
        </w:rPr>
        <w:instrText xml:space="preserve">" </w:instrText>
      </w:r>
      <w:r w:rsidR="00FA6C78">
        <w:rPr>
          <w:rFonts w:eastAsia="MS Mincho"/>
          <w:lang w:val="en-US"/>
        </w:rPr>
        <w:fldChar w:fldCharType="end"/>
      </w:r>
      <w:r>
        <w:rPr>
          <w:rFonts w:eastAsia="MS Mincho"/>
          <w:lang w:val="en-US"/>
        </w:rPr>
        <w:t>, Low Coupling</w:t>
      </w:r>
      <w:r w:rsidR="004C7A4C">
        <w:rPr>
          <w:rFonts w:eastAsia="MS Mincho"/>
          <w:lang w:val="en-US"/>
        </w:rPr>
        <w:fldChar w:fldCharType="begin"/>
      </w:r>
      <w:r w:rsidR="004C7A4C" w:rsidRPr="004C7A4C">
        <w:rPr>
          <w:lang w:val="en-US"/>
        </w:rPr>
        <w:instrText xml:space="preserve"> XE "</w:instrText>
      </w:r>
      <w:r w:rsidR="004C7A4C" w:rsidRPr="004C7A4C">
        <w:rPr>
          <w:rFonts w:eastAsia="MS Mincho"/>
          <w:lang w:val="en-US"/>
        </w:rPr>
        <w:instrText>Low Coupling</w:instrText>
      </w:r>
      <w:r w:rsidR="004C7A4C" w:rsidRPr="004C7A4C">
        <w:rPr>
          <w:lang w:val="en-US"/>
        </w:rPr>
        <w:instrText xml:space="preserve">" </w:instrText>
      </w:r>
      <w:r w:rsidR="004C7A4C">
        <w:rPr>
          <w:rFonts w:eastAsia="MS Mincho"/>
          <w:lang w:val="en-US"/>
        </w:rPr>
        <w:fldChar w:fldCharType="end"/>
      </w:r>
      <w:r>
        <w:rPr>
          <w:rFonts w:eastAsia="MS Mincho"/>
          <w:lang w:val="en-US"/>
        </w:rPr>
        <w:t>, High Cohesion</w:t>
      </w:r>
      <w:r w:rsidR="004C7A4C">
        <w:rPr>
          <w:rFonts w:eastAsia="MS Mincho"/>
          <w:lang w:val="en-US"/>
        </w:rPr>
        <w:fldChar w:fldCharType="begin"/>
      </w:r>
      <w:r w:rsidR="004C7A4C" w:rsidRPr="004C7A4C">
        <w:rPr>
          <w:lang w:val="en-US"/>
        </w:rPr>
        <w:instrText xml:space="preserve"> XE "</w:instrText>
      </w:r>
      <w:r w:rsidR="004C7A4C" w:rsidRPr="004C7A4C">
        <w:rPr>
          <w:rFonts w:eastAsia="MS Mincho"/>
          <w:lang w:val="en-US"/>
        </w:rPr>
        <w:instrText>High Cohesion</w:instrText>
      </w:r>
      <w:r w:rsidR="004C7A4C" w:rsidRPr="004C7A4C">
        <w:rPr>
          <w:lang w:val="en-US"/>
        </w:rPr>
        <w:instrText xml:space="preserve">" </w:instrText>
      </w:r>
      <w:r w:rsidR="004C7A4C">
        <w:rPr>
          <w:rFonts w:eastAsia="MS Mincho"/>
          <w:lang w:val="en-US"/>
        </w:rPr>
        <w:fldChar w:fldCharType="end"/>
      </w:r>
      <w:r>
        <w:rPr>
          <w:rFonts w:eastAsia="MS Mincho"/>
          <w:lang w:val="en-US"/>
        </w:rPr>
        <w:t>.</w:t>
      </w:r>
      <w:r w:rsidRPr="005A2BCB">
        <w:rPr>
          <w:rFonts w:eastAsia="MS Mincho"/>
          <w:lang w:val="en-US"/>
        </w:rPr>
        <w:t xml:space="preserve"> </w:t>
      </w:r>
    </w:p>
    <w:p w:rsidR="00117110" w:rsidRDefault="00CA5898" w:rsidP="00D53AD6">
      <w:pPr>
        <w:rPr>
          <w:rFonts w:eastAsia="MS Mincho"/>
        </w:rPr>
      </w:pPr>
      <w:r>
        <w:pict>
          <v:shape id="_x0000_s1246" type="#_x0000_t75" style="position:absolute;margin-left:56.5pt;margin-top:66.3pt;width:304.15pt;height:188.85pt;z-index:251764736" o:allowoverlap="f">
            <v:imagedata r:id="rId116" o:title="" grayscale="t"/>
            <w10:wrap type="topAndBottom"/>
            <w10:anchorlock/>
          </v:shape>
        </w:pict>
      </w:r>
      <w:r w:rsidR="00117110" w:rsidRPr="004C7A4C">
        <w:rPr>
          <w:rFonts w:eastAsia="MS Mincho"/>
          <w:i/>
          <w:lang w:val="en-US"/>
        </w:rPr>
        <w:t xml:space="preserve">    </w:t>
      </w:r>
      <w:r w:rsidR="00117110" w:rsidRPr="00D16CAF">
        <w:rPr>
          <w:rFonts w:eastAsia="MS Mincho"/>
          <w:i/>
        </w:rPr>
        <w:t xml:space="preserve">Образец </w:t>
      </w:r>
      <w:r w:rsidR="00117110" w:rsidRPr="00D53AD6">
        <w:rPr>
          <w:rFonts w:eastAsia="MS Mincho"/>
          <w:i/>
        </w:rPr>
        <w:t>“</w:t>
      </w:r>
      <w:proofErr w:type="spellStart"/>
      <w:r w:rsidR="00117110" w:rsidRPr="00D16CAF">
        <w:rPr>
          <w:rFonts w:eastAsia="MS Mincho"/>
          <w:i/>
        </w:rPr>
        <w:t>Information</w:t>
      </w:r>
      <w:proofErr w:type="spellEnd"/>
      <w:r w:rsidR="00117110" w:rsidRPr="00D16CAF">
        <w:rPr>
          <w:rFonts w:eastAsia="MS Mincho"/>
          <w:i/>
        </w:rPr>
        <w:t xml:space="preserve"> </w:t>
      </w:r>
      <w:proofErr w:type="spellStart"/>
      <w:r w:rsidR="00117110" w:rsidRPr="00D16CAF">
        <w:rPr>
          <w:rFonts w:eastAsia="MS Mincho"/>
          <w:i/>
        </w:rPr>
        <w:t>Expert</w:t>
      </w:r>
      <w:proofErr w:type="spellEnd"/>
      <w:r w:rsidR="00FA6C78">
        <w:rPr>
          <w:rFonts w:eastAsia="MS Mincho"/>
          <w:i/>
        </w:rPr>
        <w:fldChar w:fldCharType="begin"/>
      </w:r>
      <w:r w:rsidR="00FA6C78">
        <w:instrText xml:space="preserve"> XE "</w:instrText>
      </w:r>
      <w:r w:rsidR="00FA6C78" w:rsidRPr="00AF3502">
        <w:rPr>
          <w:rFonts w:eastAsia="MS Mincho"/>
          <w:i/>
        </w:rPr>
        <w:instrText>Information Expert</w:instrText>
      </w:r>
      <w:r w:rsidR="00FA6C78">
        <w:instrText xml:space="preserve">" </w:instrText>
      </w:r>
      <w:r w:rsidR="00FA6C78">
        <w:rPr>
          <w:rFonts w:eastAsia="MS Mincho"/>
          <w:i/>
        </w:rPr>
        <w:fldChar w:fldCharType="end"/>
      </w:r>
      <w:r w:rsidR="00117110" w:rsidRPr="00D53AD6">
        <w:rPr>
          <w:rFonts w:eastAsia="MS Mincho"/>
          <w:i/>
        </w:rPr>
        <w:t>”</w:t>
      </w:r>
      <w:r w:rsidR="00117110" w:rsidRPr="00D16CAF">
        <w:rPr>
          <w:rFonts w:eastAsia="MS Mincho"/>
          <w:i/>
        </w:rPr>
        <w:t>.</w:t>
      </w:r>
      <w:r w:rsidR="00117110" w:rsidRPr="00D16CAF">
        <w:rPr>
          <w:rFonts w:eastAsia="MS Mincho"/>
        </w:rPr>
        <w:t xml:space="preserve"> </w:t>
      </w:r>
      <w:r w:rsidR="00117110" w:rsidRPr="005A2BCB">
        <w:rPr>
          <w:rFonts w:eastAsia="MS Mincho"/>
        </w:rPr>
        <w:t>Проблема:</w:t>
      </w:r>
      <w:r w:rsidR="00117110">
        <w:rPr>
          <w:rFonts w:eastAsia="MS Mincho"/>
        </w:rPr>
        <w:t xml:space="preserve"> </w:t>
      </w:r>
      <w:r w:rsidR="00117110" w:rsidRPr="005A2BCB">
        <w:rPr>
          <w:rFonts w:eastAsia="MS Mincho"/>
        </w:rPr>
        <w:t>Нужно определить наиболее общий принцип распределения обязанностей между классами.</w:t>
      </w:r>
      <w:r w:rsidR="00117110" w:rsidRPr="005A2BCB">
        <w:t xml:space="preserve"> </w:t>
      </w:r>
      <w:r w:rsidR="00117110" w:rsidRPr="005A2BCB">
        <w:rPr>
          <w:rFonts w:eastAsia="MS Mincho"/>
        </w:rPr>
        <w:t>Решение:</w:t>
      </w:r>
      <w:r w:rsidR="00117110">
        <w:rPr>
          <w:rFonts w:eastAsia="MS Mincho"/>
        </w:rPr>
        <w:t xml:space="preserve"> </w:t>
      </w:r>
      <w:r w:rsidR="00117110" w:rsidRPr="005A2BCB">
        <w:rPr>
          <w:rFonts w:eastAsia="MS Mincho"/>
        </w:rPr>
        <w:t>Следует назначить обязанность информационному эксперту – классу, у которого имеется информация, требуемая для выполнения обязанности.</w:t>
      </w:r>
      <w:r w:rsidR="00117110">
        <w:rPr>
          <w:rFonts w:eastAsia="MS Mincho"/>
        </w:rPr>
        <w:t xml:space="preserve"> Пример:</w:t>
      </w:r>
    </w:p>
    <w:p w:rsidR="00117110" w:rsidRPr="005A2BCB" w:rsidRDefault="00117110" w:rsidP="00D53AD6">
      <w:pPr>
        <w:rPr>
          <w:rFonts w:eastAsia="MS Mincho"/>
        </w:rPr>
      </w:pPr>
    </w:p>
    <w:p w:rsidR="00117110" w:rsidRPr="001A36F1" w:rsidRDefault="00117110" w:rsidP="00D53AD6">
      <w:pPr>
        <w:rPr>
          <w:rFonts w:eastAsia="MS Mincho"/>
        </w:rPr>
      </w:pPr>
      <w:r w:rsidRPr="001A36F1">
        <w:rPr>
          <w:rFonts w:eastAsia="MS Mincho"/>
        </w:rPr>
        <w:t>При выполнении подчиненного потока событий "Обновить график" варианта использования "Зарегистрироваться на курсы" студент-пользователь должен получить доступ к своему графику прежде, чем изменить его. Согласно образцу "</w:t>
      </w:r>
      <w:proofErr w:type="spellStart"/>
      <w:r w:rsidRPr="001A36F1">
        <w:rPr>
          <w:rFonts w:eastAsia="MS Mincho"/>
        </w:rPr>
        <w:t>Information</w:t>
      </w:r>
      <w:proofErr w:type="spellEnd"/>
      <w:r w:rsidRPr="001A36F1">
        <w:rPr>
          <w:rFonts w:eastAsia="MS Mincho"/>
        </w:rPr>
        <w:t xml:space="preserve"> </w:t>
      </w:r>
      <w:proofErr w:type="spellStart"/>
      <w:r w:rsidRPr="001A36F1">
        <w:rPr>
          <w:rFonts w:eastAsia="MS Mincho"/>
        </w:rPr>
        <w:t>Expert</w:t>
      </w:r>
      <w:proofErr w:type="spellEnd"/>
      <w:r w:rsidR="00FA6C78">
        <w:rPr>
          <w:rFonts w:eastAsia="MS Mincho"/>
        </w:rPr>
        <w:fldChar w:fldCharType="begin"/>
      </w:r>
      <w:r w:rsidR="00FA6C78">
        <w:instrText xml:space="preserve"> XE "</w:instrText>
      </w:r>
      <w:r w:rsidR="00FA6C78" w:rsidRPr="00AF3502">
        <w:rPr>
          <w:rFonts w:eastAsia="MS Mincho"/>
          <w:i/>
        </w:rPr>
        <w:instrText>Information Expert</w:instrText>
      </w:r>
      <w:r w:rsidR="00FA6C78">
        <w:instrText xml:space="preserve">" </w:instrText>
      </w:r>
      <w:r w:rsidR="00FA6C78">
        <w:rPr>
          <w:rFonts w:eastAsia="MS Mincho"/>
        </w:rPr>
        <w:fldChar w:fldCharType="end"/>
      </w:r>
      <w:r w:rsidRPr="001A36F1">
        <w:rPr>
          <w:rFonts w:eastAsia="MS Mincho"/>
        </w:rPr>
        <w:t xml:space="preserve">", нужно определить, объект какого класса содержит информацию, необходимую для доступа к графику. На эту роль информационного эксперта, очевидно, претендует объект класса-сущности  </w:t>
      </w:r>
      <w:proofErr w:type="spellStart"/>
      <w:r w:rsidRPr="001A36F1">
        <w:rPr>
          <w:rFonts w:eastAsia="MS Mincho"/>
        </w:rPr>
        <w:t>Student</w:t>
      </w:r>
      <w:proofErr w:type="spellEnd"/>
      <w:r w:rsidRPr="001A36F1">
        <w:rPr>
          <w:rFonts w:eastAsia="MS Mincho"/>
        </w:rPr>
        <w:t>, поскольку график принадлежит именно ему. Поэтому сообщение 3 "</w:t>
      </w:r>
      <w:proofErr w:type="spellStart"/>
      <w:r w:rsidRPr="001A36F1">
        <w:rPr>
          <w:rFonts w:eastAsia="MS Mincho"/>
        </w:rPr>
        <w:t>get</w:t>
      </w:r>
      <w:proofErr w:type="spellEnd"/>
      <w:r w:rsidRPr="001A36F1">
        <w:rPr>
          <w:rFonts w:eastAsia="MS Mincho"/>
        </w:rPr>
        <w:t xml:space="preserve"> </w:t>
      </w:r>
      <w:proofErr w:type="spellStart"/>
      <w:r w:rsidRPr="001A36F1">
        <w:rPr>
          <w:rFonts w:eastAsia="MS Mincho"/>
        </w:rPr>
        <w:t>schedule</w:t>
      </w:r>
      <w:proofErr w:type="spellEnd"/>
      <w:r w:rsidRPr="001A36F1">
        <w:rPr>
          <w:rFonts w:eastAsia="MS Mincho"/>
        </w:rPr>
        <w:t>(</w:t>
      </w:r>
      <w:proofErr w:type="spellStart"/>
      <w:r w:rsidRPr="001A36F1">
        <w:rPr>
          <w:rFonts w:eastAsia="MS Mincho"/>
        </w:rPr>
        <w:t>forSemester</w:t>
      </w:r>
      <w:proofErr w:type="spellEnd"/>
      <w:r w:rsidRPr="001A36F1">
        <w:rPr>
          <w:rFonts w:eastAsia="MS Mincho"/>
        </w:rPr>
        <w:t xml:space="preserve">)" должно быть направлено от контроллера объекту класса  </w:t>
      </w:r>
      <w:proofErr w:type="spellStart"/>
      <w:r w:rsidRPr="001A36F1">
        <w:rPr>
          <w:rFonts w:eastAsia="MS Mincho"/>
        </w:rPr>
        <w:t>Student</w:t>
      </w:r>
      <w:proofErr w:type="spellEnd"/>
      <w:r w:rsidRPr="001A36F1">
        <w:rPr>
          <w:rFonts w:eastAsia="MS Mincho"/>
        </w:rPr>
        <w:t xml:space="preserve">. После того, как студент получит график и внесет в него необходимые изменения, они должны быть зафиксированы в объекте </w:t>
      </w:r>
      <w:proofErr w:type="spellStart"/>
      <w:r w:rsidRPr="001A36F1">
        <w:rPr>
          <w:rFonts w:eastAsia="MS Mincho"/>
        </w:rPr>
        <w:t>Schedule</w:t>
      </w:r>
      <w:proofErr w:type="spellEnd"/>
      <w:r w:rsidRPr="001A36F1">
        <w:rPr>
          <w:rFonts w:eastAsia="MS Mincho"/>
        </w:rPr>
        <w:t xml:space="preserve">. В данном случае уже сам объекте </w:t>
      </w:r>
      <w:proofErr w:type="spellStart"/>
      <w:r w:rsidRPr="001A36F1">
        <w:rPr>
          <w:rFonts w:eastAsia="MS Mincho"/>
        </w:rPr>
        <w:t>Schedule</w:t>
      </w:r>
      <w:proofErr w:type="spellEnd"/>
      <w:r w:rsidRPr="001A36F1">
        <w:rPr>
          <w:rFonts w:eastAsia="MS Mincho"/>
        </w:rPr>
        <w:t xml:space="preserve"> будет играть роль информационного эксперта, поскольку он непосредственно доступен контроллеру, и сообщение 10 "</w:t>
      </w:r>
      <w:proofErr w:type="spellStart"/>
      <w:r w:rsidRPr="001A36F1">
        <w:rPr>
          <w:rFonts w:eastAsia="MS Mincho"/>
        </w:rPr>
        <w:t>update</w:t>
      </w:r>
      <w:proofErr w:type="spellEnd"/>
      <w:r w:rsidRPr="001A36F1">
        <w:rPr>
          <w:rFonts w:eastAsia="MS Mincho"/>
        </w:rPr>
        <w:t xml:space="preserve"> </w:t>
      </w:r>
      <w:proofErr w:type="spellStart"/>
      <w:r w:rsidRPr="001A36F1">
        <w:rPr>
          <w:rFonts w:eastAsia="MS Mincho"/>
        </w:rPr>
        <w:t>with</w:t>
      </w:r>
      <w:proofErr w:type="spellEnd"/>
      <w:r w:rsidRPr="001A36F1">
        <w:rPr>
          <w:rFonts w:eastAsia="MS Mincho"/>
        </w:rPr>
        <w:t xml:space="preserve"> </w:t>
      </w:r>
      <w:proofErr w:type="spellStart"/>
      <w:r w:rsidRPr="001A36F1">
        <w:rPr>
          <w:rFonts w:eastAsia="MS Mincho"/>
        </w:rPr>
        <w:t>new</w:t>
      </w:r>
      <w:proofErr w:type="spellEnd"/>
      <w:r w:rsidRPr="001A36F1">
        <w:rPr>
          <w:rFonts w:eastAsia="MS Mincho"/>
        </w:rPr>
        <w:t xml:space="preserve"> </w:t>
      </w:r>
      <w:proofErr w:type="spellStart"/>
      <w:r w:rsidRPr="001A36F1">
        <w:rPr>
          <w:rFonts w:eastAsia="MS Mincho"/>
        </w:rPr>
        <w:t>selections</w:t>
      </w:r>
      <w:proofErr w:type="spellEnd"/>
      <w:r w:rsidRPr="001A36F1">
        <w:rPr>
          <w:rFonts w:eastAsia="MS Mincho"/>
        </w:rPr>
        <w:t>" будет направлено именно ему.</w:t>
      </w:r>
    </w:p>
    <w:p w:rsidR="00117110" w:rsidRPr="001A36F1" w:rsidRDefault="00117110" w:rsidP="00D53AD6">
      <w:pPr>
        <w:rPr>
          <w:rFonts w:eastAsia="MS Mincho"/>
        </w:rPr>
      </w:pPr>
      <w:r w:rsidRPr="001A36F1">
        <w:rPr>
          <w:rFonts w:eastAsia="MS Mincho"/>
        </w:rPr>
        <w:t xml:space="preserve">Следствия: </w:t>
      </w:r>
    </w:p>
    <w:p w:rsidR="00117110" w:rsidRPr="001A36F1" w:rsidRDefault="00117110" w:rsidP="00D53AD6">
      <w:pPr>
        <w:rPr>
          <w:rFonts w:eastAsia="MS Mincho"/>
        </w:rPr>
      </w:pPr>
      <w:r w:rsidRPr="001A36F1">
        <w:rPr>
          <w:rFonts w:eastAsia="MS Mincho"/>
        </w:rPr>
        <w:t xml:space="preserve">При распределении обязанностей образец </w:t>
      </w:r>
      <w:proofErr w:type="spellStart"/>
      <w:r w:rsidRPr="001A36F1">
        <w:rPr>
          <w:rFonts w:eastAsia="MS Mincho"/>
        </w:rPr>
        <w:t>Information</w:t>
      </w:r>
      <w:proofErr w:type="spellEnd"/>
      <w:r w:rsidRPr="001A36F1">
        <w:rPr>
          <w:rFonts w:eastAsia="MS Mincho"/>
        </w:rPr>
        <w:t xml:space="preserve"> </w:t>
      </w:r>
      <w:proofErr w:type="spellStart"/>
      <w:r w:rsidRPr="001A36F1">
        <w:rPr>
          <w:rFonts w:eastAsia="MS Mincho"/>
        </w:rPr>
        <w:t>Expert</w:t>
      </w:r>
      <w:proofErr w:type="spellEnd"/>
      <w:r w:rsidR="00FA6C78">
        <w:rPr>
          <w:rFonts w:eastAsia="MS Mincho"/>
        </w:rPr>
        <w:fldChar w:fldCharType="begin"/>
      </w:r>
      <w:r w:rsidR="00FA6C78">
        <w:instrText xml:space="preserve"> XE "</w:instrText>
      </w:r>
      <w:r w:rsidR="00FA6C78" w:rsidRPr="00AF3502">
        <w:rPr>
          <w:rFonts w:eastAsia="MS Mincho"/>
          <w:i/>
        </w:rPr>
        <w:instrText>Information Expert</w:instrText>
      </w:r>
      <w:r w:rsidR="00FA6C78">
        <w:instrText xml:space="preserve">" </w:instrText>
      </w:r>
      <w:r w:rsidR="00FA6C78">
        <w:rPr>
          <w:rFonts w:eastAsia="MS Mincho"/>
        </w:rPr>
        <w:fldChar w:fldCharType="end"/>
      </w:r>
      <w:r w:rsidRPr="001A36F1">
        <w:rPr>
          <w:rFonts w:eastAsia="MS Mincho"/>
        </w:rPr>
        <w:t xml:space="preserve"> используется гораздо чаще любого другого образца. Большинство сообщений на диаграммах взаимодействия соответствуют данному образцу. Образец </w:t>
      </w:r>
      <w:proofErr w:type="spellStart"/>
      <w:r w:rsidRPr="001A36F1">
        <w:rPr>
          <w:rFonts w:eastAsia="MS Mincho"/>
        </w:rPr>
        <w:t>Information</w:t>
      </w:r>
      <w:proofErr w:type="spellEnd"/>
      <w:r w:rsidRPr="001A36F1">
        <w:rPr>
          <w:rFonts w:eastAsia="MS Mincho"/>
        </w:rPr>
        <w:t xml:space="preserve"> </w:t>
      </w:r>
      <w:proofErr w:type="spellStart"/>
      <w:r w:rsidRPr="001A36F1">
        <w:rPr>
          <w:rFonts w:eastAsia="MS Mincho"/>
        </w:rPr>
        <w:t>Expert</w:t>
      </w:r>
      <w:proofErr w:type="spellEnd"/>
      <w:r w:rsidRPr="001A36F1">
        <w:rPr>
          <w:rFonts w:eastAsia="MS Mincho"/>
        </w:rPr>
        <w:t xml:space="preserve"> не содержит неясных или запутанных идей и отражает обычный интуитивно понятный подход. Он заключается в том, что объекты осуществляют действия, связанные с имеющейся у них информацией. Если информация распределена между </w:t>
      </w:r>
      <w:r w:rsidRPr="001A36F1">
        <w:rPr>
          <w:rFonts w:eastAsia="MS Mincho"/>
        </w:rPr>
        <w:lastRenderedPageBreak/>
        <w:t>различными объектами, то при выполнении общей задачи они должны взаимодействовать с помощью сообщений.</w:t>
      </w:r>
    </w:p>
    <w:p w:rsidR="00117110" w:rsidRDefault="00117110" w:rsidP="00D53AD6">
      <w:pPr>
        <w:rPr>
          <w:rFonts w:eastAsia="MS Mincho"/>
        </w:rPr>
      </w:pPr>
      <w:r w:rsidRPr="001A36F1">
        <w:rPr>
          <w:rFonts w:eastAsia="MS Mincho"/>
        </w:rPr>
        <w:t xml:space="preserve">В некоторых ситуациях применение образца </w:t>
      </w:r>
      <w:proofErr w:type="spellStart"/>
      <w:r w:rsidRPr="001A36F1">
        <w:rPr>
          <w:rFonts w:eastAsia="MS Mincho"/>
        </w:rPr>
        <w:t>Information</w:t>
      </w:r>
      <w:proofErr w:type="spellEnd"/>
      <w:r w:rsidRPr="001A36F1">
        <w:rPr>
          <w:rFonts w:eastAsia="MS Mincho"/>
        </w:rPr>
        <w:t xml:space="preserve"> </w:t>
      </w:r>
      <w:proofErr w:type="spellStart"/>
      <w:r w:rsidRPr="001A36F1">
        <w:rPr>
          <w:rFonts w:eastAsia="MS Mincho"/>
        </w:rPr>
        <w:t>Expert</w:t>
      </w:r>
      <w:proofErr w:type="spellEnd"/>
      <w:r w:rsidR="00FA6C78">
        <w:rPr>
          <w:rFonts w:eastAsia="MS Mincho"/>
        </w:rPr>
        <w:fldChar w:fldCharType="begin"/>
      </w:r>
      <w:r w:rsidR="00FA6C78">
        <w:instrText xml:space="preserve"> XE "</w:instrText>
      </w:r>
      <w:r w:rsidR="00FA6C78" w:rsidRPr="00AF3502">
        <w:rPr>
          <w:rFonts w:eastAsia="MS Mincho"/>
          <w:i/>
        </w:rPr>
        <w:instrText>Information Expert</w:instrText>
      </w:r>
      <w:r w:rsidR="00FA6C78">
        <w:instrText xml:space="preserve">" </w:instrText>
      </w:r>
      <w:r w:rsidR="00FA6C78">
        <w:rPr>
          <w:rFonts w:eastAsia="MS Mincho"/>
        </w:rPr>
        <w:fldChar w:fldCharType="end"/>
      </w:r>
      <w:r w:rsidRPr="001A36F1">
        <w:rPr>
          <w:rFonts w:eastAsia="MS Mincho"/>
        </w:rPr>
        <w:t xml:space="preserve"> нежелательно.</w:t>
      </w:r>
    </w:p>
    <w:p w:rsidR="00117110" w:rsidRPr="00D16CAF" w:rsidRDefault="00117110" w:rsidP="00D53AD6">
      <w:pPr>
        <w:rPr>
          <w:rFonts w:eastAsia="MS Mincho"/>
        </w:rPr>
      </w:pPr>
      <w:r w:rsidRPr="00D16CAF">
        <w:rPr>
          <w:rFonts w:eastAsia="MS Mincho"/>
          <w:i/>
        </w:rPr>
        <w:t>Образец "</w:t>
      </w:r>
      <w:proofErr w:type="spellStart"/>
      <w:r w:rsidRPr="00D16CAF">
        <w:rPr>
          <w:rFonts w:eastAsia="MS Mincho"/>
          <w:i/>
        </w:rPr>
        <w:t>Creator</w:t>
      </w:r>
      <w:proofErr w:type="spellEnd"/>
      <w:r w:rsidR="00FA6C78">
        <w:rPr>
          <w:rFonts w:eastAsia="MS Mincho"/>
          <w:i/>
        </w:rPr>
        <w:fldChar w:fldCharType="begin"/>
      </w:r>
      <w:r w:rsidR="00FA6C78">
        <w:instrText xml:space="preserve"> XE "</w:instrText>
      </w:r>
      <w:r w:rsidR="00FA6C78" w:rsidRPr="0084128D">
        <w:rPr>
          <w:rFonts w:eastAsia="MS Mincho"/>
          <w:i/>
        </w:rPr>
        <w:instrText>Creator</w:instrText>
      </w:r>
      <w:r w:rsidR="00FA6C78">
        <w:instrText xml:space="preserve">" </w:instrText>
      </w:r>
      <w:r w:rsidR="00FA6C78">
        <w:rPr>
          <w:rFonts w:eastAsia="MS Mincho"/>
          <w:i/>
        </w:rPr>
        <w:fldChar w:fldCharType="end"/>
      </w:r>
      <w:r w:rsidRPr="00D16CAF">
        <w:rPr>
          <w:rFonts w:eastAsia="MS Mincho"/>
          <w:i/>
        </w:rPr>
        <w:t>".</w:t>
      </w:r>
      <w:r w:rsidRPr="00D16CAF">
        <w:rPr>
          <w:rFonts w:eastAsia="MS Mincho"/>
        </w:rPr>
        <w:t xml:space="preserve"> </w:t>
      </w:r>
      <w:r w:rsidRPr="00DC57A6">
        <w:rPr>
          <w:rFonts w:eastAsia="MS Mincho"/>
          <w:i/>
        </w:rPr>
        <w:t>Проблема:</w:t>
      </w:r>
      <w:r w:rsidRPr="00D16CAF">
        <w:rPr>
          <w:rFonts w:eastAsia="MS Mincho"/>
        </w:rPr>
        <w:t xml:space="preserve"> Нужно определить, кто должен отвечать за создание нового экземпляра некоторого класса. Создание новых объектов в объектно-ориентированной системе является одним из стандартных видов деятельности. Следовательно, при назначении обязанностей, связанных с созданием объектов, полезно руководствоваться некоторым основным принципом. </w:t>
      </w:r>
      <w:r w:rsidRPr="007E4C14">
        <w:rPr>
          <w:rFonts w:eastAsia="MS Mincho"/>
          <w:i/>
        </w:rPr>
        <w:t>Решение:</w:t>
      </w:r>
      <w:r w:rsidRPr="00D16CAF">
        <w:rPr>
          <w:rFonts w:eastAsia="MS Mincho"/>
        </w:rPr>
        <w:t xml:space="preserve"> Следует назначить классу</w:t>
      </w:r>
      <w:proofErr w:type="gramStart"/>
      <w:r w:rsidRPr="00D16CAF">
        <w:rPr>
          <w:rFonts w:eastAsia="MS Mincho"/>
        </w:rPr>
        <w:t xml:space="preserve"> В</w:t>
      </w:r>
      <w:proofErr w:type="gramEnd"/>
      <w:r w:rsidRPr="00D16CAF">
        <w:rPr>
          <w:rFonts w:eastAsia="MS Mincho"/>
        </w:rPr>
        <w:t xml:space="preserve"> обязанность создавать экземпляры класса А, если выполняется одно из следующих условий:</w:t>
      </w:r>
    </w:p>
    <w:p w:rsidR="00117110" w:rsidRPr="00D16CAF" w:rsidRDefault="00117110" w:rsidP="00D53AD6">
      <w:pPr>
        <w:rPr>
          <w:rFonts w:eastAsia="MS Mincho"/>
        </w:rPr>
      </w:pPr>
      <w:r w:rsidRPr="00D16CAF">
        <w:rPr>
          <w:rFonts w:eastAsia="MS Mincho"/>
        </w:rPr>
        <w:t>•</w:t>
      </w:r>
      <w:r w:rsidRPr="00D16CAF">
        <w:rPr>
          <w:rFonts w:eastAsia="MS Mincho"/>
        </w:rPr>
        <w:tab/>
        <w:t>класс</w:t>
      </w:r>
      <w:proofErr w:type="gramStart"/>
      <w:r w:rsidRPr="00D16CAF">
        <w:rPr>
          <w:rFonts w:eastAsia="MS Mincho"/>
        </w:rPr>
        <w:t xml:space="preserve"> В</w:t>
      </w:r>
      <w:proofErr w:type="gramEnd"/>
      <w:r w:rsidRPr="00D16CAF">
        <w:rPr>
          <w:rFonts w:eastAsia="MS Mincho"/>
        </w:rPr>
        <w:t xml:space="preserve"> агрегирует, содержит или активно использует объекты класса А;</w:t>
      </w:r>
    </w:p>
    <w:p w:rsidR="00117110" w:rsidRPr="00D16CAF" w:rsidRDefault="00117110" w:rsidP="00D53AD6">
      <w:pPr>
        <w:rPr>
          <w:rFonts w:eastAsia="MS Mincho"/>
        </w:rPr>
      </w:pPr>
      <w:r w:rsidRPr="00D16CAF">
        <w:rPr>
          <w:rFonts w:eastAsia="MS Mincho"/>
        </w:rPr>
        <w:t>•</w:t>
      </w:r>
      <w:r w:rsidRPr="00D16CAF">
        <w:rPr>
          <w:rFonts w:eastAsia="MS Mincho"/>
        </w:rPr>
        <w:tab/>
        <w:t>класс</w:t>
      </w:r>
      <w:proofErr w:type="gramStart"/>
      <w:r w:rsidRPr="00D16CAF">
        <w:rPr>
          <w:rFonts w:eastAsia="MS Mincho"/>
        </w:rPr>
        <w:t xml:space="preserve"> В</w:t>
      </w:r>
      <w:proofErr w:type="gramEnd"/>
      <w:r w:rsidRPr="00D16CAF">
        <w:rPr>
          <w:rFonts w:eastAsia="MS Mincho"/>
        </w:rPr>
        <w:t xml:space="preserve"> обладает данными инициализации, которые будут передаваться объектам класса А при их создании (т.е. класс В является информационным экспертом).</w:t>
      </w:r>
    </w:p>
    <w:p w:rsidR="00117110" w:rsidRPr="00D16CAF" w:rsidRDefault="00117110" w:rsidP="00D53AD6">
      <w:pPr>
        <w:rPr>
          <w:rFonts w:eastAsia="MS Mincho"/>
        </w:rPr>
      </w:pPr>
      <w:r w:rsidRPr="00D16CAF">
        <w:rPr>
          <w:rFonts w:eastAsia="MS Mincho"/>
        </w:rPr>
        <w:t>Класс</w:t>
      </w:r>
      <w:proofErr w:type="gramStart"/>
      <w:r w:rsidR="000A141F">
        <w:rPr>
          <w:rFonts w:eastAsia="MS Mincho"/>
        </w:rPr>
        <w:fldChar w:fldCharType="begin"/>
      </w:r>
      <w:r w:rsidR="000A141F">
        <w:instrText xml:space="preserve"> XE "</w:instrText>
      </w:r>
      <w:r w:rsidR="000A141F" w:rsidRPr="00AC63B2">
        <w:rPr>
          <w:rFonts w:eastAsia="MS Mincho"/>
          <w:i/>
        </w:rPr>
        <w:instrText>Класс</w:instrText>
      </w:r>
      <w:r w:rsidR="000A141F">
        <w:instrText xml:space="preserve">" </w:instrText>
      </w:r>
      <w:r w:rsidR="000A141F">
        <w:rPr>
          <w:rFonts w:eastAsia="MS Mincho"/>
        </w:rPr>
        <w:fldChar w:fldCharType="end"/>
      </w:r>
      <w:r w:rsidRPr="00D16CAF">
        <w:rPr>
          <w:rFonts w:eastAsia="MS Mincho"/>
        </w:rPr>
        <w:t xml:space="preserve"> В</w:t>
      </w:r>
      <w:proofErr w:type="gramEnd"/>
      <w:r w:rsidRPr="00D16CAF">
        <w:rPr>
          <w:rFonts w:eastAsia="MS Mincho"/>
        </w:rPr>
        <w:t xml:space="preserve"> при этом определяется как создатель (</w:t>
      </w:r>
      <w:proofErr w:type="spellStart"/>
      <w:r w:rsidRPr="00D16CAF">
        <w:rPr>
          <w:rFonts w:eastAsia="MS Mincho"/>
        </w:rPr>
        <w:t>creator</w:t>
      </w:r>
      <w:proofErr w:type="spellEnd"/>
      <w:r w:rsidRPr="00D16CAF">
        <w:rPr>
          <w:rFonts w:eastAsia="MS Mincho"/>
        </w:rPr>
        <w:t>) объектов класса А.</w:t>
      </w:r>
    </w:p>
    <w:p w:rsidR="00117110" w:rsidRPr="00D16CAF" w:rsidRDefault="00117110" w:rsidP="00D53AD6">
      <w:pPr>
        <w:rPr>
          <w:rFonts w:eastAsia="MS Mincho"/>
        </w:rPr>
      </w:pPr>
      <w:r w:rsidRPr="00D16CAF">
        <w:rPr>
          <w:rFonts w:eastAsia="MS Mincho"/>
        </w:rPr>
        <w:t>Если несколько классов удовлетворяют этим условиям, то предпочтительнее использовать в качестве создателя класс, агрегирующий или содержащий класс А.</w:t>
      </w:r>
    </w:p>
    <w:p w:rsidR="00117110" w:rsidRPr="00D16CAF" w:rsidRDefault="00CA5898" w:rsidP="00D53AD6">
      <w:pPr>
        <w:rPr>
          <w:rFonts w:eastAsia="MS Mincho"/>
        </w:rPr>
      </w:pPr>
      <w:r>
        <w:rPr>
          <w:i/>
        </w:rPr>
        <w:pict>
          <v:shape id="_x0000_s1247" type="#_x0000_t75" style="position:absolute;margin-left:38.85pt;margin-top:57.65pt;width:390.6pt;height:224.55pt;z-index:251765760" o:allowoverlap="f">
            <v:imagedata r:id="rId117" o:title="" grayscale="t"/>
            <w10:wrap type="topAndBottom"/>
            <w10:anchorlock/>
          </v:shape>
        </w:pict>
      </w:r>
      <w:r w:rsidR="00117110" w:rsidRPr="00DC57A6">
        <w:rPr>
          <w:rFonts w:eastAsia="MS Mincho"/>
          <w:i/>
        </w:rPr>
        <w:t>Пример:</w:t>
      </w:r>
      <w:r w:rsidR="00117110" w:rsidRPr="00D16CAF">
        <w:rPr>
          <w:rFonts w:eastAsia="MS Mincho"/>
        </w:rPr>
        <w:t xml:space="preserve"> При выполнении подчиненного потока событий "Создать график" варианта использования "Зарегистрироваться на курсы" необходимо решить, кто должен отвечать за создание нового графика в системе. На рис. показаны два возможных варианта решения этой задачи.</w:t>
      </w:r>
    </w:p>
    <w:p w:rsidR="00117110" w:rsidRPr="00D16CAF" w:rsidRDefault="00117110" w:rsidP="00D53AD6">
      <w:pPr>
        <w:rPr>
          <w:rFonts w:eastAsia="MS Mincho"/>
        </w:rPr>
      </w:pPr>
      <w:r>
        <w:rPr>
          <w:rFonts w:eastAsia="MS Mincho"/>
        </w:rPr>
        <w:t>С</w:t>
      </w:r>
      <w:r w:rsidRPr="00D16CAF">
        <w:rPr>
          <w:rFonts w:eastAsia="MS Mincho"/>
        </w:rPr>
        <w:t>огласно образцу "</w:t>
      </w:r>
      <w:proofErr w:type="spellStart"/>
      <w:r w:rsidRPr="00D16CAF">
        <w:rPr>
          <w:rFonts w:eastAsia="MS Mincho"/>
        </w:rPr>
        <w:t>Creator</w:t>
      </w:r>
      <w:proofErr w:type="spellEnd"/>
      <w:r w:rsidR="00FA6C78">
        <w:rPr>
          <w:rFonts w:eastAsia="MS Mincho"/>
        </w:rPr>
        <w:fldChar w:fldCharType="begin"/>
      </w:r>
      <w:r w:rsidR="00FA6C78">
        <w:instrText xml:space="preserve"> XE "</w:instrText>
      </w:r>
      <w:r w:rsidR="00FA6C78" w:rsidRPr="0084128D">
        <w:rPr>
          <w:rFonts w:eastAsia="MS Mincho"/>
          <w:i/>
        </w:rPr>
        <w:instrText>Creator</w:instrText>
      </w:r>
      <w:r w:rsidR="00FA6C78">
        <w:instrText xml:space="preserve">" </w:instrText>
      </w:r>
      <w:r w:rsidR="00FA6C78">
        <w:rPr>
          <w:rFonts w:eastAsia="MS Mincho"/>
        </w:rPr>
        <w:fldChar w:fldCharType="end"/>
      </w:r>
      <w:r w:rsidRPr="00D16CAF">
        <w:rPr>
          <w:rFonts w:eastAsia="MS Mincho"/>
        </w:rPr>
        <w:t xml:space="preserve">", </w:t>
      </w:r>
      <w:r>
        <w:rPr>
          <w:rFonts w:eastAsia="MS Mincho"/>
        </w:rPr>
        <w:t>оба решения подходят, так как с одной стороны объект-контроллер</w:t>
      </w:r>
      <w:r w:rsidR="000902AC">
        <w:rPr>
          <w:rFonts w:eastAsia="MS Mincho"/>
        </w:rPr>
        <w:fldChar w:fldCharType="begin"/>
      </w:r>
      <w:r w:rsidR="000902AC">
        <w:instrText xml:space="preserve"> XE "</w:instrText>
      </w:r>
      <w:r w:rsidR="000902AC" w:rsidRPr="008222D5">
        <w:rPr>
          <w:rFonts w:eastAsia="MS Mincho"/>
        </w:rPr>
        <w:instrText>контроллер</w:instrText>
      </w:r>
      <w:r w:rsidR="000902AC">
        <w:instrText xml:space="preserve">" </w:instrText>
      </w:r>
      <w:r w:rsidR="000902AC">
        <w:rPr>
          <w:rFonts w:eastAsia="MS Mincho"/>
        </w:rPr>
        <w:fldChar w:fldCharType="end"/>
      </w:r>
      <w:r>
        <w:rPr>
          <w:rFonts w:eastAsia="MS Mincho"/>
        </w:rPr>
        <w:t xml:space="preserve"> обладает данными, необходимыми для инициализации, с другой стороны объект</w:t>
      </w:r>
      <w:r w:rsidRPr="00D16CAF">
        <w:rPr>
          <w:rFonts w:eastAsia="MS Mincho"/>
        </w:rPr>
        <w:t xml:space="preserve"> </w:t>
      </w:r>
      <w:proofErr w:type="spellStart"/>
      <w:r w:rsidRPr="00D16CAF">
        <w:rPr>
          <w:rFonts w:eastAsia="MS Mincho"/>
        </w:rPr>
        <w:t>Student</w:t>
      </w:r>
      <w:proofErr w:type="spellEnd"/>
      <w:r w:rsidRPr="00D16CAF">
        <w:rPr>
          <w:rFonts w:eastAsia="MS Mincho"/>
        </w:rPr>
        <w:t xml:space="preserve"> </w:t>
      </w:r>
      <w:r>
        <w:rPr>
          <w:rFonts w:eastAsia="MS Mincho"/>
        </w:rPr>
        <w:t xml:space="preserve">агрегирует объекты </w:t>
      </w:r>
      <w:r>
        <w:rPr>
          <w:rFonts w:eastAsia="MS Mincho"/>
          <w:lang w:val="en-US"/>
        </w:rPr>
        <w:t>Schedule</w:t>
      </w:r>
      <w:r w:rsidRPr="00D16CAF">
        <w:rPr>
          <w:rFonts w:eastAsia="MS Mincho"/>
        </w:rPr>
        <w:t>.</w:t>
      </w:r>
      <w:r>
        <w:rPr>
          <w:rFonts w:eastAsia="MS Mincho"/>
        </w:rPr>
        <w:t xml:space="preserve"> </w:t>
      </w:r>
    </w:p>
    <w:p w:rsidR="00117110" w:rsidRPr="00D16CAF" w:rsidRDefault="00117110" w:rsidP="00D53AD6">
      <w:pPr>
        <w:rPr>
          <w:rFonts w:eastAsia="MS Mincho"/>
        </w:rPr>
      </w:pPr>
      <w:r w:rsidRPr="00DC57A6">
        <w:rPr>
          <w:rFonts w:eastAsia="MS Mincho"/>
          <w:i/>
        </w:rPr>
        <w:t>Следствия:</w:t>
      </w:r>
      <w:r>
        <w:rPr>
          <w:rFonts w:eastAsia="MS Mincho"/>
          <w:i/>
        </w:rPr>
        <w:t xml:space="preserve"> </w:t>
      </w:r>
      <w:r w:rsidRPr="00D16CAF">
        <w:rPr>
          <w:rFonts w:eastAsia="MS Mincho"/>
        </w:rPr>
        <w:t>Образец "</w:t>
      </w:r>
      <w:proofErr w:type="spellStart"/>
      <w:r w:rsidRPr="00D16CAF">
        <w:rPr>
          <w:rFonts w:eastAsia="MS Mincho"/>
        </w:rPr>
        <w:t>Creator</w:t>
      </w:r>
      <w:proofErr w:type="spellEnd"/>
      <w:r w:rsidR="00FA6C78">
        <w:rPr>
          <w:rFonts w:eastAsia="MS Mincho"/>
        </w:rPr>
        <w:fldChar w:fldCharType="begin"/>
      </w:r>
      <w:r w:rsidR="00FA6C78">
        <w:instrText xml:space="preserve"> XE "</w:instrText>
      </w:r>
      <w:r w:rsidR="00FA6C78" w:rsidRPr="0084128D">
        <w:rPr>
          <w:rFonts w:eastAsia="MS Mincho"/>
          <w:i/>
        </w:rPr>
        <w:instrText>Creator</w:instrText>
      </w:r>
      <w:r w:rsidR="00FA6C78">
        <w:instrText xml:space="preserve">" </w:instrText>
      </w:r>
      <w:r w:rsidR="00FA6C78">
        <w:rPr>
          <w:rFonts w:eastAsia="MS Mincho"/>
        </w:rPr>
        <w:fldChar w:fldCharType="end"/>
      </w:r>
      <w:r w:rsidRPr="00D16CAF">
        <w:rPr>
          <w:rFonts w:eastAsia="MS Mincho"/>
        </w:rPr>
        <w:t>" определяет способ распределения обязанностей, связанный с процессом создания объектов. В объектно-ориентированных системах эта задача является наиболее распространенн</w:t>
      </w:r>
      <w:r>
        <w:rPr>
          <w:rFonts w:eastAsia="MS Mincho"/>
        </w:rPr>
        <w:t>ой</w:t>
      </w:r>
      <w:r w:rsidRPr="00D16CAF">
        <w:rPr>
          <w:rFonts w:eastAsia="MS Mincho"/>
        </w:rPr>
        <w:t xml:space="preserve">. Основным назначением образца </w:t>
      </w:r>
      <w:proofErr w:type="spellStart"/>
      <w:r w:rsidRPr="00D16CAF">
        <w:rPr>
          <w:rFonts w:eastAsia="MS Mincho"/>
        </w:rPr>
        <w:t>Creator</w:t>
      </w:r>
      <w:proofErr w:type="spellEnd"/>
      <w:r w:rsidRPr="00D16CAF">
        <w:rPr>
          <w:rFonts w:eastAsia="MS Mincho"/>
        </w:rPr>
        <w:t xml:space="preserve"> является выявление </w:t>
      </w:r>
      <w:r w:rsidRPr="00D16CAF">
        <w:rPr>
          <w:rFonts w:eastAsia="MS Mincho"/>
        </w:rPr>
        <w:lastRenderedPageBreak/>
        <w:t>объекта-создателя, который при возникновении любого события должен быть связан со всеми созданными им объектами. При таком подходе обеспечивается низкая степень связанности объектов.</w:t>
      </w:r>
    </w:p>
    <w:p w:rsidR="00117110" w:rsidRDefault="00117110" w:rsidP="00D53AD6">
      <w:pPr>
        <w:rPr>
          <w:rFonts w:eastAsia="MS Mincho"/>
        </w:rPr>
      </w:pPr>
      <w:r w:rsidRPr="00D16CAF">
        <w:rPr>
          <w:rFonts w:eastAsia="MS Mincho"/>
        </w:rPr>
        <w:t xml:space="preserve">В некоторых случаях в качестве создателя выбирается класс, который содержит данные инициализации, передаваемые объекту во время его создания. На самом деле это пример использования образца </w:t>
      </w:r>
      <w:proofErr w:type="spellStart"/>
      <w:r w:rsidRPr="00D16CAF">
        <w:rPr>
          <w:rFonts w:eastAsia="MS Mincho"/>
        </w:rPr>
        <w:t>Information</w:t>
      </w:r>
      <w:proofErr w:type="spellEnd"/>
      <w:r w:rsidRPr="00D16CAF">
        <w:rPr>
          <w:rFonts w:eastAsia="MS Mincho"/>
        </w:rPr>
        <w:t xml:space="preserve"> </w:t>
      </w:r>
      <w:proofErr w:type="spellStart"/>
      <w:r w:rsidRPr="00D16CAF">
        <w:rPr>
          <w:rFonts w:eastAsia="MS Mincho"/>
        </w:rPr>
        <w:t>Expert</w:t>
      </w:r>
      <w:proofErr w:type="spellEnd"/>
      <w:r w:rsidR="00FA6C78">
        <w:rPr>
          <w:rFonts w:eastAsia="MS Mincho"/>
        </w:rPr>
        <w:fldChar w:fldCharType="begin"/>
      </w:r>
      <w:r w:rsidR="00FA6C78">
        <w:instrText xml:space="preserve"> XE "</w:instrText>
      </w:r>
      <w:r w:rsidR="00FA6C78" w:rsidRPr="00AF3502">
        <w:rPr>
          <w:rFonts w:eastAsia="MS Mincho"/>
          <w:i/>
        </w:rPr>
        <w:instrText>Information Expert</w:instrText>
      </w:r>
      <w:r w:rsidR="00FA6C78">
        <w:instrText xml:space="preserve">" </w:instrText>
      </w:r>
      <w:r w:rsidR="00FA6C78">
        <w:rPr>
          <w:rFonts w:eastAsia="MS Mincho"/>
        </w:rPr>
        <w:fldChar w:fldCharType="end"/>
      </w:r>
      <w:r w:rsidRPr="00D16CAF">
        <w:rPr>
          <w:rFonts w:eastAsia="MS Mincho"/>
        </w:rPr>
        <w:t>.</w:t>
      </w:r>
    </w:p>
    <w:p w:rsidR="00117110" w:rsidRPr="00DC57A6" w:rsidRDefault="00117110" w:rsidP="00D53AD6">
      <w:pPr>
        <w:rPr>
          <w:rFonts w:eastAsia="MS Mincho"/>
        </w:rPr>
      </w:pPr>
      <w:r w:rsidRPr="00DC57A6">
        <w:rPr>
          <w:rFonts w:eastAsia="MS Mincho"/>
          <w:i/>
        </w:rPr>
        <w:t>Образец</w:t>
      </w:r>
      <w:r w:rsidRPr="004C7A4C">
        <w:rPr>
          <w:rFonts w:eastAsia="MS Mincho"/>
          <w:i/>
        </w:rPr>
        <w:t xml:space="preserve"> "</w:t>
      </w:r>
      <w:r w:rsidRPr="004C7A4C">
        <w:rPr>
          <w:rFonts w:eastAsia="MS Mincho"/>
          <w:i/>
          <w:lang w:val="en-US"/>
        </w:rPr>
        <w:t>Low</w:t>
      </w:r>
      <w:r w:rsidRPr="004C7A4C">
        <w:rPr>
          <w:rFonts w:eastAsia="MS Mincho"/>
          <w:i/>
        </w:rPr>
        <w:t xml:space="preserve"> </w:t>
      </w:r>
      <w:r w:rsidRPr="004C7A4C">
        <w:rPr>
          <w:rFonts w:eastAsia="MS Mincho"/>
          <w:i/>
          <w:lang w:val="en-US"/>
        </w:rPr>
        <w:t>Coupling</w:t>
      </w:r>
      <w:r w:rsidR="004C7A4C">
        <w:rPr>
          <w:rFonts w:eastAsia="MS Mincho"/>
          <w:i/>
        </w:rPr>
        <w:fldChar w:fldCharType="begin"/>
      </w:r>
      <w:r w:rsidR="004C7A4C" w:rsidRPr="004C7A4C">
        <w:instrText xml:space="preserve"> </w:instrText>
      </w:r>
      <w:r w:rsidR="004C7A4C" w:rsidRPr="004C7A4C">
        <w:rPr>
          <w:lang w:val="en-US"/>
        </w:rPr>
        <w:instrText>XE</w:instrText>
      </w:r>
      <w:r w:rsidR="004C7A4C" w:rsidRPr="004C7A4C">
        <w:instrText xml:space="preserve"> "</w:instrText>
      </w:r>
      <w:r w:rsidR="004C7A4C" w:rsidRPr="004C7A4C">
        <w:rPr>
          <w:rFonts w:eastAsia="MS Mincho"/>
          <w:lang w:val="en-US"/>
        </w:rPr>
        <w:instrText>Low</w:instrText>
      </w:r>
      <w:r w:rsidR="004C7A4C" w:rsidRPr="004C7A4C">
        <w:rPr>
          <w:rFonts w:eastAsia="MS Mincho"/>
        </w:rPr>
        <w:instrText xml:space="preserve"> </w:instrText>
      </w:r>
      <w:r w:rsidR="004C7A4C" w:rsidRPr="004C7A4C">
        <w:rPr>
          <w:rFonts w:eastAsia="MS Mincho"/>
          <w:lang w:val="en-US"/>
        </w:rPr>
        <w:instrText>Coupling</w:instrText>
      </w:r>
      <w:r w:rsidR="004C7A4C" w:rsidRPr="004C7A4C">
        <w:instrText xml:space="preserve">" </w:instrText>
      </w:r>
      <w:r w:rsidR="004C7A4C">
        <w:rPr>
          <w:rFonts w:eastAsia="MS Mincho"/>
          <w:i/>
        </w:rPr>
        <w:fldChar w:fldCharType="end"/>
      </w:r>
      <w:r w:rsidRPr="004C7A4C">
        <w:rPr>
          <w:rFonts w:eastAsia="MS Mincho"/>
          <w:i/>
        </w:rPr>
        <w:t>" (</w:t>
      </w:r>
      <w:r>
        <w:rPr>
          <w:rFonts w:eastAsia="MS Mincho"/>
          <w:i/>
        </w:rPr>
        <w:t>низкая</w:t>
      </w:r>
      <w:r w:rsidRPr="004C7A4C">
        <w:rPr>
          <w:rFonts w:eastAsia="MS Mincho"/>
          <w:i/>
        </w:rPr>
        <w:t xml:space="preserve"> </w:t>
      </w:r>
      <w:r>
        <w:rPr>
          <w:rFonts w:eastAsia="MS Mincho"/>
          <w:i/>
        </w:rPr>
        <w:t>связанность</w:t>
      </w:r>
      <w:r w:rsidR="004C7A4C">
        <w:rPr>
          <w:rFonts w:eastAsia="MS Mincho"/>
          <w:i/>
        </w:rPr>
        <w:fldChar w:fldCharType="begin"/>
      </w:r>
      <w:r w:rsidR="004C7A4C">
        <w:instrText xml:space="preserve"> XE "</w:instrText>
      </w:r>
      <w:r w:rsidR="004C7A4C" w:rsidRPr="000074E9">
        <w:rPr>
          <w:rFonts w:eastAsia="MS Mincho"/>
        </w:rPr>
        <w:instrText>низкая связанность</w:instrText>
      </w:r>
      <w:r w:rsidR="004C7A4C">
        <w:instrText xml:space="preserve">" </w:instrText>
      </w:r>
      <w:r w:rsidR="004C7A4C">
        <w:rPr>
          <w:rFonts w:eastAsia="MS Mincho"/>
          <w:i/>
        </w:rPr>
        <w:fldChar w:fldCharType="end"/>
      </w:r>
      <w:r w:rsidRPr="004C7A4C">
        <w:rPr>
          <w:rFonts w:eastAsia="MS Mincho"/>
          <w:i/>
        </w:rPr>
        <w:t xml:space="preserve">). </w:t>
      </w:r>
      <w:r w:rsidRPr="00DC57A6">
        <w:rPr>
          <w:rFonts w:eastAsia="MS Mincho"/>
          <w:i/>
        </w:rPr>
        <w:t>Проблема:</w:t>
      </w:r>
      <w:r>
        <w:rPr>
          <w:rFonts w:eastAsia="MS Mincho"/>
        </w:rPr>
        <w:t xml:space="preserve"> </w:t>
      </w:r>
      <w:r w:rsidRPr="00DC57A6">
        <w:rPr>
          <w:rFonts w:eastAsia="MS Mincho"/>
        </w:rPr>
        <w:t>Нужно распределить обязанности между классами таким образом, чтобы снизить взаимное  влияние изменений в них и повысить возможность повторного использования.</w:t>
      </w:r>
      <w:r>
        <w:rPr>
          <w:rFonts w:eastAsia="MS Mincho"/>
        </w:rPr>
        <w:t xml:space="preserve"> </w:t>
      </w:r>
      <w:r w:rsidRPr="00DC57A6">
        <w:rPr>
          <w:rFonts w:eastAsia="MS Mincho"/>
          <w:i/>
        </w:rPr>
        <w:t>Решение:</w:t>
      </w:r>
      <w:r>
        <w:rPr>
          <w:rFonts w:eastAsia="MS Mincho"/>
        </w:rPr>
        <w:t xml:space="preserve"> </w:t>
      </w:r>
      <w:r w:rsidRPr="00DC57A6">
        <w:rPr>
          <w:rFonts w:eastAsia="MS Mincho"/>
        </w:rPr>
        <w:t xml:space="preserve">Следует распределить обязанности таким образом, чтобы обеспечить </w:t>
      </w:r>
      <w:r>
        <w:rPr>
          <w:rFonts w:eastAsia="MS Mincho"/>
        </w:rPr>
        <w:t>низкую связанность</w:t>
      </w:r>
      <w:r w:rsidRPr="00DC57A6">
        <w:rPr>
          <w:rFonts w:eastAsia="MS Mincho"/>
        </w:rPr>
        <w:t xml:space="preserve">. </w:t>
      </w:r>
      <w:r>
        <w:rPr>
          <w:rFonts w:eastAsia="MS Mincho"/>
        </w:rPr>
        <w:t>Связанность</w:t>
      </w:r>
      <w:r w:rsidRPr="00DC57A6">
        <w:rPr>
          <w:rFonts w:eastAsia="MS Mincho"/>
        </w:rPr>
        <w:t xml:space="preserve"> (</w:t>
      </w:r>
      <w:proofErr w:type="spellStart"/>
      <w:r w:rsidRPr="00DC57A6">
        <w:rPr>
          <w:rFonts w:eastAsia="MS Mincho"/>
        </w:rPr>
        <w:t>coupling</w:t>
      </w:r>
      <w:proofErr w:type="spellEnd"/>
      <w:r w:rsidRPr="00DC57A6">
        <w:rPr>
          <w:rFonts w:eastAsia="MS Mincho"/>
        </w:rPr>
        <w:t xml:space="preserve">) </w:t>
      </w:r>
      <w:r>
        <w:rPr>
          <w:rFonts w:eastAsia="MS Mincho"/>
        </w:rPr>
        <w:t>–</w:t>
      </w:r>
      <w:r w:rsidRPr="00DC57A6">
        <w:rPr>
          <w:rFonts w:eastAsia="MS Mincho"/>
        </w:rPr>
        <w:t xml:space="preserve"> это мера, определяющая</w:t>
      </w:r>
      <w:r>
        <w:rPr>
          <w:rFonts w:eastAsia="MS Mincho"/>
        </w:rPr>
        <w:t>,</w:t>
      </w:r>
      <w:r w:rsidRPr="00DC57A6">
        <w:rPr>
          <w:rFonts w:eastAsia="MS Mincho"/>
        </w:rPr>
        <w:t xml:space="preserve"> насколько жестко один элемент связан с другими элементами, или каким количеством данных о других элементах он обладает. Элемент с </w:t>
      </w:r>
      <w:r>
        <w:rPr>
          <w:rFonts w:eastAsia="MS Mincho"/>
        </w:rPr>
        <w:t>низкой связанностью</w:t>
      </w:r>
      <w:r w:rsidRPr="00DC57A6">
        <w:rPr>
          <w:rFonts w:eastAsia="MS Mincho"/>
        </w:rPr>
        <w:t xml:space="preserve"> зависит от небольшого числа других элементов. Класс</w:t>
      </w:r>
      <w:r w:rsidR="000A141F">
        <w:rPr>
          <w:rFonts w:eastAsia="MS Mincho"/>
        </w:rPr>
        <w:fldChar w:fldCharType="begin"/>
      </w:r>
      <w:r w:rsidR="000A141F">
        <w:instrText xml:space="preserve"> XE "</w:instrText>
      </w:r>
      <w:r w:rsidR="000A141F" w:rsidRPr="00AC63B2">
        <w:rPr>
          <w:rFonts w:eastAsia="MS Mincho"/>
          <w:i/>
        </w:rPr>
        <w:instrText>Класс</w:instrText>
      </w:r>
      <w:r w:rsidR="000A141F">
        <w:instrText xml:space="preserve">" </w:instrText>
      </w:r>
      <w:r w:rsidR="000A141F">
        <w:rPr>
          <w:rFonts w:eastAsia="MS Mincho"/>
        </w:rPr>
        <w:fldChar w:fldCharType="end"/>
      </w:r>
      <w:r w:rsidRPr="00DC57A6">
        <w:rPr>
          <w:rFonts w:eastAsia="MS Mincho"/>
        </w:rPr>
        <w:t xml:space="preserve"> с </w:t>
      </w:r>
      <w:r>
        <w:rPr>
          <w:rFonts w:eastAsia="MS Mincho"/>
        </w:rPr>
        <w:t>высокой связанностью</w:t>
      </w:r>
      <w:r w:rsidRPr="00DC57A6">
        <w:rPr>
          <w:rFonts w:eastAsia="MS Mincho"/>
        </w:rPr>
        <w:t xml:space="preserve"> зависит множества</w:t>
      </w:r>
      <w:r w:rsidR="000A141F">
        <w:rPr>
          <w:rFonts w:eastAsia="MS Mincho"/>
        </w:rPr>
        <w:fldChar w:fldCharType="begin"/>
      </w:r>
      <w:r w:rsidR="000A141F">
        <w:instrText xml:space="preserve"> XE "</w:instrText>
      </w:r>
      <w:r w:rsidR="000A141F" w:rsidRPr="006A63CA">
        <w:instrText>множества</w:instrText>
      </w:r>
      <w:r w:rsidR="000A141F">
        <w:instrText xml:space="preserve">" </w:instrText>
      </w:r>
      <w:r w:rsidR="000A141F">
        <w:rPr>
          <w:rFonts w:eastAsia="MS Mincho"/>
        </w:rPr>
        <w:fldChar w:fldCharType="end"/>
      </w:r>
      <w:r w:rsidRPr="00DC57A6">
        <w:rPr>
          <w:rFonts w:eastAsia="MS Mincho"/>
        </w:rPr>
        <w:t xml:space="preserve"> других классов. Наличие таких классов нежелательно, поскольку оно приводит к возникновению следующих проблем:</w:t>
      </w:r>
    </w:p>
    <w:p w:rsidR="00117110" w:rsidRPr="00DC57A6" w:rsidRDefault="00117110" w:rsidP="00C5072A">
      <w:pPr>
        <w:widowControl w:val="0"/>
        <w:numPr>
          <w:ilvl w:val="0"/>
          <w:numId w:val="107"/>
        </w:numPr>
        <w:autoSpaceDE w:val="0"/>
        <w:autoSpaceDN w:val="0"/>
        <w:adjustRightInd w:val="0"/>
        <w:spacing w:after="0" w:line="240" w:lineRule="auto"/>
        <w:jc w:val="both"/>
        <w:rPr>
          <w:rFonts w:eastAsia="MS Mincho"/>
        </w:rPr>
      </w:pPr>
      <w:r w:rsidRPr="00DC57A6">
        <w:rPr>
          <w:rFonts w:eastAsia="MS Mincho"/>
        </w:rPr>
        <w:t>Изменения в связанных классах приводят к локальным изменениям в данном классе.</w:t>
      </w:r>
    </w:p>
    <w:p w:rsidR="00117110" w:rsidRPr="00DC57A6" w:rsidRDefault="00117110" w:rsidP="00C5072A">
      <w:pPr>
        <w:widowControl w:val="0"/>
        <w:numPr>
          <w:ilvl w:val="0"/>
          <w:numId w:val="107"/>
        </w:numPr>
        <w:autoSpaceDE w:val="0"/>
        <w:autoSpaceDN w:val="0"/>
        <w:adjustRightInd w:val="0"/>
        <w:spacing w:after="0" w:line="240" w:lineRule="auto"/>
        <w:jc w:val="both"/>
        <w:rPr>
          <w:rFonts w:eastAsia="MS Mincho"/>
        </w:rPr>
      </w:pPr>
      <w:r w:rsidRPr="00DC57A6">
        <w:rPr>
          <w:rFonts w:eastAsia="MS Mincho"/>
        </w:rPr>
        <w:t>Затрудняется понимание каждого класса в отдельности.</w:t>
      </w:r>
    </w:p>
    <w:p w:rsidR="00117110" w:rsidRPr="00DC57A6" w:rsidRDefault="00117110" w:rsidP="00C5072A">
      <w:pPr>
        <w:widowControl w:val="0"/>
        <w:numPr>
          <w:ilvl w:val="0"/>
          <w:numId w:val="107"/>
        </w:numPr>
        <w:autoSpaceDE w:val="0"/>
        <w:autoSpaceDN w:val="0"/>
        <w:adjustRightInd w:val="0"/>
        <w:spacing w:after="0" w:line="240" w:lineRule="auto"/>
        <w:jc w:val="both"/>
        <w:rPr>
          <w:rFonts w:eastAsia="MS Mincho"/>
        </w:rPr>
      </w:pPr>
      <w:r w:rsidRPr="00DC57A6">
        <w:rPr>
          <w:rFonts w:eastAsia="MS Mincho"/>
        </w:rPr>
        <w:t>Усложняется повторное использование, поскольку для этого требуется дополнительный анализ классов, с которыми связан данный класс.</w:t>
      </w:r>
    </w:p>
    <w:p w:rsidR="00117110" w:rsidRPr="00DC57A6" w:rsidRDefault="00117110" w:rsidP="00D53AD6">
      <w:pPr>
        <w:rPr>
          <w:rFonts w:eastAsia="MS Mincho"/>
        </w:rPr>
      </w:pPr>
      <w:r w:rsidRPr="00DC57A6">
        <w:rPr>
          <w:rFonts w:eastAsia="MS Mincho"/>
          <w:i/>
        </w:rPr>
        <w:t>Пример:</w:t>
      </w:r>
      <w:r>
        <w:rPr>
          <w:rFonts w:eastAsia="MS Mincho"/>
          <w:i/>
        </w:rPr>
        <w:t xml:space="preserve"> </w:t>
      </w:r>
      <w:r w:rsidRPr="00DC57A6">
        <w:rPr>
          <w:rFonts w:eastAsia="MS Mincho"/>
        </w:rPr>
        <w:t>Рассмотрим подчиненный поток событий</w:t>
      </w:r>
      <w:r w:rsidR="009629BA">
        <w:rPr>
          <w:rFonts w:eastAsia="MS Mincho"/>
        </w:rPr>
        <w:fldChar w:fldCharType="begin"/>
      </w:r>
      <w:r w:rsidR="009629BA">
        <w:instrText xml:space="preserve"> XE "</w:instrText>
      </w:r>
      <w:r w:rsidR="009629BA" w:rsidRPr="00077565">
        <w:rPr>
          <w:rFonts w:eastAsia="MS Mincho"/>
        </w:rPr>
        <w:instrText>поток событий</w:instrText>
      </w:r>
      <w:r w:rsidR="009629BA">
        <w:instrText xml:space="preserve">" </w:instrText>
      </w:r>
      <w:r w:rsidR="009629BA">
        <w:rPr>
          <w:rFonts w:eastAsia="MS Mincho"/>
        </w:rPr>
        <w:fldChar w:fldCharType="end"/>
      </w:r>
      <w:r w:rsidRPr="00DC57A6">
        <w:rPr>
          <w:rFonts w:eastAsia="MS Mincho"/>
        </w:rPr>
        <w:t xml:space="preserve"> "Создать график" варианта использования "Зарегистрироваться на курсы"</w:t>
      </w:r>
      <w:r>
        <w:rPr>
          <w:rFonts w:eastAsia="MS Mincho"/>
        </w:rPr>
        <w:t xml:space="preserve"> (предыдущий рисунок)</w:t>
      </w:r>
      <w:r w:rsidRPr="00DC57A6">
        <w:rPr>
          <w:rFonts w:eastAsia="MS Mincho"/>
        </w:rPr>
        <w:t xml:space="preserve">. </w:t>
      </w:r>
      <w:r>
        <w:rPr>
          <w:rFonts w:eastAsia="MS Mincho"/>
        </w:rPr>
        <w:t>С</w:t>
      </w:r>
      <w:r w:rsidRPr="00DC57A6">
        <w:rPr>
          <w:rFonts w:eastAsia="MS Mincho"/>
        </w:rPr>
        <w:t>огласно образцу "</w:t>
      </w:r>
      <w:proofErr w:type="spellStart"/>
      <w:r w:rsidRPr="00DC57A6">
        <w:rPr>
          <w:rFonts w:eastAsia="MS Mincho"/>
        </w:rPr>
        <w:t>Low</w:t>
      </w:r>
      <w:proofErr w:type="spellEnd"/>
      <w:r w:rsidRPr="00DC57A6">
        <w:rPr>
          <w:rFonts w:eastAsia="MS Mincho"/>
        </w:rPr>
        <w:t xml:space="preserve"> </w:t>
      </w:r>
      <w:proofErr w:type="spellStart"/>
      <w:r w:rsidRPr="00DC57A6">
        <w:rPr>
          <w:rFonts w:eastAsia="MS Mincho"/>
        </w:rPr>
        <w:t>Coupling</w:t>
      </w:r>
      <w:proofErr w:type="spellEnd"/>
      <w:r w:rsidR="004C7A4C">
        <w:rPr>
          <w:rFonts w:eastAsia="MS Mincho"/>
        </w:rPr>
        <w:fldChar w:fldCharType="begin"/>
      </w:r>
      <w:r w:rsidR="004C7A4C">
        <w:instrText xml:space="preserve"> XE "</w:instrText>
      </w:r>
      <w:r w:rsidR="004C7A4C" w:rsidRPr="00E6584B">
        <w:rPr>
          <w:rFonts w:eastAsia="MS Mincho"/>
        </w:rPr>
        <w:instrText>Low Coupling</w:instrText>
      </w:r>
      <w:r w:rsidR="004C7A4C">
        <w:instrText xml:space="preserve">" </w:instrText>
      </w:r>
      <w:r w:rsidR="004C7A4C">
        <w:rPr>
          <w:rFonts w:eastAsia="MS Mincho"/>
        </w:rPr>
        <w:fldChar w:fldCharType="end"/>
      </w:r>
      <w:r w:rsidRPr="00DC57A6">
        <w:rPr>
          <w:rFonts w:eastAsia="MS Mincho"/>
        </w:rPr>
        <w:t>", наилучши</w:t>
      </w:r>
      <w:r>
        <w:rPr>
          <w:rFonts w:eastAsia="MS Mincho"/>
        </w:rPr>
        <w:t>м решением является вариант справа</w:t>
      </w:r>
      <w:r w:rsidRPr="00DC57A6">
        <w:rPr>
          <w:rFonts w:eastAsia="MS Mincho"/>
        </w:rPr>
        <w:t xml:space="preserve">, поскольку при этом у класса </w:t>
      </w:r>
      <w:proofErr w:type="spellStart"/>
      <w:r w:rsidRPr="00DC57A6">
        <w:rPr>
          <w:rFonts w:eastAsia="MS Mincho"/>
        </w:rPr>
        <w:t>RegistrationController</w:t>
      </w:r>
      <w:proofErr w:type="spellEnd"/>
      <w:r w:rsidRPr="00DC57A6">
        <w:rPr>
          <w:rFonts w:eastAsia="MS Mincho"/>
        </w:rPr>
        <w:t xml:space="preserve"> будет на одну связь меньше (т.е., будет обеспечен</w:t>
      </w:r>
      <w:r>
        <w:rPr>
          <w:rFonts w:eastAsia="MS Mincho"/>
        </w:rPr>
        <w:t>а</w:t>
      </w:r>
      <w:r w:rsidRPr="00DC57A6">
        <w:rPr>
          <w:rFonts w:eastAsia="MS Mincho"/>
        </w:rPr>
        <w:t xml:space="preserve"> более </w:t>
      </w:r>
      <w:r>
        <w:rPr>
          <w:rFonts w:eastAsia="MS Mincho"/>
        </w:rPr>
        <w:t>низкая связанность</w:t>
      </w:r>
      <w:r w:rsidR="004C7A4C">
        <w:rPr>
          <w:rFonts w:eastAsia="MS Mincho"/>
        </w:rPr>
        <w:fldChar w:fldCharType="begin"/>
      </w:r>
      <w:r w:rsidR="004C7A4C">
        <w:instrText xml:space="preserve"> XE "</w:instrText>
      </w:r>
      <w:r w:rsidR="004C7A4C" w:rsidRPr="000074E9">
        <w:rPr>
          <w:rFonts w:eastAsia="MS Mincho"/>
        </w:rPr>
        <w:instrText>низкая связанность</w:instrText>
      </w:r>
      <w:r w:rsidR="004C7A4C">
        <w:instrText xml:space="preserve">" </w:instrText>
      </w:r>
      <w:r w:rsidR="004C7A4C">
        <w:rPr>
          <w:rFonts w:eastAsia="MS Mincho"/>
        </w:rPr>
        <w:fldChar w:fldCharType="end"/>
      </w:r>
      <w:r w:rsidRPr="00DC57A6">
        <w:rPr>
          <w:rFonts w:eastAsia="MS Mincho"/>
        </w:rPr>
        <w:t>).</w:t>
      </w:r>
    </w:p>
    <w:p w:rsidR="00117110" w:rsidRDefault="00117110" w:rsidP="00D53AD6">
      <w:pPr>
        <w:rPr>
          <w:rFonts w:eastAsia="MS Mincho"/>
        </w:rPr>
      </w:pPr>
      <w:r w:rsidRPr="00DC57A6">
        <w:rPr>
          <w:rFonts w:eastAsia="MS Mincho"/>
          <w:i/>
        </w:rPr>
        <w:t>Следствия:</w:t>
      </w:r>
      <w:r>
        <w:rPr>
          <w:rFonts w:eastAsia="MS Mincho"/>
        </w:rPr>
        <w:t xml:space="preserve"> </w:t>
      </w:r>
      <w:r w:rsidRPr="00DC57A6">
        <w:rPr>
          <w:rFonts w:eastAsia="MS Mincho"/>
        </w:rPr>
        <w:t xml:space="preserve">Образец </w:t>
      </w:r>
      <w:proofErr w:type="spellStart"/>
      <w:r w:rsidRPr="00DC57A6">
        <w:rPr>
          <w:rFonts w:eastAsia="MS Mincho"/>
        </w:rPr>
        <w:t>Low</w:t>
      </w:r>
      <w:proofErr w:type="spellEnd"/>
      <w:r w:rsidRPr="00DC57A6">
        <w:rPr>
          <w:rFonts w:eastAsia="MS Mincho"/>
        </w:rPr>
        <w:t xml:space="preserve"> </w:t>
      </w:r>
      <w:proofErr w:type="spellStart"/>
      <w:r w:rsidRPr="00DC57A6">
        <w:rPr>
          <w:rFonts w:eastAsia="MS Mincho"/>
        </w:rPr>
        <w:t>Coupling</w:t>
      </w:r>
      <w:proofErr w:type="spellEnd"/>
      <w:r w:rsidR="004C7A4C">
        <w:rPr>
          <w:rFonts w:eastAsia="MS Mincho"/>
        </w:rPr>
        <w:fldChar w:fldCharType="begin"/>
      </w:r>
      <w:r w:rsidR="004C7A4C">
        <w:instrText xml:space="preserve"> XE "</w:instrText>
      </w:r>
      <w:r w:rsidR="004C7A4C" w:rsidRPr="00E6584B">
        <w:rPr>
          <w:rFonts w:eastAsia="MS Mincho"/>
        </w:rPr>
        <w:instrText>Low Coupling</w:instrText>
      </w:r>
      <w:r w:rsidR="004C7A4C">
        <w:instrText xml:space="preserve">" </w:instrText>
      </w:r>
      <w:r w:rsidR="004C7A4C">
        <w:rPr>
          <w:rFonts w:eastAsia="MS Mincho"/>
        </w:rPr>
        <w:fldChar w:fldCharType="end"/>
      </w:r>
      <w:r w:rsidRPr="00DC57A6">
        <w:rPr>
          <w:rFonts w:eastAsia="MS Mincho"/>
        </w:rPr>
        <w:t xml:space="preserve"> поддерживает независимость классов, что, в свою очередь, повышает возможности повторного использования. Его нельзя рассматривать изолированно от других образцов, таких как </w:t>
      </w:r>
      <w:proofErr w:type="spellStart"/>
      <w:r w:rsidRPr="00DC57A6">
        <w:rPr>
          <w:rFonts w:eastAsia="MS Mincho"/>
        </w:rPr>
        <w:t>Information</w:t>
      </w:r>
      <w:proofErr w:type="spellEnd"/>
      <w:r w:rsidRPr="00DC57A6">
        <w:rPr>
          <w:rFonts w:eastAsia="MS Mincho"/>
        </w:rPr>
        <w:t xml:space="preserve"> </w:t>
      </w:r>
      <w:proofErr w:type="spellStart"/>
      <w:r w:rsidRPr="00DC57A6">
        <w:rPr>
          <w:rFonts w:eastAsia="MS Mincho"/>
        </w:rPr>
        <w:t>Expert</w:t>
      </w:r>
      <w:proofErr w:type="spellEnd"/>
      <w:r w:rsidR="00FA6C78">
        <w:rPr>
          <w:rFonts w:eastAsia="MS Mincho"/>
        </w:rPr>
        <w:fldChar w:fldCharType="begin"/>
      </w:r>
      <w:r w:rsidR="00FA6C78">
        <w:instrText xml:space="preserve"> XE "</w:instrText>
      </w:r>
      <w:r w:rsidR="00FA6C78" w:rsidRPr="00AF3502">
        <w:rPr>
          <w:rFonts w:eastAsia="MS Mincho"/>
          <w:i/>
        </w:rPr>
        <w:instrText>Information Expert</w:instrText>
      </w:r>
      <w:r w:rsidR="00FA6C78">
        <w:instrText xml:space="preserve">" </w:instrText>
      </w:r>
      <w:r w:rsidR="00FA6C78">
        <w:rPr>
          <w:rFonts w:eastAsia="MS Mincho"/>
        </w:rPr>
        <w:fldChar w:fldCharType="end"/>
      </w:r>
      <w:r w:rsidRPr="00DC57A6">
        <w:rPr>
          <w:rFonts w:eastAsia="MS Mincho"/>
        </w:rPr>
        <w:t xml:space="preserve"> и </w:t>
      </w:r>
      <w:proofErr w:type="spellStart"/>
      <w:r w:rsidRPr="00DC57A6">
        <w:rPr>
          <w:rFonts w:eastAsia="MS Mincho"/>
        </w:rPr>
        <w:t>High</w:t>
      </w:r>
      <w:proofErr w:type="spellEnd"/>
      <w:r w:rsidRPr="00DC57A6">
        <w:rPr>
          <w:rFonts w:eastAsia="MS Mincho"/>
        </w:rPr>
        <w:t xml:space="preserve"> </w:t>
      </w:r>
      <w:proofErr w:type="spellStart"/>
      <w:r w:rsidRPr="00DC57A6">
        <w:rPr>
          <w:rFonts w:eastAsia="MS Mincho"/>
        </w:rPr>
        <w:t>Cohesion</w:t>
      </w:r>
      <w:proofErr w:type="spellEnd"/>
      <w:r w:rsidR="004C7A4C">
        <w:rPr>
          <w:rFonts w:eastAsia="MS Mincho"/>
        </w:rPr>
        <w:fldChar w:fldCharType="begin"/>
      </w:r>
      <w:r w:rsidR="004C7A4C">
        <w:instrText xml:space="preserve"> XE "</w:instrText>
      </w:r>
      <w:r w:rsidR="004C7A4C" w:rsidRPr="006D1BB8">
        <w:rPr>
          <w:rFonts w:eastAsia="MS Mincho"/>
        </w:rPr>
        <w:instrText>High Cohesion</w:instrText>
      </w:r>
      <w:r w:rsidR="004C7A4C">
        <w:instrText xml:space="preserve">" </w:instrText>
      </w:r>
      <w:r w:rsidR="004C7A4C">
        <w:rPr>
          <w:rFonts w:eastAsia="MS Mincho"/>
        </w:rPr>
        <w:fldChar w:fldCharType="end"/>
      </w:r>
      <w:r w:rsidRPr="00DC57A6">
        <w:rPr>
          <w:rFonts w:eastAsia="MS Mincho"/>
        </w:rPr>
        <w:t>. Он также обеспечивает выполнение одного из основных принципов проектирования, применяемых при распределении обязанностей.</w:t>
      </w:r>
    </w:p>
    <w:p w:rsidR="00117110" w:rsidRPr="00DC57A6" w:rsidRDefault="00117110" w:rsidP="00D53AD6">
      <w:pPr>
        <w:rPr>
          <w:rFonts w:eastAsia="MS Mincho"/>
        </w:rPr>
      </w:pPr>
      <w:r w:rsidRPr="00DC57A6">
        <w:rPr>
          <w:rFonts w:eastAsia="MS Mincho"/>
          <w:i/>
        </w:rPr>
        <w:t>Образец "</w:t>
      </w:r>
      <w:proofErr w:type="spellStart"/>
      <w:r w:rsidRPr="00DC57A6">
        <w:rPr>
          <w:rFonts w:eastAsia="MS Mincho"/>
          <w:i/>
        </w:rPr>
        <w:t>High</w:t>
      </w:r>
      <w:proofErr w:type="spellEnd"/>
      <w:r w:rsidRPr="00DC57A6">
        <w:rPr>
          <w:rFonts w:eastAsia="MS Mincho"/>
          <w:i/>
        </w:rPr>
        <w:t xml:space="preserve"> </w:t>
      </w:r>
      <w:proofErr w:type="spellStart"/>
      <w:r w:rsidRPr="00DC57A6">
        <w:rPr>
          <w:rFonts w:eastAsia="MS Mincho"/>
          <w:i/>
        </w:rPr>
        <w:t>Cohesion</w:t>
      </w:r>
      <w:proofErr w:type="spellEnd"/>
      <w:r w:rsidR="004C7A4C">
        <w:rPr>
          <w:rFonts w:eastAsia="MS Mincho"/>
          <w:i/>
        </w:rPr>
        <w:fldChar w:fldCharType="begin"/>
      </w:r>
      <w:r w:rsidR="004C7A4C">
        <w:instrText xml:space="preserve"> XE "</w:instrText>
      </w:r>
      <w:r w:rsidR="004C7A4C" w:rsidRPr="006D1BB8">
        <w:rPr>
          <w:rFonts w:eastAsia="MS Mincho"/>
        </w:rPr>
        <w:instrText>High Cohesion</w:instrText>
      </w:r>
      <w:r w:rsidR="004C7A4C">
        <w:instrText xml:space="preserve">" </w:instrText>
      </w:r>
      <w:r w:rsidR="004C7A4C">
        <w:rPr>
          <w:rFonts w:eastAsia="MS Mincho"/>
          <w:i/>
        </w:rPr>
        <w:fldChar w:fldCharType="end"/>
      </w:r>
      <w:r w:rsidRPr="00DC57A6">
        <w:rPr>
          <w:rFonts w:eastAsia="MS Mincho"/>
          <w:i/>
        </w:rPr>
        <w:t>"</w:t>
      </w:r>
      <w:r>
        <w:rPr>
          <w:rFonts w:eastAsia="MS Mincho"/>
          <w:i/>
        </w:rPr>
        <w:t xml:space="preserve"> (высокая функциональная прочность или сильное зацепление обязанностей). </w:t>
      </w:r>
      <w:r w:rsidRPr="00DC57A6">
        <w:rPr>
          <w:rFonts w:eastAsia="MS Mincho"/>
          <w:i/>
        </w:rPr>
        <w:t>Проблема:</w:t>
      </w:r>
      <w:r>
        <w:rPr>
          <w:rFonts w:eastAsia="MS Mincho"/>
        </w:rPr>
        <w:t xml:space="preserve"> </w:t>
      </w:r>
      <w:r w:rsidRPr="00DC57A6">
        <w:rPr>
          <w:rFonts w:eastAsia="MS Mincho"/>
        </w:rPr>
        <w:t>Нужно распределить обязанности между классами таким образом, чтобы каждый класс не выполнял много разнородных функций или несвязанных между собой обязанностей. Такие классы создавать нежелательно, поскольку они приводят к возникновению таких же проблем, как у классов с сильной связанностью.</w:t>
      </w:r>
      <w:r>
        <w:rPr>
          <w:rFonts w:eastAsia="MS Mincho"/>
        </w:rPr>
        <w:t xml:space="preserve"> </w:t>
      </w:r>
      <w:r w:rsidRPr="007E4C14">
        <w:rPr>
          <w:rFonts w:eastAsia="MS Mincho"/>
          <w:i/>
        </w:rPr>
        <w:t>Решение:</w:t>
      </w:r>
      <w:r>
        <w:rPr>
          <w:rFonts w:eastAsia="MS Mincho"/>
        </w:rPr>
        <w:t xml:space="preserve"> </w:t>
      </w:r>
      <w:r w:rsidRPr="00DC57A6">
        <w:rPr>
          <w:rFonts w:eastAsia="MS Mincho"/>
        </w:rPr>
        <w:t xml:space="preserve">Следует распределить обязанности таким образом, чтобы обеспечить </w:t>
      </w:r>
      <w:r>
        <w:rPr>
          <w:rFonts w:eastAsia="MS Mincho"/>
        </w:rPr>
        <w:t>высокую функциональную прочность</w:t>
      </w:r>
      <w:r w:rsidRPr="00DC57A6">
        <w:rPr>
          <w:rFonts w:eastAsia="MS Mincho"/>
        </w:rPr>
        <w:t xml:space="preserve">. В терминах объектно-ориентированного проектирования </w:t>
      </w:r>
      <w:r>
        <w:rPr>
          <w:rFonts w:eastAsia="MS Mincho"/>
        </w:rPr>
        <w:t>функциональная прочность</w:t>
      </w:r>
      <w:r w:rsidRPr="00DC57A6">
        <w:rPr>
          <w:rFonts w:eastAsia="MS Mincho"/>
        </w:rPr>
        <w:t xml:space="preserve"> (</w:t>
      </w:r>
      <w:proofErr w:type="spellStart"/>
      <w:r w:rsidRPr="00DC57A6">
        <w:rPr>
          <w:rFonts w:eastAsia="MS Mincho"/>
        </w:rPr>
        <w:t>cohesion</w:t>
      </w:r>
      <w:proofErr w:type="spellEnd"/>
      <w:r w:rsidRPr="00DC57A6">
        <w:rPr>
          <w:rFonts w:eastAsia="MS Mincho"/>
        </w:rPr>
        <w:t xml:space="preserve">) </w:t>
      </w:r>
      <w:r>
        <w:rPr>
          <w:rFonts w:eastAsia="MS Mincho"/>
        </w:rPr>
        <w:t>–</w:t>
      </w:r>
      <w:r w:rsidRPr="00DC57A6">
        <w:rPr>
          <w:rFonts w:eastAsia="MS Mincho"/>
        </w:rPr>
        <w:t xml:space="preserve"> это мера </w:t>
      </w:r>
      <w:r>
        <w:rPr>
          <w:rFonts w:eastAsia="MS Mincho"/>
        </w:rPr>
        <w:t>взаимодействия</w:t>
      </w:r>
      <w:r w:rsidRPr="00DC57A6">
        <w:rPr>
          <w:rFonts w:eastAsia="MS Mincho"/>
        </w:rPr>
        <w:t xml:space="preserve"> и непротиворечивости обязанностей класса. Считается, что элемент обладает </w:t>
      </w:r>
      <w:r>
        <w:rPr>
          <w:rFonts w:eastAsia="MS Mincho"/>
        </w:rPr>
        <w:t>высокой прочностью</w:t>
      </w:r>
      <w:r w:rsidRPr="00DC57A6">
        <w:rPr>
          <w:rFonts w:eastAsia="MS Mincho"/>
        </w:rPr>
        <w:t>, если его обязанности тесно связаны между собой, и он не выполняет излишнего объема работы. В</w:t>
      </w:r>
      <w:r>
        <w:rPr>
          <w:rFonts w:eastAsia="MS Mincho"/>
        </w:rPr>
        <w:t> </w:t>
      </w:r>
      <w:r w:rsidRPr="00DC57A6">
        <w:rPr>
          <w:rFonts w:eastAsia="MS Mincho"/>
        </w:rPr>
        <w:t>роли таких элементов могут выступать классы, подсистемы, модули и т.д.</w:t>
      </w:r>
    </w:p>
    <w:p w:rsidR="00117110" w:rsidRPr="00DC57A6" w:rsidRDefault="00117110" w:rsidP="00D53AD6">
      <w:pPr>
        <w:rPr>
          <w:rFonts w:eastAsia="MS Mincho"/>
        </w:rPr>
      </w:pPr>
      <w:r w:rsidRPr="00DC57A6">
        <w:rPr>
          <w:rFonts w:eastAsia="MS Mincho"/>
        </w:rPr>
        <w:t xml:space="preserve">Классы с </w:t>
      </w:r>
      <w:r>
        <w:rPr>
          <w:rFonts w:eastAsia="MS Mincho"/>
        </w:rPr>
        <w:t>низкой прочностью</w:t>
      </w:r>
      <w:r w:rsidRPr="00DC57A6">
        <w:rPr>
          <w:rFonts w:eastAsia="MS Mincho"/>
        </w:rPr>
        <w:t xml:space="preserve">, как правило, выполняют обязанности, которые можно легко распределить между </w:t>
      </w:r>
      <w:r>
        <w:rPr>
          <w:rFonts w:eastAsia="MS Mincho"/>
        </w:rPr>
        <w:t>несколькими</w:t>
      </w:r>
      <w:r w:rsidRPr="00DC57A6">
        <w:rPr>
          <w:rFonts w:eastAsia="MS Mincho"/>
        </w:rPr>
        <w:t xml:space="preserve"> классами.</w:t>
      </w:r>
      <w:r>
        <w:rPr>
          <w:rFonts w:eastAsia="MS Mincho"/>
        </w:rPr>
        <w:t xml:space="preserve"> Грубо говоря, можно поделить класс два или более, отмерив каждой части подмножества атрибутов и операций, так чтобы получившиеся части были функционально прочны.</w:t>
      </w:r>
    </w:p>
    <w:p w:rsidR="00117110" w:rsidRPr="007D136E" w:rsidRDefault="00117110" w:rsidP="00D53AD6">
      <w:pPr>
        <w:rPr>
          <w:rFonts w:eastAsia="MS Mincho"/>
        </w:rPr>
      </w:pPr>
      <w:r w:rsidRPr="007E4C14">
        <w:rPr>
          <w:rFonts w:eastAsia="MS Mincho"/>
          <w:i/>
        </w:rPr>
        <w:lastRenderedPageBreak/>
        <w:t>Пример:</w:t>
      </w:r>
      <w:r>
        <w:rPr>
          <w:rFonts w:eastAsia="MS Mincho"/>
          <w:i/>
        </w:rPr>
        <w:t xml:space="preserve"> </w:t>
      </w:r>
      <w:r w:rsidRPr="00DC57A6">
        <w:rPr>
          <w:rFonts w:eastAsia="MS Mincho"/>
        </w:rPr>
        <w:t>Используем тот же пример, что и для предыдущего образца. Согласно образцу "</w:t>
      </w:r>
      <w:proofErr w:type="spellStart"/>
      <w:r w:rsidRPr="00DC57A6">
        <w:rPr>
          <w:rFonts w:eastAsia="MS Mincho"/>
        </w:rPr>
        <w:t>High</w:t>
      </w:r>
      <w:proofErr w:type="spellEnd"/>
      <w:r w:rsidRPr="00DC57A6">
        <w:rPr>
          <w:rFonts w:eastAsia="MS Mincho"/>
        </w:rPr>
        <w:t xml:space="preserve"> </w:t>
      </w:r>
      <w:proofErr w:type="spellStart"/>
      <w:r w:rsidRPr="00DC57A6">
        <w:rPr>
          <w:rFonts w:eastAsia="MS Mincho"/>
        </w:rPr>
        <w:t>Cohesion</w:t>
      </w:r>
      <w:proofErr w:type="spellEnd"/>
      <w:r w:rsidR="004C7A4C">
        <w:rPr>
          <w:rFonts w:eastAsia="MS Mincho"/>
        </w:rPr>
        <w:fldChar w:fldCharType="begin"/>
      </w:r>
      <w:r w:rsidR="004C7A4C">
        <w:instrText xml:space="preserve"> XE "</w:instrText>
      </w:r>
      <w:r w:rsidR="004C7A4C" w:rsidRPr="006D1BB8">
        <w:rPr>
          <w:rFonts w:eastAsia="MS Mincho"/>
        </w:rPr>
        <w:instrText>High Cohesion</w:instrText>
      </w:r>
      <w:r w:rsidR="004C7A4C">
        <w:instrText xml:space="preserve">" </w:instrText>
      </w:r>
      <w:r w:rsidR="004C7A4C">
        <w:rPr>
          <w:rFonts w:eastAsia="MS Mincho"/>
        </w:rPr>
        <w:fldChar w:fldCharType="end"/>
      </w:r>
      <w:r w:rsidRPr="00DC57A6">
        <w:rPr>
          <w:rFonts w:eastAsia="MS Mincho"/>
        </w:rPr>
        <w:t xml:space="preserve">", наилучшим решением также является вариант </w:t>
      </w:r>
      <w:r>
        <w:rPr>
          <w:rFonts w:eastAsia="MS Mincho"/>
        </w:rPr>
        <w:t>справа</w:t>
      </w:r>
      <w:r w:rsidRPr="00DC57A6">
        <w:rPr>
          <w:rFonts w:eastAsia="MS Mincho"/>
        </w:rPr>
        <w:t xml:space="preserve">, поскольку при этом класс </w:t>
      </w:r>
      <w:proofErr w:type="spellStart"/>
      <w:r w:rsidRPr="00DC57A6">
        <w:rPr>
          <w:rFonts w:eastAsia="MS Mincho"/>
        </w:rPr>
        <w:t>RegistrationController</w:t>
      </w:r>
      <w:proofErr w:type="spellEnd"/>
      <w:r w:rsidRPr="00DC57A6">
        <w:rPr>
          <w:rFonts w:eastAsia="MS Mincho"/>
        </w:rPr>
        <w:t xml:space="preserve"> делегирует обязанность создания нового объекта класса </w:t>
      </w:r>
      <w:proofErr w:type="spellStart"/>
      <w:r w:rsidRPr="00DC57A6">
        <w:rPr>
          <w:rFonts w:eastAsia="MS Mincho"/>
        </w:rPr>
        <w:t>Shedule</w:t>
      </w:r>
      <w:proofErr w:type="spellEnd"/>
      <w:r w:rsidRPr="00DC57A6">
        <w:rPr>
          <w:rFonts w:eastAsia="MS Mincho"/>
        </w:rPr>
        <w:t xml:space="preserve"> классу </w:t>
      </w:r>
      <w:proofErr w:type="spellStart"/>
      <w:r w:rsidRPr="00DC57A6">
        <w:rPr>
          <w:rFonts w:eastAsia="MS Mincho"/>
        </w:rPr>
        <w:t>Student</w:t>
      </w:r>
      <w:proofErr w:type="spellEnd"/>
      <w:r w:rsidRPr="00DC57A6">
        <w:rPr>
          <w:rFonts w:eastAsia="MS Mincho"/>
        </w:rPr>
        <w:t xml:space="preserve">, и у самого класса </w:t>
      </w:r>
      <w:proofErr w:type="spellStart"/>
      <w:r w:rsidRPr="00DC57A6">
        <w:rPr>
          <w:rFonts w:eastAsia="MS Mincho"/>
        </w:rPr>
        <w:t>RegistrationController</w:t>
      </w:r>
      <w:proofErr w:type="spellEnd"/>
      <w:r w:rsidRPr="00DC57A6">
        <w:rPr>
          <w:rFonts w:eastAsia="MS Mincho"/>
        </w:rPr>
        <w:t xml:space="preserve"> будет на одну обязанность меньше (т.е., его </w:t>
      </w:r>
      <w:r>
        <w:rPr>
          <w:rFonts w:eastAsia="MS Mincho"/>
        </w:rPr>
        <w:t>прочность</w:t>
      </w:r>
      <w:r w:rsidRPr="00DC57A6">
        <w:rPr>
          <w:rFonts w:eastAsia="MS Mincho"/>
        </w:rPr>
        <w:t xml:space="preserve"> будет </w:t>
      </w:r>
      <w:r>
        <w:rPr>
          <w:rFonts w:eastAsia="MS Mincho"/>
        </w:rPr>
        <w:t>выше</w:t>
      </w:r>
      <w:r w:rsidRPr="00DC57A6">
        <w:rPr>
          <w:rFonts w:eastAsia="MS Mincho"/>
        </w:rPr>
        <w:t>).</w:t>
      </w:r>
      <w:r>
        <w:rPr>
          <w:rFonts w:eastAsia="MS Mincho"/>
        </w:rPr>
        <w:t xml:space="preserve"> </w:t>
      </w:r>
      <w:proofErr w:type="gramStart"/>
      <w:r>
        <w:rPr>
          <w:rFonts w:eastAsia="MS Mincho"/>
        </w:rPr>
        <w:t>Обязанность</w:t>
      </w:r>
      <w:proofErr w:type="gramEnd"/>
      <w:r>
        <w:rPr>
          <w:rFonts w:eastAsia="MS Mincho"/>
        </w:rPr>
        <w:t xml:space="preserve"> отданная </w:t>
      </w:r>
      <w:r>
        <w:rPr>
          <w:rFonts w:eastAsia="MS Mincho"/>
          <w:lang w:val="en-US"/>
        </w:rPr>
        <w:t>Student</w:t>
      </w:r>
      <w:r w:rsidRPr="007D136E">
        <w:rPr>
          <w:rFonts w:eastAsia="MS Mincho"/>
        </w:rPr>
        <w:t xml:space="preserve"> </w:t>
      </w:r>
      <w:r>
        <w:rPr>
          <w:rFonts w:eastAsia="MS Mincho"/>
        </w:rPr>
        <w:t>относится к тому же роду, что и другие его обязанности, так как касается порождения объектов – частей.</w:t>
      </w:r>
    </w:p>
    <w:p w:rsidR="00117110" w:rsidRDefault="00117110" w:rsidP="00D53AD6">
      <w:pPr>
        <w:rPr>
          <w:rFonts w:eastAsia="MS Mincho"/>
        </w:rPr>
      </w:pPr>
      <w:r w:rsidRPr="007E4C14">
        <w:rPr>
          <w:rFonts w:eastAsia="MS Mincho"/>
          <w:i/>
        </w:rPr>
        <w:t xml:space="preserve">Следствия: </w:t>
      </w:r>
      <w:r w:rsidRPr="00DC57A6">
        <w:rPr>
          <w:rFonts w:eastAsia="MS Mincho"/>
        </w:rPr>
        <w:t xml:space="preserve">Как правило, класс с </w:t>
      </w:r>
      <w:r>
        <w:rPr>
          <w:rFonts w:eastAsia="MS Mincho"/>
        </w:rPr>
        <w:t>высокой прочностью</w:t>
      </w:r>
      <w:r w:rsidRPr="00DC57A6">
        <w:rPr>
          <w:rFonts w:eastAsia="MS Mincho"/>
        </w:rPr>
        <w:t xml:space="preserve"> содержит сравнительно небольшое число методов, которые функционально тесно связаны между собой, и не выполняет слишком много функций. Он взаимодействует с другими классами для выполнения более сложных задач. Высокая степень однотипной функциональности в сочетании с небольшим числом операций упрощают поддержку и модификацию класса, а также возможность его повторного использования.</w:t>
      </w:r>
    </w:p>
    <w:p w:rsidR="00117110" w:rsidRPr="007C6793" w:rsidRDefault="00117110" w:rsidP="00D53AD6">
      <w:pPr>
        <w:rPr>
          <w:rFonts w:eastAsia="MS Mincho"/>
        </w:rPr>
      </w:pPr>
      <w:r>
        <w:rPr>
          <w:rFonts w:eastAsia="MS Mincho"/>
        </w:rPr>
        <w:t xml:space="preserve">Следует обратить внимание, что обязанностью экземпляров классов является не только прием сообщений, но и их отправка другим объектам. То есть объект </w:t>
      </w:r>
      <w:r w:rsidRPr="00002800">
        <w:rPr>
          <w:rFonts w:eastAsia="MS Mincho"/>
          <w:i/>
        </w:rPr>
        <w:t>обязан</w:t>
      </w:r>
      <w:r>
        <w:rPr>
          <w:rFonts w:eastAsia="MS Mincho"/>
        </w:rPr>
        <w:t xml:space="preserve"> знать о других объектах, которым он </w:t>
      </w:r>
      <w:r w:rsidRPr="00002800">
        <w:rPr>
          <w:rFonts w:eastAsia="MS Mincho"/>
          <w:i/>
        </w:rPr>
        <w:t>должен</w:t>
      </w:r>
      <w:r>
        <w:rPr>
          <w:rFonts w:eastAsia="MS Mincho"/>
        </w:rPr>
        <w:t xml:space="preserve"> будет посылать сообщения. Распределить обязанности такого рода позволяют образцы </w:t>
      </w:r>
      <w:r w:rsidRPr="00002800">
        <w:rPr>
          <w:rFonts w:eastAsia="MS Mincho"/>
          <w:i/>
        </w:rPr>
        <w:t>Сценарий транзакции</w:t>
      </w:r>
      <w:r>
        <w:rPr>
          <w:rFonts w:eastAsia="MS Mincho"/>
        </w:rPr>
        <w:t xml:space="preserve"> и </w:t>
      </w:r>
      <w:r w:rsidRPr="00002800">
        <w:rPr>
          <w:rFonts w:eastAsia="MS Mincho"/>
          <w:i/>
        </w:rPr>
        <w:t>Модель предметной области</w:t>
      </w:r>
      <w:r w:rsidR="000A141F">
        <w:rPr>
          <w:rFonts w:eastAsia="MS Mincho"/>
          <w:i/>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i/>
        </w:rPr>
        <w:fldChar w:fldCharType="end"/>
      </w:r>
      <w:r>
        <w:rPr>
          <w:rFonts w:eastAsia="MS Mincho"/>
        </w:rPr>
        <w:t xml:space="preserve">. Они введены Мартином </w:t>
      </w:r>
      <w:proofErr w:type="spellStart"/>
      <w:r>
        <w:rPr>
          <w:rFonts w:eastAsia="MS Mincho"/>
        </w:rPr>
        <w:t>Фаулером</w:t>
      </w:r>
      <w:proofErr w:type="spellEnd"/>
      <w:r>
        <w:rPr>
          <w:rFonts w:eastAsia="MS Mincho"/>
        </w:rPr>
        <w:t xml:space="preserve"> в книге </w:t>
      </w:r>
      <w:r w:rsidRPr="007C6793">
        <w:rPr>
          <w:rFonts w:eastAsia="MS Mincho"/>
        </w:rPr>
        <w:t>«</w:t>
      </w:r>
      <w:bookmarkStart w:id="18" w:name="ogl"/>
      <w:r w:rsidRPr="007C6793">
        <w:rPr>
          <w:bCs/>
        </w:rPr>
        <w:t>Архитектура корпоративных программных приложений</w:t>
      </w:r>
      <w:bookmarkEnd w:id="18"/>
      <w:r w:rsidRPr="007C6793">
        <w:rPr>
          <w:rFonts w:eastAsia="MS Mincho"/>
        </w:rPr>
        <w:t>».</w:t>
      </w:r>
    </w:p>
    <w:p w:rsidR="00117110" w:rsidRPr="008D16B8" w:rsidRDefault="00117110" w:rsidP="00D53AD6">
      <w:pPr>
        <w:rPr>
          <w:rFonts w:eastAsia="MS Mincho"/>
          <w:i/>
        </w:rPr>
      </w:pPr>
      <w:r>
        <w:rPr>
          <w:rFonts w:eastAsia="MS Mincho"/>
          <w:i/>
        </w:rPr>
        <w:t>Образец «Сценарий транзакции»</w:t>
      </w:r>
    </w:p>
    <w:p w:rsidR="00117110" w:rsidRPr="008D16B8" w:rsidRDefault="00117110" w:rsidP="00D53AD6">
      <w:pPr>
        <w:rPr>
          <w:rFonts w:eastAsia="MS Mincho"/>
        </w:rPr>
      </w:pPr>
      <w:r w:rsidRPr="008D16B8">
        <w:rPr>
          <w:rFonts w:eastAsia="MS Mincho"/>
          <w:b/>
        </w:rPr>
        <w:t>Аннотация:</w:t>
      </w:r>
      <w:r w:rsidRPr="008D16B8">
        <w:rPr>
          <w:rFonts w:eastAsia="MS Mincho"/>
        </w:rPr>
        <w:t xml:space="preserve"> </w:t>
      </w:r>
      <w:r>
        <w:rPr>
          <w:rFonts w:eastAsia="MS Mincho"/>
        </w:rPr>
        <w:t>В управляющем классе заводится по одной операции на каждый запрос. Экземпляр управляющего класса обеспечивает правильную последовательность шагов сценария обработки каждого запроса, рассылая сообщения объектам сущностям, которые сами по себе не реализуют сложного поведения</w:t>
      </w:r>
      <w:r w:rsidRPr="008D16B8">
        <w:rPr>
          <w:rFonts w:eastAsia="MS Mincho"/>
        </w:rPr>
        <w:t>.</w:t>
      </w:r>
      <w:r>
        <w:rPr>
          <w:rFonts w:eastAsia="MS Mincho"/>
        </w:rPr>
        <w:t xml:space="preserve"> Типовая последовательность шагов такова: 1) </w:t>
      </w:r>
      <w:r w:rsidRPr="002077C5">
        <w:rPr>
          <w:rFonts w:eastAsia="MS Mincho"/>
        </w:rPr>
        <w:t xml:space="preserve">прием входного запроса; </w:t>
      </w:r>
      <w:r>
        <w:rPr>
          <w:rFonts w:eastAsia="MS Mincho"/>
        </w:rPr>
        <w:t xml:space="preserve">2) </w:t>
      </w:r>
      <w:r w:rsidRPr="002077C5">
        <w:rPr>
          <w:rFonts w:eastAsia="MS Mincho"/>
        </w:rPr>
        <w:t>получение данных из базы;</w:t>
      </w:r>
      <w:r>
        <w:rPr>
          <w:rFonts w:eastAsia="MS Mincho"/>
        </w:rPr>
        <w:t xml:space="preserve"> 3) </w:t>
      </w:r>
      <w:r w:rsidRPr="002077C5">
        <w:rPr>
          <w:rFonts w:eastAsia="MS Mincho"/>
        </w:rPr>
        <w:t>обработка данных;</w:t>
      </w:r>
      <w:r>
        <w:rPr>
          <w:rFonts w:eastAsia="MS Mincho"/>
        </w:rPr>
        <w:t xml:space="preserve"> 4) </w:t>
      </w:r>
      <w:r w:rsidRPr="002077C5">
        <w:rPr>
          <w:rFonts w:eastAsia="MS Mincho"/>
        </w:rPr>
        <w:t>выдача результата.</w:t>
      </w:r>
      <w:r>
        <w:rPr>
          <w:rFonts w:eastAsia="MS Mincho"/>
        </w:rPr>
        <w:t xml:space="preserve"> Все сложное поведение реализовано в контроллерах.</w:t>
      </w:r>
    </w:p>
    <w:p w:rsidR="00117110" w:rsidRPr="008D16B8" w:rsidRDefault="00CA5898" w:rsidP="00D53AD6">
      <w:pPr>
        <w:rPr>
          <w:rFonts w:eastAsia="MS Mincho"/>
          <w:b/>
        </w:rPr>
      </w:pPr>
      <w:r>
        <w:rPr>
          <w:b/>
        </w:rPr>
        <w:pict>
          <v:shape id="_x0000_s1263" type="#_x0000_t75" style="position:absolute;margin-left:106.65pt;margin-top:15.3pt;width:199.35pt;height:74.85pt;z-index:251772928" o:allowincell="f" o:allowoverlap="f">
            <v:imagedata r:id="rId118" o:title="" grayscale="t"/>
            <w10:wrap type="topAndBottom"/>
            <w10:anchorlock/>
          </v:shape>
        </w:pict>
      </w:r>
      <w:r w:rsidR="00117110" w:rsidRPr="008D16B8">
        <w:rPr>
          <w:rFonts w:eastAsia="MS Mincho"/>
          <w:b/>
        </w:rPr>
        <w:t>Эскиз:</w:t>
      </w:r>
    </w:p>
    <w:p w:rsidR="00117110" w:rsidRPr="00865B0F" w:rsidRDefault="00117110" w:rsidP="00D53AD6">
      <w:pPr>
        <w:rPr>
          <w:rFonts w:eastAsia="MS Mincho"/>
          <w:sz w:val="8"/>
          <w:szCs w:val="8"/>
        </w:rPr>
      </w:pPr>
      <w:r w:rsidRPr="00865B0F">
        <w:rPr>
          <w:rFonts w:eastAsia="MS Mincho"/>
          <w:b/>
          <w:sz w:val="8"/>
          <w:szCs w:val="8"/>
        </w:rPr>
        <w:t xml:space="preserve"> </w:t>
      </w:r>
    </w:p>
    <w:p w:rsidR="00117110" w:rsidRDefault="00117110" w:rsidP="00D53AD6">
      <w:pPr>
        <w:rPr>
          <w:rFonts w:eastAsia="MS Mincho"/>
        </w:rPr>
      </w:pPr>
      <w:r w:rsidRPr="008D16B8">
        <w:rPr>
          <w:rFonts w:eastAsia="MS Mincho"/>
          <w:b/>
        </w:rPr>
        <w:t xml:space="preserve">Назначение:  </w:t>
      </w:r>
      <w:r w:rsidRPr="008D16B8">
        <w:rPr>
          <w:rFonts w:eastAsia="MS Mincho"/>
        </w:rPr>
        <w:t>Главное достоинство: простота, естественность, производительность.</w:t>
      </w:r>
      <w:r>
        <w:rPr>
          <w:rFonts w:eastAsia="MS Mincho"/>
        </w:rPr>
        <w:t xml:space="preserve"> </w:t>
      </w:r>
      <w:r w:rsidRPr="008D16B8">
        <w:rPr>
          <w:rFonts w:eastAsia="MS Mincho"/>
        </w:rPr>
        <w:t xml:space="preserve">   Подходит для небольших приложений.</w:t>
      </w:r>
      <w:r>
        <w:rPr>
          <w:rFonts w:eastAsia="MS Mincho"/>
        </w:rPr>
        <w:t xml:space="preserve"> Н</w:t>
      </w:r>
      <w:r w:rsidRPr="008D16B8">
        <w:rPr>
          <w:rFonts w:eastAsia="MS Mincho"/>
        </w:rPr>
        <w:t xml:space="preserve">едостаток: при усложнении </w:t>
      </w:r>
      <w:proofErr w:type="gramStart"/>
      <w:r w:rsidRPr="008D16B8">
        <w:rPr>
          <w:rFonts w:eastAsia="MS Mincho"/>
        </w:rPr>
        <w:t>бизнес-логики</w:t>
      </w:r>
      <w:proofErr w:type="gramEnd"/>
      <w:r w:rsidRPr="008D16B8">
        <w:rPr>
          <w:rFonts w:eastAsia="MS Mincho"/>
        </w:rPr>
        <w:t xml:space="preserve"> дублируется большое количество кода – снижается гибкость и </w:t>
      </w:r>
      <w:proofErr w:type="spellStart"/>
      <w:r w:rsidRPr="008D16B8">
        <w:rPr>
          <w:rFonts w:eastAsia="MS Mincho"/>
        </w:rPr>
        <w:t>сопровождаемость</w:t>
      </w:r>
      <w:proofErr w:type="spellEnd"/>
      <w:r w:rsidRPr="008D16B8">
        <w:rPr>
          <w:rFonts w:eastAsia="MS Mincho"/>
        </w:rPr>
        <w:t>.</w:t>
      </w:r>
      <w:r>
        <w:rPr>
          <w:rFonts w:eastAsia="MS Mincho"/>
        </w:rPr>
        <w:t xml:space="preserve"> </w:t>
      </w:r>
      <w:r w:rsidRPr="008D16B8">
        <w:rPr>
          <w:rFonts w:eastAsia="MS Mincho"/>
        </w:rPr>
        <w:t xml:space="preserve">В таких случаях нужно применять </w:t>
      </w:r>
      <w:r>
        <w:rPr>
          <w:rFonts w:eastAsia="MS Mincho"/>
        </w:rPr>
        <w:t>образец «М</w:t>
      </w:r>
      <w:r w:rsidRPr="008D16B8">
        <w:rPr>
          <w:rFonts w:eastAsia="MS Mincho"/>
        </w:rPr>
        <w:t>одель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w:t>
      </w:r>
      <w:r w:rsidRPr="008D16B8">
        <w:rPr>
          <w:rFonts w:eastAsia="MS Mincho"/>
        </w:rPr>
        <w:t>.</w:t>
      </w:r>
    </w:p>
    <w:p w:rsidR="00117110" w:rsidRDefault="00CA5898" w:rsidP="00D53AD6">
      <w:pPr>
        <w:rPr>
          <w:rFonts w:eastAsia="MS Mincho"/>
        </w:rPr>
      </w:pPr>
      <w:r>
        <w:lastRenderedPageBreak/>
        <w:pict>
          <v:shape id="_x0000_s1264" type="#_x0000_t75" style="position:absolute;margin-left:1in;margin-top:21.05pt;width:336.2pt;height:211.35pt;z-index:251773952" o:allowincell="f" o:allowoverlap="f">
            <v:imagedata r:id="rId119" o:title="" grayscale="t"/>
            <w10:wrap type="topAndBottom"/>
            <w10:anchorlock/>
          </v:shape>
        </w:pict>
      </w:r>
      <w:r w:rsidR="00117110">
        <w:rPr>
          <w:rFonts w:eastAsia="MS Mincho"/>
        </w:rPr>
        <w:t>Пример взаимодействия согласно образцу «Сценарий транзакции»:</w:t>
      </w:r>
    </w:p>
    <w:p w:rsidR="00117110" w:rsidRPr="002077C5" w:rsidRDefault="00117110" w:rsidP="00D53AD6">
      <w:pPr>
        <w:rPr>
          <w:rFonts w:eastAsia="MS Mincho"/>
          <w:sz w:val="8"/>
          <w:szCs w:val="8"/>
        </w:rPr>
      </w:pPr>
    </w:p>
    <w:p w:rsidR="00117110" w:rsidRPr="007D136E" w:rsidRDefault="00117110" w:rsidP="00D53AD6">
      <w:pPr>
        <w:rPr>
          <w:rFonts w:eastAsia="MS Mincho"/>
        </w:rPr>
      </w:pPr>
      <w:r>
        <w:rPr>
          <w:rFonts w:eastAsia="MS Mincho"/>
        </w:rPr>
        <w:t>Объект</w:t>
      </w:r>
      <w:r w:rsidR="000A141F">
        <w:rPr>
          <w:rFonts w:eastAsia="MS Mincho"/>
        </w:rPr>
        <w:fldChar w:fldCharType="begin"/>
      </w:r>
      <w:r w:rsidR="000A141F">
        <w:instrText xml:space="preserve"> XE "</w:instrText>
      </w:r>
      <w:r w:rsidR="000A141F" w:rsidRPr="008A5A54">
        <w:rPr>
          <w:rFonts w:eastAsia="MS Mincho"/>
          <w:i/>
        </w:rPr>
        <w:instrText>Объект</w:instrText>
      </w:r>
      <w:r w:rsidR="000A141F">
        <w:instrText xml:space="preserve">" </w:instrText>
      </w:r>
      <w:proofErr w:type="gramStart"/>
      <w:r w:rsidR="000A141F">
        <w:rPr>
          <w:rFonts w:eastAsia="MS Mincho"/>
        </w:rPr>
        <w:fldChar w:fldCharType="end"/>
      </w:r>
      <w:r>
        <w:rPr>
          <w:rFonts w:eastAsia="MS Mincho"/>
        </w:rPr>
        <w:t>-</w:t>
      </w:r>
      <w:proofErr w:type="gramEnd"/>
      <w:r>
        <w:rPr>
          <w:rFonts w:eastAsia="MS Mincho"/>
        </w:rPr>
        <w:t>контроллер</w:t>
      </w:r>
      <w:r w:rsidR="000902AC">
        <w:rPr>
          <w:rFonts w:eastAsia="MS Mincho"/>
        </w:rPr>
        <w:fldChar w:fldCharType="begin"/>
      </w:r>
      <w:r w:rsidR="000902AC">
        <w:instrText xml:space="preserve"> XE "</w:instrText>
      </w:r>
      <w:r w:rsidR="000902AC" w:rsidRPr="008222D5">
        <w:rPr>
          <w:rFonts w:eastAsia="MS Mincho"/>
        </w:rPr>
        <w:instrText>контроллер</w:instrText>
      </w:r>
      <w:r w:rsidR="000902AC">
        <w:instrText xml:space="preserve">" </w:instrText>
      </w:r>
      <w:r w:rsidR="000902AC">
        <w:rPr>
          <w:rFonts w:eastAsia="MS Mincho"/>
        </w:rPr>
        <w:fldChar w:fldCharType="end"/>
      </w:r>
      <w:r>
        <w:rPr>
          <w:rFonts w:eastAsia="MS Mincho"/>
        </w:rPr>
        <w:t xml:space="preserve"> ведет транзакцию (сохранение расписания) по сценарию от начала до конца.</w:t>
      </w:r>
    </w:p>
    <w:p w:rsidR="00117110" w:rsidRPr="000F58F2" w:rsidRDefault="00117110" w:rsidP="00D53AD6">
      <w:pPr>
        <w:rPr>
          <w:rFonts w:eastAsia="MS Mincho"/>
          <w:i/>
        </w:rPr>
      </w:pPr>
      <w:r w:rsidRPr="000F58F2">
        <w:rPr>
          <w:rFonts w:eastAsia="MS Mincho"/>
          <w:i/>
        </w:rPr>
        <w:t>Образец «Модель предметной области</w:t>
      </w:r>
      <w:r w:rsidR="000A141F">
        <w:rPr>
          <w:rFonts w:eastAsia="MS Mincho"/>
          <w:i/>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i/>
        </w:rPr>
        <w:fldChar w:fldCharType="end"/>
      </w:r>
      <w:r w:rsidRPr="000F58F2">
        <w:rPr>
          <w:rFonts w:eastAsia="MS Mincho"/>
          <w:i/>
        </w:rPr>
        <w:t>»</w:t>
      </w:r>
    </w:p>
    <w:p w:rsidR="00117110" w:rsidRPr="008D16B8" w:rsidRDefault="00117110" w:rsidP="00D53AD6">
      <w:pPr>
        <w:rPr>
          <w:rFonts w:eastAsia="MS Mincho"/>
        </w:rPr>
      </w:pPr>
      <w:r w:rsidRPr="008D16B8">
        <w:rPr>
          <w:rFonts w:eastAsia="MS Mincho"/>
          <w:b/>
        </w:rPr>
        <w:t>Аннотация:</w:t>
      </w:r>
      <w:r w:rsidRPr="008D16B8">
        <w:rPr>
          <w:rFonts w:eastAsia="MS Mincho"/>
        </w:rPr>
        <w:t xml:space="preserve"> </w:t>
      </w:r>
      <w:r>
        <w:rPr>
          <w:rFonts w:eastAsia="MS Mincho"/>
        </w:rPr>
        <w:t>Обязанности по обработке запросов распределены</w:t>
      </w:r>
      <w:r w:rsidRPr="008D16B8">
        <w:rPr>
          <w:rFonts w:eastAsia="MS Mincho"/>
        </w:rPr>
        <w:t xml:space="preserve"> по сети объектов</w:t>
      </w:r>
      <w:r>
        <w:rPr>
          <w:rFonts w:eastAsia="MS Mincho"/>
        </w:rPr>
        <w:t>-</w:t>
      </w:r>
      <w:r w:rsidRPr="008D16B8">
        <w:rPr>
          <w:rFonts w:eastAsia="MS Mincho"/>
        </w:rPr>
        <w:t>сущностей.</w:t>
      </w:r>
      <w:r>
        <w:rPr>
          <w:rFonts w:eastAsia="MS Mincho"/>
        </w:rPr>
        <w:t xml:space="preserve"> </w:t>
      </w:r>
      <w:r w:rsidRPr="008D16B8">
        <w:rPr>
          <w:rFonts w:eastAsia="MS Mincho"/>
        </w:rPr>
        <w:t xml:space="preserve">В приложении создается слой объектов, описывающих </w:t>
      </w:r>
      <w:r>
        <w:rPr>
          <w:rFonts w:eastAsia="MS Mincho"/>
        </w:rPr>
        <w:t>структурные</w:t>
      </w:r>
      <w:r w:rsidR="009629BA">
        <w:rPr>
          <w:rFonts w:eastAsia="MS Mincho"/>
        </w:rPr>
        <w:fldChar w:fldCharType="begin"/>
      </w:r>
      <w:r w:rsidR="009629BA">
        <w:instrText xml:space="preserve"> XE "</w:instrText>
      </w:r>
      <w:r w:rsidR="009629BA" w:rsidRPr="00073529">
        <w:rPr>
          <w:rFonts w:eastAsia="MS Mincho"/>
        </w:rPr>
        <w:instrText>структурные</w:instrText>
      </w:r>
      <w:r w:rsidR="009629BA">
        <w:instrText xml:space="preserve">" </w:instrText>
      </w:r>
      <w:r w:rsidR="009629BA">
        <w:rPr>
          <w:rFonts w:eastAsia="MS Mincho"/>
        </w:rPr>
        <w:fldChar w:fldCharType="end"/>
      </w:r>
      <w:r>
        <w:rPr>
          <w:rFonts w:eastAsia="MS Mincho"/>
        </w:rPr>
        <w:t xml:space="preserve"> и поведенческие</w:t>
      </w:r>
      <w:r w:rsidR="009629BA">
        <w:rPr>
          <w:rFonts w:eastAsia="MS Mincho"/>
        </w:rPr>
        <w:fldChar w:fldCharType="begin"/>
      </w:r>
      <w:r w:rsidR="009629BA">
        <w:instrText xml:space="preserve"> XE "</w:instrText>
      </w:r>
      <w:r w:rsidR="009629BA" w:rsidRPr="005403DF">
        <w:rPr>
          <w:rFonts w:eastAsia="MS Mincho"/>
        </w:rPr>
        <w:instrText>поведенческие</w:instrText>
      </w:r>
      <w:r w:rsidR="009629BA">
        <w:instrText xml:space="preserve">" </w:instrText>
      </w:r>
      <w:r w:rsidR="009629BA">
        <w:rPr>
          <w:rFonts w:eastAsia="MS Mincho"/>
        </w:rPr>
        <w:fldChar w:fldCharType="end"/>
      </w:r>
      <w:r w:rsidRPr="008D16B8">
        <w:rPr>
          <w:rFonts w:eastAsia="MS Mincho"/>
        </w:rPr>
        <w:t xml:space="preserve"> аспекты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sidRPr="008D16B8">
        <w:rPr>
          <w:rFonts w:eastAsia="MS Mincho"/>
        </w:rPr>
        <w:t xml:space="preserve">. </w:t>
      </w:r>
      <w:r>
        <w:rPr>
          <w:rFonts w:eastAsia="MS Mincho"/>
        </w:rPr>
        <w:t>Поведение</w:t>
      </w:r>
      <w:r w:rsidR="000A141F">
        <w:rPr>
          <w:rFonts w:eastAsia="MS Mincho"/>
        </w:rPr>
        <w:fldChar w:fldCharType="begin"/>
      </w:r>
      <w:r w:rsidR="000A141F">
        <w:instrText xml:space="preserve"> XE "</w:instrText>
      </w:r>
      <w:r w:rsidR="000A141F" w:rsidRPr="00767894">
        <w:rPr>
          <w:rFonts w:eastAsia="MS Mincho"/>
          <w:i/>
        </w:rPr>
        <w:instrText>Поведение</w:instrText>
      </w:r>
      <w:r w:rsidR="000A141F">
        <w:instrText xml:space="preserve">" </w:instrText>
      </w:r>
      <w:r w:rsidR="000A141F">
        <w:rPr>
          <w:rFonts w:eastAsia="MS Mincho"/>
        </w:rPr>
        <w:fldChar w:fldCharType="end"/>
      </w:r>
      <w:r w:rsidRPr="008D16B8">
        <w:rPr>
          <w:rFonts w:eastAsia="MS Mincho"/>
        </w:rPr>
        <w:t xml:space="preserve"> сочета</w:t>
      </w:r>
      <w:r>
        <w:rPr>
          <w:rFonts w:eastAsia="MS Mincho"/>
        </w:rPr>
        <w:t>е</w:t>
      </w:r>
      <w:r w:rsidRPr="008D16B8">
        <w:rPr>
          <w:rFonts w:eastAsia="MS Mincho"/>
        </w:rPr>
        <w:t>тся с данными</w:t>
      </w:r>
      <w:r>
        <w:rPr>
          <w:rFonts w:eastAsia="MS Mincho"/>
        </w:rPr>
        <w:t xml:space="preserve"> и реализуется в сущностях. Управляющие объекты довольствуются ролью посредников между граничными объектами и сущностями.</w:t>
      </w:r>
    </w:p>
    <w:p w:rsidR="00117110" w:rsidRDefault="00CA5898" w:rsidP="00D53AD6">
      <w:pPr>
        <w:rPr>
          <w:rFonts w:eastAsia="MS Mincho"/>
          <w:b/>
        </w:rPr>
      </w:pPr>
      <w:r>
        <w:rPr>
          <w:rFonts w:eastAsia="MS Mincho"/>
          <w:b/>
          <w:noProof/>
        </w:rPr>
        <w:pict>
          <v:shape id="_x0000_s1267" type="#_x0000_t75" style="position:absolute;margin-left:0;margin-top:19.85pt;width:246pt;height:148.1pt;z-index:251777024;mso-position-horizontal:center" o:allowoverlap="f">
            <v:imagedata r:id="rId120" o:title="" grayscale="t"/>
            <w10:wrap type="topAndBottom"/>
            <w10:anchorlock/>
          </v:shape>
        </w:pict>
      </w:r>
      <w:r w:rsidR="00117110" w:rsidRPr="008D16B8">
        <w:rPr>
          <w:rFonts w:eastAsia="MS Mincho"/>
          <w:b/>
        </w:rPr>
        <w:t>Эскиз:</w:t>
      </w:r>
    </w:p>
    <w:p w:rsidR="00117110" w:rsidRPr="002077C5" w:rsidRDefault="00117110" w:rsidP="00D53AD6">
      <w:pPr>
        <w:rPr>
          <w:rFonts w:eastAsia="MS Mincho"/>
          <w:b/>
          <w:sz w:val="8"/>
          <w:szCs w:val="8"/>
        </w:rPr>
      </w:pPr>
    </w:p>
    <w:p w:rsidR="00117110" w:rsidRDefault="00117110" w:rsidP="00D53AD6">
      <w:pPr>
        <w:rPr>
          <w:rFonts w:eastAsia="MS Mincho"/>
        </w:rPr>
      </w:pPr>
      <w:r w:rsidRPr="00A74DEC">
        <w:rPr>
          <w:rFonts w:eastAsia="MS Mincho"/>
          <w:b/>
        </w:rPr>
        <w:t xml:space="preserve">Назначение:  </w:t>
      </w:r>
      <w:r w:rsidRPr="00A74DEC">
        <w:rPr>
          <w:rFonts w:eastAsia="MS Mincho"/>
        </w:rPr>
        <w:t xml:space="preserve">Подходит для приложений с </w:t>
      </w:r>
      <w:proofErr w:type="gramStart"/>
      <w:r w:rsidRPr="00A74DEC">
        <w:rPr>
          <w:rFonts w:eastAsia="MS Mincho"/>
        </w:rPr>
        <w:t>запутанной</w:t>
      </w:r>
      <w:proofErr w:type="gramEnd"/>
      <w:r w:rsidRPr="00A74DEC">
        <w:rPr>
          <w:rFonts w:eastAsia="MS Mincho"/>
        </w:rPr>
        <w:t xml:space="preserve"> бизнес-логикой.</w:t>
      </w:r>
      <w:r>
        <w:rPr>
          <w:rFonts w:eastAsia="MS Mincho"/>
        </w:rPr>
        <w:t xml:space="preserve"> </w:t>
      </w:r>
      <w:r w:rsidRPr="00A74DEC">
        <w:rPr>
          <w:rFonts w:eastAsia="MS Mincho"/>
        </w:rPr>
        <w:t>Недостаток: создание модели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sidRPr="00A74DEC">
        <w:rPr>
          <w:rFonts w:eastAsia="MS Mincho"/>
        </w:rPr>
        <w:t xml:space="preserve"> более трудоемко, чем реализация сценария транзакции.</w:t>
      </w:r>
      <w:r>
        <w:rPr>
          <w:rFonts w:eastAsia="MS Mincho"/>
        </w:rPr>
        <w:t xml:space="preserve"> </w:t>
      </w:r>
      <w:r w:rsidRPr="00A74DEC">
        <w:rPr>
          <w:rFonts w:eastAsia="MS Mincho"/>
        </w:rPr>
        <w:t>В простых случаях нужно применять сценарий транзакции.</w:t>
      </w:r>
    </w:p>
    <w:p w:rsidR="00117110" w:rsidRDefault="00CA5898" w:rsidP="00D53AD6">
      <w:pPr>
        <w:rPr>
          <w:rFonts w:eastAsia="MS Mincho"/>
        </w:rPr>
      </w:pPr>
      <w:r>
        <w:lastRenderedPageBreak/>
        <w:pict>
          <v:shape id="_x0000_s1265" type="#_x0000_t75" style="position:absolute;margin-left:0;margin-top:27.6pt;width:3in;height:223.15pt;z-index:251774976;mso-position-horizontal:center" o:allowincell="f" o:allowoverlap="f">
            <v:imagedata r:id="rId121" o:title="" grayscale="t"/>
            <w10:wrap type="topAndBottom"/>
            <w10:anchorlock/>
          </v:shape>
        </w:pict>
      </w:r>
      <w:r w:rsidR="00117110" w:rsidRPr="00A74DEC">
        <w:rPr>
          <w:rFonts w:eastAsia="MS Mincho"/>
          <w:b/>
        </w:rPr>
        <w:t xml:space="preserve">Пример:  </w:t>
      </w:r>
      <w:r w:rsidR="00117110" w:rsidRPr="00A74DEC">
        <w:rPr>
          <w:rFonts w:eastAsia="MS Mincho"/>
        </w:rPr>
        <w:t>в</w:t>
      </w:r>
      <w:r w:rsidR="00117110">
        <w:rPr>
          <w:rFonts w:eastAsia="MS Mincho"/>
        </w:rPr>
        <w:t xml:space="preserve"> системе регистрации на курсы бизнес-логика </w:t>
      </w:r>
      <w:proofErr w:type="gramStart"/>
      <w:r w:rsidR="00117110">
        <w:rPr>
          <w:rFonts w:eastAsia="MS Mincho"/>
        </w:rPr>
        <w:t>распределена</w:t>
      </w:r>
      <w:proofErr w:type="gramEnd"/>
      <w:r w:rsidR="00117110">
        <w:rPr>
          <w:rFonts w:eastAsia="MS Mincho"/>
        </w:rPr>
        <w:t xml:space="preserve"> между классами-сущностями</w:t>
      </w:r>
    </w:p>
    <w:p w:rsidR="00117110" w:rsidRPr="007D136E" w:rsidRDefault="00117110" w:rsidP="00D53AD6">
      <w:pPr>
        <w:rPr>
          <w:rFonts w:eastAsia="MS Mincho"/>
        </w:rPr>
      </w:pPr>
      <w:r>
        <w:rPr>
          <w:rFonts w:eastAsia="MS Mincho"/>
        </w:rPr>
        <w:t>Отдельные этапы удаления расписания реализуются отдельными объектами. Объект</w:t>
      </w:r>
      <w:r w:rsidR="000A141F">
        <w:rPr>
          <w:rFonts w:eastAsia="MS Mincho"/>
        </w:rPr>
        <w:fldChar w:fldCharType="begin"/>
      </w:r>
      <w:r w:rsidR="000A141F">
        <w:instrText xml:space="preserve"> XE "</w:instrText>
      </w:r>
      <w:r w:rsidR="000A141F" w:rsidRPr="008A5A54">
        <w:rPr>
          <w:rFonts w:eastAsia="MS Mincho"/>
          <w:i/>
        </w:rPr>
        <w:instrText>Объект</w:instrText>
      </w:r>
      <w:r w:rsidR="000A141F">
        <w:instrText xml:space="preserve">" </w:instrText>
      </w:r>
      <w:r w:rsidR="000A141F">
        <w:rPr>
          <w:rFonts w:eastAsia="MS Mincho"/>
        </w:rPr>
        <w:fldChar w:fldCharType="end"/>
      </w:r>
      <w:r>
        <w:rPr>
          <w:rFonts w:eastAsia="MS Mincho"/>
        </w:rPr>
        <w:t xml:space="preserve"> студент обнуляет в себе ссылку на расписание и передает работу дальше объекту-расписанию. Объект-расписание отсылает запрос на удаление ссылки на себя из объекта-курса и освобождает занимаемую собой память.</w:t>
      </w:r>
    </w:p>
    <w:p w:rsidR="00117110" w:rsidRDefault="00CA5898" w:rsidP="00D53AD6">
      <w:pPr>
        <w:rPr>
          <w:rFonts w:eastAsia="MS Mincho"/>
        </w:rPr>
      </w:pPr>
      <w:r>
        <w:pict>
          <v:shape id="_x0000_s1266" type="#_x0000_t75" style="position:absolute;margin-left:60.95pt;margin-top:15.3pt;width:345.85pt;height:167.35pt;z-index:251776000" o:allowoverlap="f">
            <v:imagedata r:id="rId122" o:title="" grayscale="t"/>
            <w10:wrap type="topAndBottom"/>
            <w10:anchorlock/>
          </v:shape>
        </w:pict>
      </w:r>
      <w:r w:rsidR="00117110">
        <w:rPr>
          <w:rFonts w:eastAsia="MS Mincho"/>
        </w:rPr>
        <w:t xml:space="preserve">Если бы применялся </w:t>
      </w:r>
      <w:r w:rsidR="00117110" w:rsidRPr="00A74DEC">
        <w:rPr>
          <w:rFonts w:eastAsia="MS Mincho"/>
          <w:i/>
        </w:rPr>
        <w:t>сценарий транзакции</w:t>
      </w:r>
      <w:r w:rsidR="00117110">
        <w:rPr>
          <w:rFonts w:eastAsia="MS Mincho"/>
        </w:rPr>
        <w:t>, взаимодействие выглядело бы так:</w:t>
      </w:r>
    </w:p>
    <w:p w:rsidR="00117110" w:rsidRPr="00A74DEC" w:rsidRDefault="00117110" w:rsidP="00D53AD6">
      <w:pPr>
        <w:rPr>
          <w:rFonts w:eastAsia="MS Mincho"/>
        </w:rPr>
      </w:pPr>
      <w:r>
        <w:rPr>
          <w:rFonts w:eastAsia="MS Mincho"/>
        </w:rPr>
        <w:t>В этом варианте всю транзакцию ведет объект-контроллер</w:t>
      </w:r>
      <w:r w:rsidR="000902AC">
        <w:rPr>
          <w:rFonts w:eastAsia="MS Mincho"/>
        </w:rPr>
        <w:fldChar w:fldCharType="begin"/>
      </w:r>
      <w:r w:rsidR="000902AC">
        <w:instrText xml:space="preserve"> XE "</w:instrText>
      </w:r>
      <w:r w:rsidR="000902AC" w:rsidRPr="008222D5">
        <w:rPr>
          <w:rFonts w:eastAsia="MS Mincho"/>
        </w:rPr>
        <w:instrText>контроллер</w:instrText>
      </w:r>
      <w:r w:rsidR="000902AC">
        <w:instrText xml:space="preserve">" </w:instrText>
      </w:r>
      <w:r w:rsidR="000902AC">
        <w:rPr>
          <w:rFonts w:eastAsia="MS Mincho"/>
        </w:rPr>
        <w:fldChar w:fldCharType="end"/>
      </w:r>
      <w:r>
        <w:rPr>
          <w:rFonts w:eastAsia="MS Mincho"/>
        </w:rPr>
        <w:t>.</w:t>
      </w:r>
    </w:p>
    <w:p w:rsidR="00117110" w:rsidRPr="007E4C14" w:rsidRDefault="00117110" w:rsidP="00D53AD6">
      <w:pPr>
        <w:rPr>
          <w:rFonts w:eastAsia="MS Mincho"/>
        </w:rPr>
      </w:pPr>
      <w:r w:rsidRPr="007E4C14">
        <w:rPr>
          <w:rFonts w:eastAsia="MS Mincho"/>
        </w:rPr>
        <w:t>Набор обязанностей классов, полученный в результате их распределения, должен быть проанализирован на предмет выявления и устранения следующих проблем:</w:t>
      </w:r>
    </w:p>
    <w:p w:rsidR="00117110" w:rsidRPr="007E4C14" w:rsidRDefault="00117110" w:rsidP="00D53AD6">
      <w:pPr>
        <w:rPr>
          <w:rFonts w:eastAsia="MS Mincho"/>
        </w:rPr>
      </w:pPr>
      <w:r w:rsidRPr="007E4C14">
        <w:rPr>
          <w:rFonts w:eastAsia="MS Mincho"/>
        </w:rPr>
        <w:t>•</w:t>
      </w:r>
      <w:r w:rsidRPr="007E4C14">
        <w:rPr>
          <w:rFonts w:eastAsia="MS Mincho"/>
        </w:rPr>
        <w:tab/>
        <w:t>дублирования одинаковых обязанностей в различных классах;</w:t>
      </w:r>
    </w:p>
    <w:p w:rsidR="00117110" w:rsidRPr="007E4C14" w:rsidRDefault="00117110" w:rsidP="00D53AD6">
      <w:pPr>
        <w:rPr>
          <w:rFonts w:eastAsia="MS Mincho"/>
        </w:rPr>
      </w:pPr>
      <w:r w:rsidRPr="007E4C14">
        <w:rPr>
          <w:rFonts w:eastAsia="MS Mincho"/>
        </w:rPr>
        <w:t>•</w:t>
      </w:r>
      <w:r w:rsidRPr="007E4C14">
        <w:rPr>
          <w:rFonts w:eastAsia="MS Mincho"/>
        </w:rPr>
        <w:tab/>
        <w:t>противоречивых обязанностей  в рамках класса;</w:t>
      </w:r>
    </w:p>
    <w:p w:rsidR="00117110" w:rsidRPr="007E4C14" w:rsidRDefault="00117110" w:rsidP="00D53AD6">
      <w:pPr>
        <w:rPr>
          <w:rFonts w:eastAsia="MS Mincho"/>
        </w:rPr>
      </w:pPr>
      <w:r w:rsidRPr="007E4C14">
        <w:rPr>
          <w:rFonts w:eastAsia="MS Mincho"/>
        </w:rPr>
        <w:t>•</w:t>
      </w:r>
      <w:r w:rsidRPr="007E4C14">
        <w:rPr>
          <w:rFonts w:eastAsia="MS Mincho"/>
        </w:rPr>
        <w:tab/>
        <w:t>классов с одной обязанностью или вообще без обязанностей;</w:t>
      </w:r>
    </w:p>
    <w:p w:rsidR="00117110" w:rsidRDefault="00117110" w:rsidP="00D53AD6">
      <w:pPr>
        <w:rPr>
          <w:rFonts w:eastAsia="MS Mincho"/>
        </w:rPr>
      </w:pPr>
      <w:r w:rsidRPr="007E4C14">
        <w:rPr>
          <w:rFonts w:eastAsia="MS Mincho"/>
        </w:rPr>
        <w:t>•</w:t>
      </w:r>
      <w:r w:rsidRPr="007E4C14">
        <w:rPr>
          <w:rFonts w:eastAsia="MS Mincho"/>
        </w:rPr>
        <w:tab/>
        <w:t>классов, взаимодействующих с большим количеством других классов.</w:t>
      </w:r>
    </w:p>
    <w:p w:rsidR="00117110" w:rsidRDefault="00117110" w:rsidP="00D53AD6">
      <w:pPr>
        <w:rPr>
          <w:rFonts w:eastAsia="MS Mincho"/>
        </w:rPr>
      </w:pPr>
      <w:r w:rsidRPr="007E4C14">
        <w:rPr>
          <w:rFonts w:eastAsia="MS Mincho"/>
          <w:i/>
        </w:rPr>
        <w:lastRenderedPageBreak/>
        <w:t>Атрибуты классов анализа</w:t>
      </w:r>
      <w:r w:rsidR="00BE7BFC">
        <w:rPr>
          <w:rFonts w:eastAsia="MS Mincho"/>
          <w:i/>
        </w:rPr>
        <w:fldChar w:fldCharType="begin"/>
      </w:r>
      <w:r w:rsidR="00BE7BFC">
        <w:instrText xml:space="preserve"> XE "</w:instrText>
      </w:r>
      <w:r w:rsidR="00BE7BFC" w:rsidRPr="002F4976">
        <w:rPr>
          <w:rFonts w:eastAsia="MS Mincho"/>
          <w:i/>
        </w:rPr>
        <w:instrText>Атрибуты классов анализа</w:instrText>
      </w:r>
      <w:r w:rsidR="00BE7BFC">
        <w:instrText xml:space="preserve">" </w:instrText>
      </w:r>
      <w:r w:rsidR="00BE7BFC">
        <w:rPr>
          <w:rFonts w:eastAsia="MS Mincho"/>
          <w:i/>
        </w:rPr>
        <w:fldChar w:fldCharType="end"/>
      </w:r>
      <w:r>
        <w:rPr>
          <w:rFonts w:eastAsia="MS Mincho"/>
        </w:rPr>
        <w:t xml:space="preserve"> определяются, исходя из знаний о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 xml:space="preserve">, требований к системе, глоссария и </w:t>
      </w:r>
      <w:proofErr w:type="gramStart"/>
      <w:r>
        <w:rPr>
          <w:rFonts w:eastAsia="MS Mincho"/>
        </w:rPr>
        <w:t>бизнес-модели</w:t>
      </w:r>
      <w:proofErr w:type="gramEnd"/>
      <w:r>
        <w:rPr>
          <w:rFonts w:eastAsia="MS Mincho"/>
        </w:rPr>
        <w:t xml:space="preserve">. В процессе анализа атрибуты определяются только для классов-сущностей. </w:t>
      </w:r>
      <w:r w:rsidRPr="007E4C14">
        <w:rPr>
          <w:rFonts w:eastAsia="MS Mincho"/>
        </w:rPr>
        <w:t xml:space="preserve">Атрибуты должны быть простыми. </w:t>
      </w:r>
      <w:r>
        <w:rPr>
          <w:rFonts w:eastAsia="MS Mincho"/>
        </w:rPr>
        <w:t>Сложные атрибуты должны моделироваться как ассоциации между классами.</w:t>
      </w:r>
    </w:p>
    <w:p w:rsidR="00117110" w:rsidRDefault="00CA5898" w:rsidP="00D53AD6">
      <w:pPr>
        <w:rPr>
          <w:rFonts w:eastAsia="MS Mincho"/>
        </w:rPr>
      </w:pPr>
      <w:r>
        <w:pict>
          <v:shape id="_x0000_s1248" type="#_x0000_t75" style="position:absolute;margin-left:0;margin-top:41.4pt;width:344.25pt;height:148.35pt;z-index:251766784;mso-position-horizontal:center" o:allowincell="f" o:allowoverlap="f">
            <v:imagedata r:id="rId123" o:title="" grayscale="t"/>
            <w10:wrap type="topAndBottom"/>
            <w10:anchorlock/>
          </v:shape>
        </w:pict>
      </w:r>
      <w:r w:rsidR="00117110" w:rsidRPr="007E4C14">
        <w:rPr>
          <w:rFonts w:eastAsia="MS Mincho"/>
          <w:i/>
        </w:rPr>
        <w:t>Связи между классами</w:t>
      </w:r>
      <w:r w:rsidR="00BE7BFC">
        <w:rPr>
          <w:rFonts w:eastAsia="MS Mincho"/>
          <w:i/>
        </w:rPr>
        <w:fldChar w:fldCharType="begin"/>
      </w:r>
      <w:r w:rsidR="00BE7BFC">
        <w:instrText xml:space="preserve"> XE "</w:instrText>
      </w:r>
      <w:r w:rsidR="00BE7BFC" w:rsidRPr="000B421B">
        <w:rPr>
          <w:rFonts w:eastAsia="MS Mincho"/>
          <w:i/>
        </w:rPr>
        <w:instrText>Связи между классами</w:instrText>
      </w:r>
      <w:r w:rsidR="00BE7BFC">
        <w:instrText xml:space="preserve">" </w:instrText>
      </w:r>
      <w:r w:rsidR="00BE7BFC">
        <w:rPr>
          <w:rFonts w:eastAsia="MS Mincho"/>
          <w:i/>
        </w:rPr>
        <w:fldChar w:fldCharType="end"/>
      </w:r>
      <w:r w:rsidR="00117110">
        <w:rPr>
          <w:rFonts w:eastAsia="MS Mincho"/>
        </w:rPr>
        <w:t xml:space="preserve"> определяются в два этапа. Начальный набор связей определяется на основе анализа кооперативных диаграмм. Если два объекта обмениваются сообщениями, между ними должна быть ассоциация. </w:t>
      </w:r>
    </w:p>
    <w:p w:rsidR="00117110" w:rsidRPr="007E4C14" w:rsidRDefault="00117110" w:rsidP="00D53AD6">
      <w:pPr>
        <w:rPr>
          <w:rFonts w:eastAsia="MS Mincho"/>
        </w:rPr>
      </w:pPr>
    </w:p>
    <w:p w:rsidR="00117110" w:rsidRDefault="00117110" w:rsidP="00D53AD6">
      <w:pPr>
        <w:rPr>
          <w:rFonts w:eastAsia="MS Mincho"/>
        </w:rPr>
      </w:pPr>
      <w:r>
        <w:rPr>
          <w:rFonts w:eastAsia="MS Mincho"/>
        </w:rPr>
        <w:t>На втором этапе, исходя из знаний о предметной области</w:t>
      </w:r>
      <w:r w:rsidR="000A141F">
        <w:rPr>
          <w:rFonts w:eastAsia="MS Mincho"/>
        </w:rPr>
        <w:fldChar w:fldCharType="begin"/>
      </w:r>
      <w:r w:rsidR="000A141F">
        <w:instrText xml:space="preserve"> XE "</w:instrText>
      </w:r>
      <w:r w:rsidR="000A141F" w:rsidRPr="00535F4A">
        <w:rPr>
          <w:rFonts w:eastAsia="MS Mincho"/>
        </w:rPr>
        <w:instrText>предметной области</w:instrText>
      </w:r>
      <w:r w:rsidR="000A141F">
        <w:instrText xml:space="preserve">" </w:instrText>
      </w:r>
      <w:r w:rsidR="000A141F">
        <w:rPr>
          <w:rFonts w:eastAsia="MS Mincho"/>
        </w:rPr>
        <w:fldChar w:fldCharType="end"/>
      </w:r>
      <w:r>
        <w:rPr>
          <w:rFonts w:eastAsia="MS Mincho"/>
        </w:rPr>
        <w:t xml:space="preserve">, создаются связи между классами-сущностями (ассоциации, агрегации, обобщения). Композиции выделяются на этапе проектирования, во время анализа используются только агрегации. </w:t>
      </w:r>
    </w:p>
    <w:p w:rsidR="00117110" w:rsidRDefault="00117110" w:rsidP="00D53AD6">
      <w:pPr>
        <w:rPr>
          <w:rFonts w:eastAsia="MS Mincho"/>
        </w:rPr>
      </w:pPr>
      <w:r w:rsidRPr="00FA53FD">
        <w:rPr>
          <w:rFonts w:eastAsia="MS Mincho"/>
          <w:i/>
        </w:rPr>
        <w:t>Квалификация механизмов анализа</w:t>
      </w:r>
      <w:r w:rsidR="00FA6C78">
        <w:rPr>
          <w:rFonts w:eastAsia="MS Mincho"/>
          <w:i/>
        </w:rPr>
        <w:fldChar w:fldCharType="begin"/>
      </w:r>
      <w:r w:rsidR="00FA6C78">
        <w:instrText xml:space="preserve"> XE "</w:instrText>
      </w:r>
      <w:r w:rsidR="00FA6C78" w:rsidRPr="004A2D12">
        <w:rPr>
          <w:rFonts w:eastAsia="MS Mincho"/>
          <w:i/>
        </w:rPr>
        <w:instrText>Квалификация механизмов анализа</w:instrText>
      </w:r>
      <w:r w:rsidR="00FA6C78">
        <w:instrText xml:space="preserve">" </w:instrText>
      </w:r>
      <w:r w:rsidR="00FA6C78">
        <w:rPr>
          <w:rFonts w:eastAsia="MS Mincho"/>
          <w:i/>
        </w:rPr>
        <w:fldChar w:fldCharType="end"/>
      </w:r>
      <w:r>
        <w:rPr>
          <w:rFonts w:eastAsia="MS Mincho"/>
        </w:rPr>
        <w:t xml:space="preserve"> состоит в том, что:</w:t>
      </w:r>
    </w:p>
    <w:p w:rsidR="00117110" w:rsidRPr="002A2558" w:rsidRDefault="00117110" w:rsidP="00C5072A">
      <w:pPr>
        <w:widowControl w:val="0"/>
        <w:numPr>
          <w:ilvl w:val="0"/>
          <w:numId w:val="108"/>
        </w:numPr>
        <w:autoSpaceDE w:val="0"/>
        <w:autoSpaceDN w:val="0"/>
        <w:adjustRightInd w:val="0"/>
        <w:spacing w:after="0" w:line="240" w:lineRule="auto"/>
        <w:jc w:val="both"/>
        <w:rPr>
          <w:rFonts w:eastAsia="MS Mincho"/>
        </w:rPr>
      </w:pPr>
      <w:r w:rsidRPr="002A2558">
        <w:rPr>
          <w:rFonts w:eastAsia="MS Mincho"/>
        </w:rPr>
        <w:t>Составляется список всех механизмов анализа.</w:t>
      </w:r>
    </w:p>
    <w:p w:rsidR="00117110" w:rsidRPr="002A2558" w:rsidRDefault="00117110" w:rsidP="00C5072A">
      <w:pPr>
        <w:widowControl w:val="0"/>
        <w:numPr>
          <w:ilvl w:val="0"/>
          <w:numId w:val="108"/>
        </w:numPr>
        <w:autoSpaceDE w:val="0"/>
        <w:autoSpaceDN w:val="0"/>
        <w:adjustRightInd w:val="0"/>
        <w:spacing w:after="0" w:line="240" w:lineRule="auto"/>
        <w:jc w:val="both"/>
        <w:rPr>
          <w:rFonts w:eastAsia="MS Mincho"/>
        </w:rPr>
      </w:pPr>
      <w:r w:rsidRPr="002A2558">
        <w:rPr>
          <w:rFonts w:eastAsia="MS Mincho"/>
        </w:rPr>
        <w:t>Классы анализа ставятся в соответствие механизмам анализа.</w:t>
      </w:r>
    </w:p>
    <w:p w:rsidR="00117110" w:rsidRPr="002A2558" w:rsidRDefault="00117110" w:rsidP="00C5072A">
      <w:pPr>
        <w:widowControl w:val="0"/>
        <w:numPr>
          <w:ilvl w:val="0"/>
          <w:numId w:val="108"/>
        </w:numPr>
        <w:autoSpaceDE w:val="0"/>
        <w:autoSpaceDN w:val="0"/>
        <w:adjustRightInd w:val="0"/>
        <w:spacing w:after="0" w:line="240" w:lineRule="auto"/>
        <w:jc w:val="both"/>
        <w:rPr>
          <w:rFonts w:eastAsia="MS Mincho"/>
        </w:rPr>
      </w:pPr>
      <w:r w:rsidRPr="002A2558">
        <w:rPr>
          <w:rFonts w:eastAsia="MS Mincho"/>
        </w:rPr>
        <w:t>Определяются характеристики механизмов анализа.</w:t>
      </w:r>
    </w:p>
    <w:p w:rsidR="00117110" w:rsidRDefault="00117110" w:rsidP="00D53AD6">
      <w:pPr>
        <w:rPr>
          <w:rFonts w:eastAsia="MS Mincho"/>
        </w:rPr>
      </w:pPr>
      <w:r>
        <w:rPr>
          <w:rFonts w:eastAsia="MS Mincho"/>
        </w:rPr>
        <w:t>Механизмы анализа играют следующие роли:</w:t>
      </w:r>
    </w:p>
    <w:p w:rsidR="00117110" w:rsidRPr="00E01E36" w:rsidRDefault="00117110" w:rsidP="00C5072A">
      <w:pPr>
        <w:widowControl w:val="0"/>
        <w:numPr>
          <w:ilvl w:val="0"/>
          <w:numId w:val="108"/>
        </w:numPr>
        <w:autoSpaceDE w:val="0"/>
        <w:autoSpaceDN w:val="0"/>
        <w:adjustRightInd w:val="0"/>
        <w:spacing w:after="0" w:line="240" w:lineRule="auto"/>
        <w:jc w:val="both"/>
        <w:rPr>
          <w:rFonts w:eastAsia="MS Mincho"/>
        </w:rPr>
      </w:pPr>
      <w:r w:rsidRPr="00E01E36">
        <w:rPr>
          <w:rFonts w:eastAsia="MS Mincho"/>
        </w:rPr>
        <w:t>Отражают нефункциональные требования к системе (надежность, безопасность и т.д.) и их реализацию в архитектуре системы.</w:t>
      </w:r>
    </w:p>
    <w:p w:rsidR="00117110" w:rsidRPr="00E01E36" w:rsidRDefault="00117110" w:rsidP="00C5072A">
      <w:pPr>
        <w:widowControl w:val="0"/>
        <w:numPr>
          <w:ilvl w:val="0"/>
          <w:numId w:val="108"/>
        </w:numPr>
        <w:autoSpaceDE w:val="0"/>
        <w:autoSpaceDN w:val="0"/>
        <w:adjustRightInd w:val="0"/>
        <w:spacing w:after="0" w:line="240" w:lineRule="auto"/>
        <w:jc w:val="both"/>
        <w:rPr>
          <w:rFonts w:eastAsia="MS Mincho"/>
        </w:rPr>
      </w:pPr>
      <w:r w:rsidRPr="00E01E36">
        <w:rPr>
          <w:rFonts w:eastAsia="MS Mincho"/>
        </w:rPr>
        <w:t>Представляют собой набор типовых решений, или образцов (</w:t>
      </w:r>
      <w:proofErr w:type="spellStart"/>
      <w:r w:rsidRPr="00E01E36">
        <w:rPr>
          <w:rFonts w:eastAsia="MS Mincho"/>
        </w:rPr>
        <w:t>patterns</w:t>
      </w:r>
      <w:proofErr w:type="spellEnd"/>
      <w:r w:rsidRPr="00E01E36">
        <w:rPr>
          <w:rFonts w:eastAsia="MS Mincho"/>
        </w:rPr>
        <w:t>), принятых в качестве стандарта данного проекта.</w:t>
      </w:r>
    </w:p>
    <w:p w:rsidR="00117110" w:rsidRPr="00E01E36" w:rsidRDefault="00117110" w:rsidP="00C5072A">
      <w:pPr>
        <w:widowControl w:val="0"/>
        <w:numPr>
          <w:ilvl w:val="0"/>
          <w:numId w:val="108"/>
        </w:numPr>
        <w:autoSpaceDE w:val="0"/>
        <w:autoSpaceDN w:val="0"/>
        <w:adjustRightInd w:val="0"/>
        <w:spacing w:after="0" w:line="240" w:lineRule="auto"/>
        <w:jc w:val="both"/>
        <w:rPr>
          <w:rFonts w:eastAsia="MS Mincho"/>
        </w:rPr>
      </w:pPr>
      <w:r w:rsidRPr="00E01E36">
        <w:rPr>
          <w:rFonts w:eastAsia="MS Mincho"/>
        </w:rPr>
        <w:t>Позволяют сосредоточиться на преобразовании функциональных требований в программные абстракции, отвлекаясь от особенностей реализации.</w:t>
      </w:r>
    </w:p>
    <w:p w:rsidR="00117110" w:rsidRDefault="00CA5898" w:rsidP="00D53AD6">
      <w:pPr>
        <w:rPr>
          <w:rFonts w:eastAsia="MS Mincho"/>
        </w:rPr>
      </w:pPr>
      <w:r>
        <w:pict>
          <v:shape id="_x0000_s1261" type="#_x0000_t75" style="position:absolute;margin-left:0;margin-top:44.9pt;width:364.85pt;height:109.2pt;z-index:251770880;mso-position-horizontal:center" o:allowincell="f" o:allowoverlap="f">
            <v:imagedata r:id="rId124" o:title="" grayscale="t"/>
            <w10:wrap type="topAndBottom"/>
            <w10:anchorlock/>
          </v:shape>
        </w:pict>
      </w:r>
      <w:r w:rsidR="00117110">
        <w:rPr>
          <w:rFonts w:eastAsia="MS Mincho"/>
        </w:rPr>
        <w:t>Так</w:t>
      </w:r>
      <w:r w:rsidR="00117110" w:rsidRPr="00E01E36">
        <w:rPr>
          <w:rFonts w:eastAsia="MS Mincho"/>
        </w:rPr>
        <w:t>, имея дело с устойчивыми классами, достаточно указать для них механизм «</w:t>
      </w:r>
      <w:proofErr w:type="spellStart"/>
      <w:r w:rsidR="00117110" w:rsidRPr="00E01E36">
        <w:rPr>
          <w:rFonts w:eastAsia="MS Mincho"/>
        </w:rPr>
        <w:t>persistenc</w:t>
      </w:r>
      <w:proofErr w:type="gramStart"/>
      <w:r w:rsidR="00117110" w:rsidRPr="00E01E36">
        <w:rPr>
          <w:rFonts w:eastAsia="MS Mincho"/>
        </w:rPr>
        <w:t>у</w:t>
      </w:r>
      <w:proofErr w:type="spellEnd"/>
      <w:proofErr w:type="gramEnd"/>
      <w:r w:rsidR="00117110" w:rsidRPr="00E01E36">
        <w:rPr>
          <w:rFonts w:eastAsia="MS Mincho"/>
        </w:rPr>
        <w:t>», не задумываясь как именно будет реализовано сохранение их экземпляров в базе данных.</w:t>
      </w:r>
      <w:r w:rsidR="00117110">
        <w:rPr>
          <w:rFonts w:eastAsia="MS Mincho"/>
        </w:rPr>
        <w:t xml:space="preserve"> Пример:</w:t>
      </w:r>
    </w:p>
    <w:p w:rsidR="00117110" w:rsidRDefault="00117110" w:rsidP="00D53AD6">
      <w:pPr>
        <w:rPr>
          <w:rFonts w:eastAsia="MS Mincho"/>
        </w:rPr>
      </w:pPr>
      <w:r>
        <w:rPr>
          <w:rFonts w:eastAsia="MS Mincho"/>
        </w:rPr>
        <w:lastRenderedPageBreak/>
        <w:t>В описания классов, сопоставленных с архитектурными механизмами, добавляются дополнительные характеристики, например:</w:t>
      </w:r>
    </w:p>
    <w:p w:rsidR="00117110" w:rsidRPr="00E01E36" w:rsidRDefault="00117110" w:rsidP="00D53AD6">
      <w:pPr>
        <w:rPr>
          <w:rFonts w:eastAsia="MS Mincho"/>
        </w:rPr>
      </w:pPr>
      <w:r w:rsidRPr="00E01E36">
        <w:rPr>
          <w:rFonts w:eastAsia="MS Mincho"/>
        </w:rPr>
        <w:t xml:space="preserve">Характеристики класса </w:t>
      </w:r>
      <w:proofErr w:type="spellStart"/>
      <w:r w:rsidRPr="00E01E36">
        <w:rPr>
          <w:rFonts w:eastAsia="MS Mincho"/>
        </w:rPr>
        <w:t>Schedule</w:t>
      </w:r>
      <w:proofErr w:type="spellEnd"/>
      <w:r w:rsidRPr="00E01E36">
        <w:rPr>
          <w:rFonts w:eastAsia="MS Mincho"/>
        </w:rPr>
        <w:t>:</w:t>
      </w:r>
    </w:p>
    <w:p w:rsidR="00117110" w:rsidRPr="00E01E36" w:rsidRDefault="00117110" w:rsidP="00C5072A">
      <w:pPr>
        <w:widowControl w:val="0"/>
        <w:numPr>
          <w:ilvl w:val="0"/>
          <w:numId w:val="111"/>
        </w:numPr>
        <w:autoSpaceDE w:val="0"/>
        <w:autoSpaceDN w:val="0"/>
        <w:adjustRightInd w:val="0"/>
        <w:spacing w:after="0" w:line="240" w:lineRule="auto"/>
        <w:jc w:val="both"/>
        <w:rPr>
          <w:rFonts w:eastAsia="MS Mincho"/>
        </w:rPr>
      </w:pPr>
      <w:r>
        <w:rPr>
          <w:rFonts w:eastAsia="MS Mincho"/>
        </w:rPr>
        <w:t>Объем: до 2</w:t>
      </w:r>
      <w:r w:rsidRPr="00E01E36">
        <w:rPr>
          <w:rFonts w:eastAsia="MS Mincho"/>
        </w:rPr>
        <w:t>000 графиков</w:t>
      </w:r>
      <w:r>
        <w:rPr>
          <w:rFonts w:eastAsia="MS Mincho"/>
        </w:rPr>
        <w:t>.</w:t>
      </w:r>
    </w:p>
    <w:p w:rsidR="00117110" w:rsidRPr="00E01E36" w:rsidRDefault="00117110" w:rsidP="00C5072A">
      <w:pPr>
        <w:widowControl w:val="0"/>
        <w:numPr>
          <w:ilvl w:val="0"/>
          <w:numId w:val="111"/>
        </w:numPr>
        <w:autoSpaceDE w:val="0"/>
        <w:autoSpaceDN w:val="0"/>
        <w:adjustRightInd w:val="0"/>
        <w:spacing w:after="0" w:line="240" w:lineRule="auto"/>
        <w:jc w:val="both"/>
        <w:rPr>
          <w:rFonts w:eastAsia="MS Mincho"/>
        </w:rPr>
      </w:pPr>
      <w:r w:rsidRPr="00E01E36">
        <w:rPr>
          <w:rFonts w:eastAsia="MS Mincho"/>
        </w:rPr>
        <w:t>Частота доступа</w:t>
      </w:r>
      <w:r>
        <w:rPr>
          <w:rFonts w:eastAsia="MS Mincho"/>
        </w:rPr>
        <w:t>:</w:t>
      </w:r>
    </w:p>
    <w:p w:rsidR="00117110" w:rsidRPr="00E01E36" w:rsidRDefault="00117110" w:rsidP="00C5072A">
      <w:pPr>
        <w:widowControl w:val="0"/>
        <w:numPr>
          <w:ilvl w:val="1"/>
          <w:numId w:val="109"/>
        </w:numPr>
        <w:autoSpaceDE w:val="0"/>
        <w:autoSpaceDN w:val="0"/>
        <w:adjustRightInd w:val="0"/>
        <w:spacing w:after="0" w:line="240" w:lineRule="auto"/>
        <w:jc w:val="both"/>
        <w:rPr>
          <w:rFonts w:eastAsia="MS Mincho"/>
        </w:rPr>
      </w:pPr>
      <w:r w:rsidRPr="00E01E36">
        <w:rPr>
          <w:rFonts w:eastAsia="MS Mincho"/>
        </w:rPr>
        <w:t>Создание: 500 в день</w:t>
      </w:r>
      <w:r>
        <w:rPr>
          <w:rFonts w:eastAsia="MS Mincho"/>
        </w:rPr>
        <w:t>.</w:t>
      </w:r>
    </w:p>
    <w:p w:rsidR="00117110" w:rsidRPr="00E01E36" w:rsidRDefault="00117110" w:rsidP="00C5072A">
      <w:pPr>
        <w:widowControl w:val="0"/>
        <w:numPr>
          <w:ilvl w:val="1"/>
          <w:numId w:val="109"/>
        </w:numPr>
        <w:autoSpaceDE w:val="0"/>
        <w:autoSpaceDN w:val="0"/>
        <w:adjustRightInd w:val="0"/>
        <w:spacing w:after="0" w:line="240" w:lineRule="auto"/>
        <w:jc w:val="both"/>
        <w:rPr>
          <w:rFonts w:eastAsia="MS Mincho"/>
        </w:rPr>
      </w:pPr>
      <w:r w:rsidRPr="00E01E36">
        <w:rPr>
          <w:rFonts w:eastAsia="MS Mincho"/>
        </w:rPr>
        <w:t>Чтение: 2,000 обращений в час</w:t>
      </w:r>
      <w:r>
        <w:rPr>
          <w:rFonts w:eastAsia="MS Mincho"/>
        </w:rPr>
        <w:t>.</w:t>
      </w:r>
    </w:p>
    <w:p w:rsidR="00117110" w:rsidRPr="00E01E36" w:rsidRDefault="00117110" w:rsidP="00C5072A">
      <w:pPr>
        <w:widowControl w:val="0"/>
        <w:numPr>
          <w:ilvl w:val="1"/>
          <w:numId w:val="109"/>
        </w:numPr>
        <w:autoSpaceDE w:val="0"/>
        <w:autoSpaceDN w:val="0"/>
        <w:adjustRightInd w:val="0"/>
        <w:spacing w:after="0" w:line="240" w:lineRule="auto"/>
        <w:jc w:val="both"/>
        <w:rPr>
          <w:rFonts w:eastAsia="MS Mincho"/>
        </w:rPr>
      </w:pPr>
      <w:r w:rsidRPr="00E01E36">
        <w:rPr>
          <w:rFonts w:eastAsia="MS Mincho"/>
        </w:rPr>
        <w:t>Обновление: 1,000 в день</w:t>
      </w:r>
      <w:r>
        <w:rPr>
          <w:rFonts w:eastAsia="MS Mincho"/>
        </w:rPr>
        <w:t>.</w:t>
      </w:r>
    </w:p>
    <w:p w:rsidR="00117110" w:rsidRPr="00E01E36" w:rsidRDefault="00117110" w:rsidP="00C5072A">
      <w:pPr>
        <w:widowControl w:val="0"/>
        <w:numPr>
          <w:ilvl w:val="1"/>
          <w:numId w:val="109"/>
        </w:numPr>
        <w:autoSpaceDE w:val="0"/>
        <w:autoSpaceDN w:val="0"/>
        <w:adjustRightInd w:val="0"/>
        <w:spacing w:after="0" w:line="240" w:lineRule="auto"/>
        <w:jc w:val="both"/>
        <w:rPr>
          <w:rFonts w:eastAsia="MS Mincho"/>
        </w:rPr>
      </w:pPr>
      <w:r w:rsidRPr="00E01E36">
        <w:rPr>
          <w:rFonts w:eastAsia="MS Mincho"/>
        </w:rPr>
        <w:t>Удаление: 50 в день</w:t>
      </w:r>
      <w:r>
        <w:rPr>
          <w:rFonts w:eastAsia="MS Mincho"/>
        </w:rPr>
        <w:t xml:space="preserve">. </w:t>
      </w:r>
    </w:p>
    <w:p w:rsidR="00117110" w:rsidRDefault="00117110" w:rsidP="00D53AD6">
      <w:pPr>
        <w:rPr>
          <w:rFonts w:eastAsia="MS Mincho"/>
        </w:rPr>
      </w:pPr>
      <w:r w:rsidRPr="007E4C14">
        <w:rPr>
          <w:rFonts w:eastAsia="MS Mincho"/>
          <w:i/>
        </w:rPr>
        <w:t>Унификация классов анализа</w:t>
      </w:r>
      <w:r w:rsidR="00BE7BFC">
        <w:rPr>
          <w:rFonts w:eastAsia="MS Mincho"/>
          <w:i/>
        </w:rPr>
        <w:fldChar w:fldCharType="begin"/>
      </w:r>
      <w:r w:rsidR="00BE7BFC">
        <w:instrText xml:space="preserve"> XE "</w:instrText>
      </w:r>
      <w:r w:rsidR="00BE7BFC" w:rsidRPr="00675BE8">
        <w:rPr>
          <w:rFonts w:eastAsia="MS Mincho"/>
          <w:i/>
        </w:rPr>
        <w:instrText>Унификация классов анализа</w:instrText>
      </w:r>
      <w:r w:rsidR="00BE7BFC">
        <w:instrText xml:space="preserve">" </w:instrText>
      </w:r>
      <w:r w:rsidR="00BE7BFC">
        <w:rPr>
          <w:rFonts w:eastAsia="MS Mincho"/>
          <w:i/>
        </w:rPr>
        <w:fldChar w:fldCharType="end"/>
      </w:r>
      <w:r>
        <w:rPr>
          <w:rFonts w:eastAsia="MS Mincho"/>
        </w:rPr>
        <w:t xml:space="preserve"> заключается в изменении модели анализа таким образом, чтобы соблюдалось выполнение следующих условий:</w:t>
      </w:r>
    </w:p>
    <w:p w:rsidR="00117110" w:rsidRDefault="00117110" w:rsidP="00C5072A">
      <w:pPr>
        <w:widowControl w:val="0"/>
        <w:numPr>
          <w:ilvl w:val="0"/>
          <w:numId w:val="93"/>
        </w:numPr>
        <w:autoSpaceDE w:val="0"/>
        <w:autoSpaceDN w:val="0"/>
        <w:adjustRightInd w:val="0"/>
        <w:spacing w:after="0" w:line="240" w:lineRule="auto"/>
        <w:jc w:val="both"/>
        <w:rPr>
          <w:rFonts w:eastAsia="MS Mincho"/>
        </w:rPr>
      </w:pPr>
      <w:r>
        <w:rPr>
          <w:rFonts w:eastAsia="MS Mincho"/>
        </w:rPr>
        <w:t>имя и описание каждого класса анализа должно отражать сущность его роли в системе;</w:t>
      </w:r>
    </w:p>
    <w:p w:rsidR="00117110" w:rsidRDefault="00117110" w:rsidP="00C5072A">
      <w:pPr>
        <w:widowControl w:val="0"/>
        <w:numPr>
          <w:ilvl w:val="0"/>
          <w:numId w:val="93"/>
        </w:numPr>
        <w:autoSpaceDE w:val="0"/>
        <w:autoSpaceDN w:val="0"/>
        <w:adjustRightInd w:val="0"/>
        <w:spacing w:after="0" w:line="240" w:lineRule="auto"/>
        <w:jc w:val="both"/>
        <w:rPr>
          <w:rFonts w:eastAsia="MS Mincho"/>
        </w:rPr>
      </w:pPr>
      <w:r>
        <w:rPr>
          <w:rFonts w:eastAsia="MS Mincho"/>
        </w:rPr>
        <w:t>классы с одинаковым поведением, или представляющие одно и то же явление, должны объединяться;</w:t>
      </w:r>
    </w:p>
    <w:p w:rsidR="00117110" w:rsidRDefault="00117110" w:rsidP="00C5072A">
      <w:pPr>
        <w:widowControl w:val="0"/>
        <w:numPr>
          <w:ilvl w:val="0"/>
          <w:numId w:val="93"/>
        </w:numPr>
        <w:autoSpaceDE w:val="0"/>
        <w:autoSpaceDN w:val="0"/>
        <w:adjustRightInd w:val="0"/>
        <w:spacing w:after="0" w:line="240" w:lineRule="auto"/>
        <w:jc w:val="both"/>
        <w:rPr>
          <w:rFonts w:eastAsia="MS Mincho"/>
        </w:rPr>
      </w:pPr>
      <w:r>
        <w:rPr>
          <w:rFonts w:eastAsia="MS Mincho"/>
        </w:rPr>
        <w:t>классы-сущности с одинаковыми атрибутами должны объединяться (даже если их поведение отличается).</w:t>
      </w:r>
    </w:p>
    <w:p w:rsidR="00117110" w:rsidRPr="00EB72EA" w:rsidRDefault="00117110" w:rsidP="00D53AD6">
      <w:pPr>
        <w:rPr>
          <w:rFonts w:eastAsia="MS Mincho"/>
        </w:rPr>
      </w:pPr>
      <w:r>
        <w:rPr>
          <w:rFonts w:eastAsia="MS Mincho"/>
        </w:rPr>
        <w:t>По результатам унификации классов должны быть модифицированы описания вариантов использования.</w:t>
      </w:r>
    </w:p>
    <w:p w:rsidR="00117110" w:rsidRDefault="00117110" w:rsidP="00D53AD6">
      <w:pPr>
        <w:rPr>
          <w:rFonts w:eastAsia="MS Mincho"/>
        </w:rPr>
      </w:pPr>
      <w:r>
        <w:rPr>
          <w:rFonts w:eastAsia="MS Mincho"/>
        </w:rPr>
        <w:t>По окончании модель анализа должна быть подвергнута проверке:</w:t>
      </w:r>
    </w:p>
    <w:p w:rsidR="00117110" w:rsidRPr="00770D4C" w:rsidRDefault="00117110" w:rsidP="00C5072A">
      <w:pPr>
        <w:widowControl w:val="0"/>
        <w:numPr>
          <w:ilvl w:val="0"/>
          <w:numId w:val="110"/>
        </w:numPr>
        <w:autoSpaceDE w:val="0"/>
        <w:autoSpaceDN w:val="0"/>
        <w:adjustRightInd w:val="0"/>
        <w:spacing w:after="0" w:line="240" w:lineRule="auto"/>
        <w:jc w:val="both"/>
        <w:rPr>
          <w:rFonts w:eastAsia="MS Mincho"/>
        </w:rPr>
      </w:pPr>
      <w:r w:rsidRPr="00770D4C">
        <w:rPr>
          <w:rFonts w:eastAsia="MS Mincho"/>
        </w:rPr>
        <w:t>Все ли классы обоснованы надлежащим образом?</w:t>
      </w:r>
    </w:p>
    <w:p w:rsidR="00117110" w:rsidRPr="00770D4C" w:rsidRDefault="00117110" w:rsidP="00C5072A">
      <w:pPr>
        <w:widowControl w:val="0"/>
        <w:numPr>
          <w:ilvl w:val="0"/>
          <w:numId w:val="110"/>
        </w:numPr>
        <w:autoSpaceDE w:val="0"/>
        <w:autoSpaceDN w:val="0"/>
        <w:adjustRightInd w:val="0"/>
        <w:spacing w:after="0" w:line="240" w:lineRule="auto"/>
        <w:jc w:val="both"/>
        <w:rPr>
          <w:rFonts w:eastAsia="MS Mincho"/>
        </w:rPr>
      </w:pPr>
      <w:r w:rsidRPr="00770D4C">
        <w:rPr>
          <w:rFonts w:eastAsia="MS Mincho"/>
        </w:rPr>
        <w:t>Отражает ли имя каждого класса его роль?</w:t>
      </w:r>
    </w:p>
    <w:p w:rsidR="00117110" w:rsidRPr="00770D4C" w:rsidRDefault="00117110" w:rsidP="00C5072A">
      <w:pPr>
        <w:widowControl w:val="0"/>
        <w:numPr>
          <w:ilvl w:val="0"/>
          <w:numId w:val="110"/>
        </w:numPr>
        <w:autoSpaceDE w:val="0"/>
        <w:autoSpaceDN w:val="0"/>
        <w:adjustRightInd w:val="0"/>
        <w:spacing w:after="0" w:line="240" w:lineRule="auto"/>
        <w:jc w:val="both"/>
        <w:rPr>
          <w:rFonts w:eastAsia="MS Mincho"/>
        </w:rPr>
      </w:pPr>
      <w:r w:rsidRPr="00770D4C">
        <w:rPr>
          <w:rFonts w:eastAsia="MS Mincho"/>
        </w:rPr>
        <w:t xml:space="preserve">Представляет ли класс единственную, четко определенную абстракцию? </w:t>
      </w:r>
    </w:p>
    <w:p w:rsidR="00117110" w:rsidRPr="00770D4C" w:rsidRDefault="00117110" w:rsidP="00C5072A">
      <w:pPr>
        <w:widowControl w:val="0"/>
        <w:numPr>
          <w:ilvl w:val="0"/>
          <w:numId w:val="110"/>
        </w:numPr>
        <w:autoSpaceDE w:val="0"/>
        <w:autoSpaceDN w:val="0"/>
        <w:adjustRightInd w:val="0"/>
        <w:spacing w:after="0" w:line="240" w:lineRule="auto"/>
        <w:jc w:val="both"/>
        <w:rPr>
          <w:rFonts w:eastAsia="MS Mincho"/>
        </w:rPr>
      </w:pPr>
      <w:r w:rsidRPr="00770D4C">
        <w:rPr>
          <w:rFonts w:eastAsia="MS Mincho"/>
        </w:rPr>
        <w:t>Являются ли все атрибуты и обязанности класса функционально связанными?</w:t>
      </w:r>
    </w:p>
    <w:p w:rsidR="00117110" w:rsidRPr="00770D4C" w:rsidRDefault="00117110" w:rsidP="00C5072A">
      <w:pPr>
        <w:widowControl w:val="0"/>
        <w:numPr>
          <w:ilvl w:val="0"/>
          <w:numId w:val="110"/>
        </w:numPr>
        <w:autoSpaceDE w:val="0"/>
        <w:autoSpaceDN w:val="0"/>
        <w:adjustRightInd w:val="0"/>
        <w:spacing w:after="0" w:line="240" w:lineRule="auto"/>
        <w:jc w:val="both"/>
        <w:rPr>
          <w:rFonts w:eastAsia="MS Mincho"/>
        </w:rPr>
      </w:pPr>
      <w:r w:rsidRPr="00770D4C">
        <w:rPr>
          <w:rFonts w:eastAsia="MS Mincho"/>
        </w:rPr>
        <w:t>Отражают ли классы всю функциональность вариантов использованию, заключенную в основных, подчиненных и альтернативных потоках событий?</w:t>
      </w:r>
    </w:p>
    <w:p w:rsidR="00117110" w:rsidRDefault="00117110" w:rsidP="00C5072A">
      <w:pPr>
        <w:widowControl w:val="0"/>
        <w:numPr>
          <w:ilvl w:val="0"/>
          <w:numId w:val="110"/>
        </w:numPr>
        <w:autoSpaceDE w:val="0"/>
        <w:autoSpaceDN w:val="0"/>
        <w:adjustRightInd w:val="0"/>
        <w:spacing w:after="0" w:line="240" w:lineRule="auto"/>
        <w:jc w:val="both"/>
        <w:rPr>
          <w:rFonts w:eastAsia="MS Mincho"/>
        </w:rPr>
      </w:pPr>
      <w:r w:rsidRPr="00770D4C">
        <w:rPr>
          <w:rFonts w:eastAsia="MS Mincho"/>
        </w:rPr>
        <w:t>Однозначно ли распределено поведение по классам?</w:t>
      </w:r>
    </w:p>
    <w:p w:rsidR="00117110" w:rsidRPr="0047283C" w:rsidRDefault="00117110" w:rsidP="00D53AD6">
      <w:pPr>
        <w:rPr>
          <w:rFonts w:eastAsia="MS Mincho"/>
        </w:rPr>
      </w:pPr>
      <w:r>
        <w:rPr>
          <w:rFonts w:eastAsia="MS Mincho"/>
        </w:rPr>
        <w:t>Упоминаемые в лекции образцы подробно описаны в книгах [</w:t>
      </w:r>
      <w:r w:rsidRPr="0047283C">
        <w:rPr>
          <w:rFonts w:eastAsia="MS Mincho"/>
        </w:rPr>
        <w:t>4</w:t>
      </w:r>
      <w:r>
        <w:rPr>
          <w:rFonts w:eastAsia="MS Mincho"/>
        </w:rPr>
        <w:t>]</w:t>
      </w:r>
      <w:r w:rsidRPr="0047283C">
        <w:rPr>
          <w:rFonts w:eastAsia="MS Mincho"/>
        </w:rPr>
        <w:t xml:space="preserve"> и [5].</w:t>
      </w:r>
    </w:p>
    <w:p w:rsidR="00117110" w:rsidRPr="007C6793" w:rsidRDefault="00117110" w:rsidP="00D53AD6">
      <w:pPr>
        <w:pStyle w:val="3"/>
        <w:rPr>
          <w:rFonts w:eastAsia="MS Mincho"/>
        </w:rPr>
      </w:pPr>
      <w:bookmarkStart w:id="19" w:name="_Toc277362597"/>
      <w:r>
        <w:t>Литература к лекции 7</w:t>
      </w:r>
      <w:bookmarkEnd w:id="19"/>
    </w:p>
    <w:p w:rsidR="00117110" w:rsidRDefault="00117110" w:rsidP="00C5072A">
      <w:pPr>
        <w:widowControl w:val="0"/>
        <w:numPr>
          <w:ilvl w:val="0"/>
          <w:numId w:val="50"/>
        </w:numPr>
        <w:autoSpaceDE w:val="0"/>
        <w:autoSpaceDN w:val="0"/>
        <w:adjustRightInd w:val="0"/>
        <w:spacing w:after="0" w:line="240" w:lineRule="auto"/>
        <w:jc w:val="both"/>
      </w:pPr>
      <w:proofErr w:type="spellStart"/>
      <w:r>
        <w:t>Вендров</w:t>
      </w:r>
      <w:proofErr w:type="spellEnd"/>
      <w:r>
        <w:t xml:space="preserve"> А. М. Проектирование</w:t>
      </w:r>
      <w:r w:rsidR="004C7A4C">
        <w:fldChar w:fldCharType="begin"/>
      </w:r>
      <w:r w:rsidR="004C7A4C">
        <w:instrText xml:space="preserve"> XE "</w:instrText>
      </w:r>
      <w:r w:rsidR="004C7A4C" w:rsidRPr="00E34998">
        <w:rPr>
          <w:i/>
        </w:rPr>
        <w:instrText>Проектирование</w:instrText>
      </w:r>
      <w:r w:rsidR="004C7A4C">
        <w:instrText xml:space="preserve">" </w:instrText>
      </w:r>
      <w:r w:rsidR="004C7A4C">
        <w:fldChar w:fldCharType="end"/>
      </w:r>
      <w:r>
        <w:t xml:space="preserve"> программного обеспечения экономических информационных систем. 2-е изд. – М.: Финансы и статистика, 2005. – Глава 3.</w:t>
      </w:r>
    </w:p>
    <w:p w:rsidR="00117110" w:rsidRDefault="00117110" w:rsidP="00C5072A">
      <w:pPr>
        <w:widowControl w:val="0"/>
        <w:numPr>
          <w:ilvl w:val="0"/>
          <w:numId w:val="50"/>
        </w:numPr>
        <w:autoSpaceDE w:val="0"/>
        <w:autoSpaceDN w:val="0"/>
        <w:adjustRightInd w:val="0"/>
        <w:spacing w:after="0" w:line="240" w:lineRule="auto"/>
        <w:jc w:val="both"/>
      </w:pPr>
      <w:proofErr w:type="spellStart"/>
      <w:r>
        <w:t>Рамбо</w:t>
      </w:r>
      <w:proofErr w:type="spellEnd"/>
      <w:r>
        <w:t xml:space="preserve"> Дж., </w:t>
      </w:r>
      <w:proofErr w:type="spellStart"/>
      <w:r>
        <w:t>Блаха</w:t>
      </w:r>
      <w:proofErr w:type="spellEnd"/>
      <w:r>
        <w:t xml:space="preserve"> М. U</w:t>
      </w:r>
      <w:r>
        <w:rPr>
          <w:lang w:val="en-US"/>
        </w:rPr>
        <w:t>ML</w:t>
      </w:r>
      <w:r>
        <w:t xml:space="preserve"> 2</w:t>
      </w:r>
      <w:r w:rsidR="004B33AC">
        <w:fldChar w:fldCharType="begin"/>
      </w:r>
      <w:r w:rsidR="004B33AC">
        <w:instrText xml:space="preserve"> XE "</w:instrText>
      </w:r>
      <w:r w:rsidR="004B33AC" w:rsidRPr="00B173A6">
        <w:rPr>
          <w:rFonts w:eastAsia="MS Mincho"/>
        </w:rPr>
        <w:instrText>UML 2</w:instrText>
      </w:r>
      <w:r w:rsidR="004B33AC">
        <w:instrText xml:space="preserve">" </w:instrText>
      </w:r>
      <w:r w:rsidR="004B33AC">
        <w:fldChar w:fldCharType="end"/>
      </w:r>
      <w:r>
        <w:t>.0</w:t>
      </w:r>
      <w:r w:rsidR="009629BA">
        <w:fldChar w:fldCharType="begin"/>
      </w:r>
      <w:r w:rsidR="009629BA">
        <w:instrText xml:space="preserve"> XE "</w:instrText>
      </w:r>
      <w:r w:rsidR="009629BA" w:rsidRPr="00534929">
        <w:rPr>
          <w:rFonts w:eastAsia="MS Mincho"/>
        </w:rPr>
        <w:instrText>UML 2.0</w:instrText>
      </w:r>
      <w:r w:rsidR="009629BA">
        <w:instrText xml:space="preserve">" </w:instrText>
      </w:r>
      <w:r w:rsidR="009629BA">
        <w:fldChar w:fldCharType="end"/>
      </w:r>
      <w:r>
        <w:t>. Объектно-ориентированное моделирование и разработка. 2-е изд.: Пер. с англ. – СПб</w:t>
      </w:r>
      <w:proofErr w:type="gramStart"/>
      <w:r>
        <w:t xml:space="preserve">.: </w:t>
      </w:r>
      <w:proofErr w:type="gramEnd"/>
      <w:r>
        <w:t>Питер, 2007. – Главы 12-13.</w:t>
      </w:r>
    </w:p>
    <w:p w:rsidR="00117110" w:rsidRDefault="00117110" w:rsidP="00C5072A">
      <w:pPr>
        <w:widowControl w:val="0"/>
        <w:numPr>
          <w:ilvl w:val="0"/>
          <w:numId w:val="50"/>
        </w:numPr>
        <w:autoSpaceDE w:val="0"/>
        <w:autoSpaceDN w:val="0"/>
        <w:adjustRightInd w:val="0"/>
        <w:spacing w:after="0" w:line="240" w:lineRule="auto"/>
        <w:jc w:val="both"/>
      </w:pPr>
      <w:proofErr w:type="spellStart"/>
      <w:r w:rsidRPr="009119A6">
        <w:t>Кулямин</w:t>
      </w:r>
      <w:proofErr w:type="spellEnd"/>
      <w:r w:rsidRPr="009119A6">
        <w:t xml:space="preserve"> В. В. Технологии программирования. Компонентный подход. – М.: Бином. Лаборатория знаний. 2007. Лекция 4.</w:t>
      </w:r>
    </w:p>
    <w:p w:rsidR="00117110" w:rsidRDefault="00117110" w:rsidP="00C5072A">
      <w:pPr>
        <w:widowControl w:val="0"/>
        <w:numPr>
          <w:ilvl w:val="0"/>
          <w:numId w:val="50"/>
        </w:numPr>
        <w:autoSpaceDE w:val="0"/>
        <w:autoSpaceDN w:val="0"/>
        <w:adjustRightInd w:val="0"/>
        <w:spacing w:after="0" w:line="240" w:lineRule="auto"/>
        <w:jc w:val="both"/>
      </w:pPr>
      <w:proofErr w:type="spellStart"/>
      <w:r w:rsidRPr="0047283C">
        <w:t>Ларман</w:t>
      </w:r>
      <w:proofErr w:type="spellEnd"/>
      <w:r w:rsidRPr="0047283C">
        <w:t xml:space="preserve"> </w:t>
      </w:r>
      <w:proofErr w:type="spellStart"/>
      <w:r w:rsidRPr="0047283C">
        <w:t>Крэг</w:t>
      </w:r>
      <w:proofErr w:type="spellEnd"/>
      <w:r w:rsidRPr="0047283C">
        <w:t>. Применение UML 2</w:t>
      </w:r>
      <w:r w:rsidR="004B33AC">
        <w:fldChar w:fldCharType="begin"/>
      </w:r>
      <w:r w:rsidR="004B33AC">
        <w:instrText xml:space="preserve"> XE "</w:instrText>
      </w:r>
      <w:r w:rsidR="004B33AC" w:rsidRPr="00B173A6">
        <w:rPr>
          <w:rFonts w:eastAsia="MS Mincho"/>
        </w:rPr>
        <w:instrText>UML 2</w:instrText>
      </w:r>
      <w:r w:rsidR="004B33AC">
        <w:instrText xml:space="preserve">" </w:instrText>
      </w:r>
      <w:r w:rsidR="004B33AC">
        <w:fldChar w:fldCharType="end"/>
      </w:r>
      <w:r w:rsidRPr="0047283C">
        <w:t>.0</w:t>
      </w:r>
      <w:r w:rsidR="009629BA">
        <w:fldChar w:fldCharType="begin"/>
      </w:r>
      <w:r w:rsidR="009629BA">
        <w:instrText xml:space="preserve"> XE "</w:instrText>
      </w:r>
      <w:r w:rsidR="009629BA" w:rsidRPr="00534929">
        <w:rPr>
          <w:rFonts w:eastAsia="MS Mincho"/>
        </w:rPr>
        <w:instrText>UML 2.0</w:instrText>
      </w:r>
      <w:r w:rsidR="009629BA">
        <w:instrText xml:space="preserve">" </w:instrText>
      </w:r>
      <w:r w:rsidR="009629BA">
        <w:fldChar w:fldCharType="end"/>
      </w:r>
      <w:r w:rsidRPr="0047283C">
        <w:t xml:space="preserve"> и шаблонов проектирования. 3-е изд. Пер. с англ. – М.: Вильямс, 2007.</w:t>
      </w:r>
    </w:p>
    <w:p w:rsidR="00117110" w:rsidRDefault="00117110" w:rsidP="00C5072A">
      <w:pPr>
        <w:widowControl w:val="0"/>
        <w:numPr>
          <w:ilvl w:val="0"/>
          <w:numId w:val="50"/>
        </w:numPr>
        <w:autoSpaceDE w:val="0"/>
        <w:autoSpaceDN w:val="0"/>
        <w:adjustRightInd w:val="0"/>
        <w:spacing w:after="0" w:line="240" w:lineRule="auto"/>
        <w:jc w:val="both"/>
      </w:pPr>
      <w:proofErr w:type="spellStart"/>
      <w:r w:rsidRPr="00DD4F09">
        <w:t>Фаулер</w:t>
      </w:r>
      <w:proofErr w:type="spellEnd"/>
      <w:r w:rsidRPr="00DD4F09">
        <w:t xml:space="preserve"> М. Архитектура корпоративных программных приложений. – М.: Вильямс, 2007.</w:t>
      </w:r>
    </w:p>
    <w:p w:rsidR="00D53AD6" w:rsidRDefault="00D53AD6"/>
    <w:sectPr w:rsidR="00D53AD6" w:rsidSect="0024167F">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5898" w:rsidRDefault="00CA5898" w:rsidP="00117110">
      <w:pPr>
        <w:spacing w:after="0" w:line="240" w:lineRule="auto"/>
      </w:pPr>
      <w:r>
        <w:separator/>
      </w:r>
    </w:p>
  </w:endnote>
  <w:endnote w:type="continuationSeparator" w:id="0">
    <w:p w:rsidR="00CA5898" w:rsidRDefault="00CA5898" w:rsidP="001171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Wingdings 2">
    <w:altName w:val="Webdings"/>
    <w:panose1 w:val="05020102010507070707"/>
    <w:charset w:val="02"/>
    <w:family w:val="roman"/>
    <w:pitch w:val="variable"/>
    <w:sig w:usb0="00000000" w:usb1="10000000" w:usb2="00000000" w:usb3="00000000" w:csb0="80000000" w:csb1="00000000"/>
  </w:font>
  <w:font w:name="Arial Unicode MS">
    <w:altName w:val="Arial"/>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217" w:rsidRDefault="00935217">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35217" w:rsidRDefault="0093521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217" w:rsidRDefault="00935217">
    <w:pPr>
      <w:pStyle w:val="a3"/>
      <w:framePr w:wrap="around" w:vAnchor="text" w:hAnchor="margin" w:xAlign="center" w:y="1"/>
      <w:rPr>
        <w:rStyle w:val="a8"/>
      </w:rPr>
    </w:pPr>
  </w:p>
  <w:p w:rsidR="00935217" w:rsidRDefault="0093521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5898" w:rsidRDefault="00CA5898" w:rsidP="00117110">
      <w:pPr>
        <w:spacing w:after="0" w:line="240" w:lineRule="auto"/>
      </w:pPr>
      <w:r>
        <w:separator/>
      </w:r>
    </w:p>
  </w:footnote>
  <w:footnote w:type="continuationSeparator" w:id="0">
    <w:p w:rsidR="00CA5898" w:rsidRDefault="00CA5898" w:rsidP="00117110">
      <w:pPr>
        <w:spacing w:after="0" w:line="240" w:lineRule="auto"/>
      </w:pPr>
      <w:r>
        <w:continuationSeparator/>
      </w:r>
    </w:p>
  </w:footnote>
  <w:footnote w:id="1">
    <w:p w:rsidR="00935217" w:rsidRDefault="00935217">
      <w:pPr>
        <w:pStyle w:val="a5"/>
      </w:pPr>
      <w:r>
        <w:rPr>
          <w:rStyle w:val="a7"/>
        </w:rPr>
        <w:footnoteRef/>
      </w:r>
      <w:r>
        <w:t xml:space="preserve"> Понятие безнадежного проекта введено Эдвардом Йорданом. См. </w:t>
      </w:r>
      <w:r>
        <w:rPr>
          <w:i/>
        </w:rPr>
        <w:t xml:space="preserve">Эдвард </w:t>
      </w:r>
      <w:proofErr w:type="spellStart"/>
      <w:r>
        <w:rPr>
          <w:i/>
        </w:rPr>
        <w:t>Йордон</w:t>
      </w:r>
      <w:proofErr w:type="spellEnd"/>
      <w:r>
        <w:t>. Путь камикадзе. 2-е изд. – М.: Лори, 2004</w:t>
      </w:r>
    </w:p>
  </w:footnote>
  <w:footnote w:id="2">
    <w:p w:rsidR="00935217" w:rsidRDefault="00935217">
      <w:pPr>
        <w:pStyle w:val="a5"/>
      </w:pPr>
      <w:r>
        <w:rPr>
          <w:rStyle w:val="a7"/>
        </w:rPr>
        <w:footnoteRef/>
      </w:r>
      <w:r>
        <w:t xml:space="preserve"> Брукс</w:t>
      </w:r>
      <w:r>
        <w:fldChar w:fldCharType="begin"/>
      </w:r>
      <w:r>
        <w:instrText xml:space="preserve"> XE "</w:instrText>
      </w:r>
      <w:r w:rsidRPr="00B00FE0">
        <w:rPr>
          <w:rFonts w:eastAsia="MS Mincho"/>
        </w:rPr>
        <w:instrText>Брукс</w:instrText>
      </w:r>
      <w:r>
        <w:instrText xml:space="preserve">" </w:instrText>
      </w:r>
      <w:r>
        <w:fldChar w:fldCharType="end"/>
      </w:r>
      <w:r>
        <w:t xml:space="preserve"> Ф. Мифический человеко-месяц</w:t>
      </w:r>
      <w:r>
        <w:fldChar w:fldCharType="begin"/>
      </w:r>
      <w:r>
        <w:instrText xml:space="preserve"> XE "</w:instrText>
      </w:r>
      <w:r w:rsidRPr="00815C20">
        <w:rPr>
          <w:rFonts w:eastAsia="MS Mincho"/>
        </w:rPr>
        <w:instrText>Мифический человеко-месяц</w:instrText>
      </w:r>
      <w:r>
        <w:instrText xml:space="preserve">" </w:instrText>
      </w:r>
      <w:r>
        <w:fldChar w:fldCharType="end"/>
      </w:r>
      <w:r>
        <w:t xml:space="preserve"> или как создаются программные системы. – СПб</w:t>
      </w:r>
      <w:proofErr w:type="gramStart"/>
      <w:r>
        <w:t xml:space="preserve">.: </w:t>
      </w:r>
      <w:proofErr w:type="gramEnd"/>
      <w:r>
        <w:t>Символ-Плюс, 1999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9831189"/>
      <w:docPartObj>
        <w:docPartGallery w:val="Page Numbers (Top of Page)"/>
        <w:docPartUnique/>
      </w:docPartObj>
    </w:sdtPr>
    <w:sdtEndPr/>
    <w:sdtContent>
      <w:p w:rsidR="00BE7BFC" w:rsidRDefault="00BE7BFC">
        <w:pPr>
          <w:pStyle w:val="ae"/>
          <w:jc w:val="right"/>
        </w:pPr>
        <w:r>
          <w:fldChar w:fldCharType="begin"/>
        </w:r>
        <w:r>
          <w:instrText>PAGE   \* MERGEFORMAT</w:instrText>
        </w:r>
        <w:r>
          <w:fldChar w:fldCharType="separate"/>
        </w:r>
        <w:r w:rsidR="00C66C64">
          <w:rPr>
            <w:noProof/>
          </w:rPr>
          <w:t>1</w:t>
        </w:r>
        <w:r>
          <w:fldChar w:fldCharType="end"/>
        </w:r>
      </w:p>
    </w:sdtContent>
  </w:sdt>
  <w:p w:rsidR="00BE7BFC" w:rsidRDefault="00BE7BFC">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3B38"/>
    <w:multiLevelType w:val="hybridMultilevel"/>
    <w:tmpl w:val="C2AA6FC2"/>
    <w:lvl w:ilvl="0" w:tplc="123CD084">
      <w:start w:val="1"/>
      <w:numFmt w:val="upperRoman"/>
      <w:lvlText w:val="%1)"/>
      <w:lvlJc w:val="left"/>
      <w:pPr>
        <w:tabs>
          <w:tab w:val="num" w:pos="360"/>
        </w:tabs>
        <w:ind w:left="360" w:hanging="360"/>
      </w:pPr>
      <w:rPr>
        <w:rFonts w:hint="default"/>
      </w:r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
    <w:nsid w:val="039A5BC6"/>
    <w:multiLevelType w:val="hybridMultilevel"/>
    <w:tmpl w:val="E39EABF6"/>
    <w:lvl w:ilvl="0" w:tplc="04190001">
      <w:start w:val="1"/>
      <w:numFmt w:val="bullet"/>
      <w:lvlText w:val=""/>
      <w:lvlJc w:val="left"/>
      <w:pPr>
        <w:tabs>
          <w:tab w:val="num" w:pos="360"/>
        </w:tabs>
        <w:ind w:left="360" w:hanging="360"/>
      </w:pPr>
      <w:rPr>
        <w:rFonts w:ascii="Symbol" w:hAnsi="Symbol" w:hint="default"/>
      </w:r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
    <w:nsid w:val="03F634C7"/>
    <w:multiLevelType w:val="hybridMultilevel"/>
    <w:tmpl w:val="FB9A048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nsid w:val="047247FF"/>
    <w:multiLevelType w:val="hybridMultilevel"/>
    <w:tmpl w:val="7CDEF54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049920A2"/>
    <w:multiLevelType w:val="hybridMultilevel"/>
    <w:tmpl w:val="5CC08B7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nsid w:val="06CF6359"/>
    <w:multiLevelType w:val="hybridMultilevel"/>
    <w:tmpl w:val="A9D03628"/>
    <w:lvl w:ilvl="0" w:tplc="2BF811EE">
      <w:start w:val="1"/>
      <w:numFmt w:val="bullet"/>
      <w:lvlText w:val=""/>
      <w:lvlJc w:val="left"/>
      <w:pPr>
        <w:tabs>
          <w:tab w:val="num" w:pos="360"/>
        </w:tabs>
        <w:ind w:left="360" w:hanging="360"/>
      </w:pPr>
      <w:rPr>
        <w:rFonts w:ascii="Wingdings" w:hAnsi="Wingdings" w:hint="default"/>
      </w:rPr>
    </w:lvl>
    <w:lvl w:ilvl="1" w:tplc="04190001">
      <w:start w:val="1"/>
      <w:numFmt w:val="bullet"/>
      <w:lvlText w:val=""/>
      <w:lvlJc w:val="left"/>
      <w:pPr>
        <w:tabs>
          <w:tab w:val="num" w:pos="1080"/>
        </w:tabs>
        <w:ind w:left="1080" w:hanging="360"/>
      </w:pPr>
      <w:rPr>
        <w:rFonts w:ascii="Symbol" w:hAnsi="Symbol" w:hint="default"/>
      </w:rPr>
    </w:lvl>
    <w:lvl w:ilvl="2" w:tplc="00621AE0" w:tentative="1">
      <w:start w:val="1"/>
      <w:numFmt w:val="bullet"/>
      <w:lvlText w:val=""/>
      <w:lvlJc w:val="left"/>
      <w:pPr>
        <w:tabs>
          <w:tab w:val="num" w:pos="1800"/>
        </w:tabs>
        <w:ind w:left="1800" w:hanging="360"/>
      </w:pPr>
      <w:rPr>
        <w:rFonts w:ascii="Wingdings" w:hAnsi="Wingdings" w:hint="default"/>
      </w:rPr>
    </w:lvl>
    <w:lvl w:ilvl="3" w:tplc="57200220" w:tentative="1">
      <w:start w:val="1"/>
      <w:numFmt w:val="bullet"/>
      <w:lvlText w:val=""/>
      <w:lvlJc w:val="left"/>
      <w:pPr>
        <w:tabs>
          <w:tab w:val="num" w:pos="2520"/>
        </w:tabs>
        <w:ind w:left="2520" w:hanging="360"/>
      </w:pPr>
      <w:rPr>
        <w:rFonts w:ascii="Wingdings" w:hAnsi="Wingdings" w:hint="default"/>
      </w:rPr>
    </w:lvl>
    <w:lvl w:ilvl="4" w:tplc="D764D9B4" w:tentative="1">
      <w:start w:val="1"/>
      <w:numFmt w:val="bullet"/>
      <w:lvlText w:val=""/>
      <w:lvlJc w:val="left"/>
      <w:pPr>
        <w:tabs>
          <w:tab w:val="num" w:pos="3240"/>
        </w:tabs>
        <w:ind w:left="3240" w:hanging="360"/>
      </w:pPr>
      <w:rPr>
        <w:rFonts w:ascii="Wingdings" w:hAnsi="Wingdings" w:hint="default"/>
      </w:rPr>
    </w:lvl>
    <w:lvl w:ilvl="5" w:tplc="74545222" w:tentative="1">
      <w:start w:val="1"/>
      <w:numFmt w:val="bullet"/>
      <w:lvlText w:val=""/>
      <w:lvlJc w:val="left"/>
      <w:pPr>
        <w:tabs>
          <w:tab w:val="num" w:pos="3960"/>
        </w:tabs>
        <w:ind w:left="3960" w:hanging="360"/>
      </w:pPr>
      <w:rPr>
        <w:rFonts w:ascii="Wingdings" w:hAnsi="Wingdings" w:hint="default"/>
      </w:rPr>
    </w:lvl>
    <w:lvl w:ilvl="6" w:tplc="68BC5ED2" w:tentative="1">
      <w:start w:val="1"/>
      <w:numFmt w:val="bullet"/>
      <w:lvlText w:val=""/>
      <w:lvlJc w:val="left"/>
      <w:pPr>
        <w:tabs>
          <w:tab w:val="num" w:pos="4680"/>
        </w:tabs>
        <w:ind w:left="4680" w:hanging="360"/>
      </w:pPr>
      <w:rPr>
        <w:rFonts w:ascii="Wingdings" w:hAnsi="Wingdings" w:hint="default"/>
      </w:rPr>
    </w:lvl>
    <w:lvl w:ilvl="7" w:tplc="F9421D60" w:tentative="1">
      <w:start w:val="1"/>
      <w:numFmt w:val="bullet"/>
      <w:lvlText w:val=""/>
      <w:lvlJc w:val="left"/>
      <w:pPr>
        <w:tabs>
          <w:tab w:val="num" w:pos="5400"/>
        </w:tabs>
        <w:ind w:left="5400" w:hanging="360"/>
      </w:pPr>
      <w:rPr>
        <w:rFonts w:ascii="Wingdings" w:hAnsi="Wingdings" w:hint="default"/>
      </w:rPr>
    </w:lvl>
    <w:lvl w:ilvl="8" w:tplc="4D505AEC" w:tentative="1">
      <w:start w:val="1"/>
      <w:numFmt w:val="bullet"/>
      <w:lvlText w:val=""/>
      <w:lvlJc w:val="left"/>
      <w:pPr>
        <w:tabs>
          <w:tab w:val="num" w:pos="6120"/>
        </w:tabs>
        <w:ind w:left="6120" w:hanging="360"/>
      </w:pPr>
      <w:rPr>
        <w:rFonts w:ascii="Wingdings" w:hAnsi="Wingdings" w:hint="default"/>
      </w:rPr>
    </w:lvl>
  </w:abstractNum>
  <w:abstractNum w:abstractNumId="6">
    <w:nsid w:val="07353DA0"/>
    <w:multiLevelType w:val="hybridMultilevel"/>
    <w:tmpl w:val="BE8202F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
    <w:nsid w:val="09942F08"/>
    <w:multiLevelType w:val="hybridMultilevel"/>
    <w:tmpl w:val="E470550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
    <w:nsid w:val="09EF433B"/>
    <w:multiLevelType w:val="hybridMultilevel"/>
    <w:tmpl w:val="C5B428C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0A7D09BF"/>
    <w:multiLevelType w:val="hybridMultilevel"/>
    <w:tmpl w:val="2E528D7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
    <w:nsid w:val="0AA57E19"/>
    <w:multiLevelType w:val="hybridMultilevel"/>
    <w:tmpl w:val="1DA6B0D4"/>
    <w:lvl w:ilvl="0" w:tplc="0419000F">
      <w:start w:val="1"/>
      <w:numFmt w:val="decimal"/>
      <w:lvlText w:val="%1."/>
      <w:lvlJc w:val="left"/>
      <w:pPr>
        <w:tabs>
          <w:tab w:val="num" w:pos="360"/>
        </w:tabs>
        <w:ind w:left="360" w:hanging="360"/>
      </w:pPr>
      <w:rPr>
        <w:rFont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nsid w:val="0C8C09D9"/>
    <w:multiLevelType w:val="hybridMultilevel"/>
    <w:tmpl w:val="0F70ACF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
    <w:nsid w:val="0D0356B1"/>
    <w:multiLevelType w:val="hybridMultilevel"/>
    <w:tmpl w:val="18969ABA"/>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
    <w:nsid w:val="0D6A3CB8"/>
    <w:multiLevelType w:val="hybridMultilevel"/>
    <w:tmpl w:val="4DC4CD2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
    <w:nsid w:val="0E3A6BB5"/>
    <w:multiLevelType w:val="hybridMultilevel"/>
    <w:tmpl w:val="A24CE91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
    <w:nsid w:val="0EA204EB"/>
    <w:multiLevelType w:val="hybridMultilevel"/>
    <w:tmpl w:val="D0085F6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102A46B1"/>
    <w:multiLevelType w:val="hybridMultilevel"/>
    <w:tmpl w:val="5212132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12655CB4"/>
    <w:multiLevelType w:val="hybridMultilevel"/>
    <w:tmpl w:val="7A881E1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13264D01"/>
    <w:multiLevelType w:val="hybridMultilevel"/>
    <w:tmpl w:val="CACC917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
    <w:nsid w:val="14442392"/>
    <w:multiLevelType w:val="hybridMultilevel"/>
    <w:tmpl w:val="A70851B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0">
    <w:nsid w:val="145E7F0F"/>
    <w:multiLevelType w:val="hybridMultilevel"/>
    <w:tmpl w:val="8A648C0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1">
    <w:nsid w:val="149A1B1A"/>
    <w:multiLevelType w:val="hybridMultilevel"/>
    <w:tmpl w:val="D5640DC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2">
    <w:nsid w:val="177D48B9"/>
    <w:multiLevelType w:val="hybridMultilevel"/>
    <w:tmpl w:val="47087A8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nsid w:val="17C17219"/>
    <w:multiLevelType w:val="hybridMultilevel"/>
    <w:tmpl w:val="FC6C544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4">
    <w:nsid w:val="17C1771C"/>
    <w:multiLevelType w:val="hybridMultilevel"/>
    <w:tmpl w:val="6EFAC56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5">
    <w:nsid w:val="184F46B2"/>
    <w:multiLevelType w:val="hybridMultilevel"/>
    <w:tmpl w:val="DBCCB40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6">
    <w:nsid w:val="188F5B38"/>
    <w:multiLevelType w:val="hybridMultilevel"/>
    <w:tmpl w:val="8B1E6D9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7">
    <w:nsid w:val="18C02312"/>
    <w:multiLevelType w:val="hybridMultilevel"/>
    <w:tmpl w:val="4D8A24D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8">
    <w:nsid w:val="1A427C4B"/>
    <w:multiLevelType w:val="hybridMultilevel"/>
    <w:tmpl w:val="58B4426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9">
    <w:nsid w:val="1B357A55"/>
    <w:multiLevelType w:val="hybridMultilevel"/>
    <w:tmpl w:val="D0BC59C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0">
    <w:nsid w:val="1BAF32AB"/>
    <w:multiLevelType w:val="hybridMultilevel"/>
    <w:tmpl w:val="8862B2F6"/>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1">
    <w:nsid w:val="1CA0519C"/>
    <w:multiLevelType w:val="hybridMultilevel"/>
    <w:tmpl w:val="49103E00"/>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2">
    <w:nsid w:val="1CAB129E"/>
    <w:multiLevelType w:val="hybridMultilevel"/>
    <w:tmpl w:val="DA92D032"/>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3">
    <w:nsid w:val="1F3E53EA"/>
    <w:multiLevelType w:val="hybridMultilevel"/>
    <w:tmpl w:val="E3BEAF06"/>
    <w:lvl w:ilvl="0" w:tplc="04190011">
      <w:start w:val="1"/>
      <w:numFmt w:val="decimal"/>
      <w:lvlText w:val="%1)"/>
      <w:lvlJc w:val="left"/>
      <w:pPr>
        <w:tabs>
          <w:tab w:val="num" w:pos="360"/>
        </w:tabs>
        <w:ind w:left="360" w:hanging="360"/>
      </w:pPr>
      <w:rPr>
        <w:rFonts w:hint="default"/>
      </w:rPr>
    </w:lvl>
    <w:lvl w:ilvl="1" w:tplc="0419000F">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4">
    <w:nsid w:val="1FBE0250"/>
    <w:multiLevelType w:val="hybridMultilevel"/>
    <w:tmpl w:val="C82E239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5">
    <w:nsid w:val="21C370CE"/>
    <w:multiLevelType w:val="hybridMultilevel"/>
    <w:tmpl w:val="9F482F3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21E34847"/>
    <w:multiLevelType w:val="hybridMultilevel"/>
    <w:tmpl w:val="F7868DBA"/>
    <w:lvl w:ilvl="0" w:tplc="6980D160">
      <w:start w:val="1"/>
      <w:numFmt w:val="decimal"/>
      <w:lvlText w:val="%1."/>
      <w:lvlJc w:val="left"/>
      <w:pPr>
        <w:tabs>
          <w:tab w:val="num" w:pos="720"/>
        </w:tabs>
        <w:ind w:left="720" w:hanging="360"/>
      </w:pPr>
      <w:rPr>
        <w:rFonts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22635D48"/>
    <w:multiLevelType w:val="hybridMultilevel"/>
    <w:tmpl w:val="A0D8F36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8">
    <w:nsid w:val="26827F9A"/>
    <w:multiLevelType w:val="hybridMultilevel"/>
    <w:tmpl w:val="2A82366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9">
    <w:nsid w:val="271D2B90"/>
    <w:multiLevelType w:val="hybridMultilevel"/>
    <w:tmpl w:val="E80C906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0">
    <w:nsid w:val="286A33F9"/>
    <w:multiLevelType w:val="hybridMultilevel"/>
    <w:tmpl w:val="3278AFA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1">
    <w:nsid w:val="295F6C29"/>
    <w:multiLevelType w:val="hybridMultilevel"/>
    <w:tmpl w:val="4A6C944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2">
    <w:nsid w:val="29FB37CB"/>
    <w:multiLevelType w:val="hybridMultilevel"/>
    <w:tmpl w:val="68AAB50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3">
    <w:nsid w:val="2B575E40"/>
    <w:multiLevelType w:val="hybridMultilevel"/>
    <w:tmpl w:val="B81489D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4">
    <w:nsid w:val="2D2E76B7"/>
    <w:multiLevelType w:val="hybridMultilevel"/>
    <w:tmpl w:val="BA4C8F8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5">
    <w:nsid w:val="2DD86DFB"/>
    <w:multiLevelType w:val="hybridMultilevel"/>
    <w:tmpl w:val="E77E8DF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6">
    <w:nsid w:val="2E6C22D8"/>
    <w:multiLevelType w:val="hybridMultilevel"/>
    <w:tmpl w:val="E91096F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7">
    <w:nsid w:val="2F1D2AE7"/>
    <w:multiLevelType w:val="hybridMultilevel"/>
    <w:tmpl w:val="57B0977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8">
    <w:nsid w:val="2F396510"/>
    <w:multiLevelType w:val="hybridMultilevel"/>
    <w:tmpl w:val="A5FAFE7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9">
    <w:nsid w:val="2F5758BE"/>
    <w:multiLevelType w:val="hybridMultilevel"/>
    <w:tmpl w:val="8DA0DF5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0">
    <w:nsid w:val="30CE0E83"/>
    <w:multiLevelType w:val="hybridMultilevel"/>
    <w:tmpl w:val="F6B2A84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1">
    <w:nsid w:val="33377472"/>
    <w:multiLevelType w:val="hybridMultilevel"/>
    <w:tmpl w:val="097EA578"/>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2">
    <w:nsid w:val="35442979"/>
    <w:multiLevelType w:val="hybridMultilevel"/>
    <w:tmpl w:val="A7D4E7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3">
    <w:nsid w:val="362E345E"/>
    <w:multiLevelType w:val="hybridMultilevel"/>
    <w:tmpl w:val="6DDC27B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4">
    <w:nsid w:val="381F2ACE"/>
    <w:multiLevelType w:val="hybridMultilevel"/>
    <w:tmpl w:val="ACC2F90E"/>
    <w:lvl w:ilvl="0" w:tplc="04190001">
      <w:start w:val="1"/>
      <w:numFmt w:val="bullet"/>
      <w:lvlText w:val=""/>
      <w:lvlJc w:val="left"/>
      <w:pPr>
        <w:tabs>
          <w:tab w:val="num" w:pos="360"/>
        </w:tabs>
        <w:ind w:left="360" w:hanging="360"/>
      </w:pPr>
      <w:rPr>
        <w:rFonts w:ascii="Symbol" w:hAnsi="Symbol" w:hint="default"/>
      </w:rPr>
    </w:lvl>
    <w:lvl w:ilvl="1" w:tplc="04190011">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5">
    <w:nsid w:val="38707171"/>
    <w:multiLevelType w:val="hybridMultilevel"/>
    <w:tmpl w:val="7CD2FC6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6">
    <w:nsid w:val="389A2C97"/>
    <w:multiLevelType w:val="hybridMultilevel"/>
    <w:tmpl w:val="B6F2F0E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7">
    <w:nsid w:val="38AA7EFB"/>
    <w:multiLevelType w:val="hybridMultilevel"/>
    <w:tmpl w:val="7466FFF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8">
    <w:nsid w:val="3ADF331F"/>
    <w:multiLevelType w:val="hybridMultilevel"/>
    <w:tmpl w:val="E096611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9">
    <w:nsid w:val="3C024B3D"/>
    <w:multiLevelType w:val="hybridMultilevel"/>
    <w:tmpl w:val="4E8A822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0">
    <w:nsid w:val="3C610B13"/>
    <w:multiLevelType w:val="hybridMultilevel"/>
    <w:tmpl w:val="0ADE541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1">
    <w:nsid w:val="3D676BFD"/>
    <w:multiLevelType w:val="hybridMultilevel"/>
    <w:tmpl w:val="2E8C3D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2">
    <w:nsid w:val="3DA3560A"/>
    <w:multiLevelType w:val="hybridMultilevel"/>
    <w:tmpl w:val="12B06EF2"/>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3">
    <w:nsid w:val="3DB57E7C"/>
    <w:multiLevelType w:val="hybridMultilevel"/>
    <w:tmpl w:val="715E84E6"/>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4">
    <w:nsid w:val="3DC90EB0"/>
    <w:multiLevelType w:val="hybridMultilevel"/>
    <w:tmpl w:val="73060F7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5">
    <w:nsid w:val="3E017A57"/>
    <w:multiLevelType w:val="hybridMultilevel"/>
    <w:tmpl w:val="51BCF9C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6">
    <w:nsid w:val="3F3762A2"/>
    <w:multiLevelType w:val="hybridMultilevel"/>
    <w:tmpl w:val="90D8410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7">
    <w:nsid w:val="411D2CFD"/>
    <w:multiLevelType w:val="hybridMultilevel"/>
    <w:tmpl w:val="33B288E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8">
    <w:nsid w:val="416B6509"/>
    <w:multiLevelType w:val="hybridMultilevel"/>
    <w:tmpl w:val="8B9C71C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9">
    <w:nsid w:val="46206EA7"/>
    <w:multiLevelType w:val="hybridMultilevel"/>
    <w:tmpl w:val="ABC89FF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0">
    <w:nsid w:val="46A906C8"/>
    <w:multiLevelType w:val="hybridMultilevel"/>
    <w:tmpl w:val="8968CBA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1">
    <w:nsid w:val="48FF34FB"/>
    <w:multiLevelType w:val="hybridMultilevel"/>
    <w:tmpl w:val="6720C74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2">
    <w:nsid w:val="498C41B9"/>
    <w:multiLevelType w:val="hybridMultilevel"/>
    <w:tmpl w:val="A7F2721A"/>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3">
    <w:nsid w:val="4AC64C03"/>
    <w:multiLevelType w:val="hybridMultilevel"/>
    <w:tmpl w:val="ABF68BC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4">
    <w:nsid w:val="4B430161"/>
    <w:multiLevelType w:val="hybridMultilevel"/>
    <w:tmpl w:val="9092DC34"/>
    <w:lvl w:ilvl="0" w:tplc="0419000F">
      <w:start w:val="1"/>
      <w:numFmt w:val="decimal"/>
      <w:lvlText w:val="%1."/>
      <w:lvlJc w:val="left"/>
      <w:pPr>
        <w:tabs>
          <w:tab w:val="num" w:pos="360"/>
        </w:tabs>
        <w:ind w:left="360" w:hanging="360"/>
      </w:pPr>
      <w:rPr>
        <w:rFont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5">
    <w:nsid w:val="4BCC2378"/>
    <w:multiLevelType w:val="hybridMultilevel"/>
    <w:tmpl w:val="BA98DF2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6">
    <w:nsid w:val="4BFE1D7B"/>
    <w:multiLevelType w:val="hybridMultilevel"/>
    <w:tmpl w:val="42D4171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7">
    <w:nsid w:val="4C5105CE"/>
    <w:multiLevelType w:val="hybridMultilevel"/>
    <w:tmpl w:val="12465298"/>
    <w:lvl w:ilvl="0" w:tplc="6980D160">
      <w:start w:val="1"/>
      <w:numFmt w:val="decimal"/>
      <w:lvlText w:val="%1."/>
      <w:lvlJc w:val="left"/>
      <w:pPr>
        <w:tabs>
          <w:tab w:val="num" w:pos="360"/>
        </w:tabs>
        <w:ind w:left="360" w:hanging="360"/>
      </w:pPr>
      <w:rPr>
        <w:rFonts w:hint="default"/>
        <w:color w:val="auto"/>
      </w:r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8">
    <w:nsid w:val="4F3F7BA1"/>
    <w:multiLevelType w:val="hybridMultilevel"/>
    <w:tmpl w:val="34F85A8E"/>
    <w:lvl w:ilvl="0" w:tplc="04190001">
      <w:start w:val="1"/>
      <w:numFmt w:val="bullet"/>
      <w:lvlText w:val=""/>
      <w:lvlJc w:val="left"/>
      <w:pPr>
        <w:tabs>
          <w:tab w:val="num" w:pos="360"/>
        </w:tabs>
        <w:ind w:left="360" w:hanging="360"/>
      </w:pPr>
      <w:rPr>
        <w:rFonts w:ascii="Symbol" w:hAnsi="Symbol" w:hint="default"/>
      </w:rPr>
    </w:lvl>
    <w:lvl w:ilvl="1" w:tplc="04190017">
      <w:start w:val="1"/>
      <w:numFmt w:val="lowerLetter"/>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9">
    <w:nsid w:val="51D34265"/>
    <w:multiLevelType w:val="hybridMultilevel"/>
    <w:tmpl w:val="C9462C8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0">
    <w:nsid w:val="533C5C21"/>
    <w:multiLevelType w:val="hybridMultilevel"/>
    <w:tmpl w:val="30EEA6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1">
    <w:nsid w:val="53AD5C63"/>
    <w:multiLevelType w:val="hybridMultilevel"/>
    <w:tmpl w:val="1FD0F00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2">
    <w:nsid w:val="53C45DE6"/>
    <w:multiLevelType w:val="hybridMultilevel"/>
    <w:tmpl w:val="FEEEBA0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3">
    <w:nsid w:val="54186BE6"/>
    <w:multiLevelType w:val="hybridMultilevel"/>
    <w:tmpl w:val="66E4C4B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4">
    <w:nsid w:val="54D832ED"/>
    <w:multiLevelType w:val="hybridMultilevel"/>
    <w:tmpl w:val="B772373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5">
    <w:nsid w:val="55C40578"/>
    <w:multiLevelType w:val="hybridMultilevel"/>
    <w:tmpl w:val="D5B2A49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6">
    <w:nsid w:val="56071571"/>
    <w:multiLevelType w:val="hybridMultilevel"/>
    <w:tmpl w:val="8372391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7">
    <w:nsid w:val="582D6DDE"/>
    <w:multiLevelType w:val="hybridMultilevel"/>
    <w:tmpl w:val="79A6314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8">
    <w:nsid w:val="595F65FF"/>
    <w:multiLevelType w:val="hybridMultilevel"/>
    <w:tmpl w:val="659CB2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9">
    <w:nsid w:val="59D50236"/>
    <w:multiLevelType w:val="hybridMultilevel"/>
    <w:tmpl w:val="264CBA2E"/>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0">
    <w:nsid w:val="5A8618D7"/>
    <w:multiLevelType w:val="hybridMultilevel"/>
    <w:tmpl w:val="6E620EB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1">
    <w:nsid w:val="5CDF27A4"/>
    <w:multiLevelType w:val="hybridMultilevel"/>
    <w:tmpl w:val="FC2CC1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2">
    <w:nsid w:val="5DBD6498"/>
    <w:multiLevelType w:val="hybridMultilevel"/>
    <w:tmpl w:val="E062B62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3">
    <w:nsid w:val="5DEF5901"/>
    <w:multiLevelType w:val="hybridMultilevel"/>
    <w:tmpl w:val="7FCC55E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4">
    <w:nsid w:val="5F3962C1"/>
    <w:multiLevelType w:val="hybridMultilevel"/>
    <w:tmpl w:val="91E2FD4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5">
    <w:nsid w:val="611A6A3B"/>
    <w:multiLevelType w:val="hybridMultilevel"/>
    <w:tmpl w:val="2DB832A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6">
    <w:nsid w:val="622625DE"/>
    <w:multiLevelType w:val="hybridMultilevel"/>
    <w:tmpl w:val="CA8AB22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7">
    <w:nsid w:val="626057D0"/>
    <w:multiLevelType w:val="hybridMultilevel"/>
    <w:tmpl w:val="962471BE"/>
    <w:lvl w:ilvl="0" w:tplc="04190011">
      <w:start w:val="1"/>
      <w:numFmt w:val="decimal"/>
      <w:lvlText w:val="%1)"/>
      <w:lvlJc w:val="left"/>
      <w:pPr>
        <w:tabs>
          <w:tab w:val="num" w:pos="360"/>
        </w:tabs>
        <w:ind w:left="360" w:hanging="360"/>
      </w:pPr>
    </w:lvl>
    <w:lvl w:ilvl="1" w:tplc="04190011">
      <w:start w:val="1"/>
      <w:numFmt w:val="decimal"/>
      <w:lvlText w:val="%2)"/>
      <w:lvlJc w:val="left"/>
      <w:pPr>
        <w:tabs>
          <w:tab w:val="num" w:pos="360"/>
        </w:tabs>
        <w:ind w:left="360" w:hanging="360"/>
      </w:pPr>
    </w:lvl>
    <w:lvl w:ilvl="2" w:tplc="04190011">
      <w:start w:val="1"/>
      <w:numFmt w:val="decimal"/>
      <w:lvlText w:val="%3)"/>
      <w:lvlJc w:val="left"/>
      <w:pPr>
        <w:tabs>
          <w:tab w:val="num" w:pos="360"/>
        </w:tabs>
        <w:ind w:left="360" w:hanging="360"/>
      </w:pPr>
    </w:lvl>
    <w:lvl w:ilvl="3" w:tplc="04190017">
      <w:start w:val="1"/>
      <w:numFmt w:val="lowerLetter"/>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8">
    <w:nsid w:val="635F10F5"/>
    <w:multiLevelType w:val="hybridMultilevel"/>
    <w:tmpl w:val="58E4816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9">
    <w:nsid w:val="681C54A3"/>
    <w:multiLevelType w:val="hybridMultilevel"/>
    <w:tmpl w:val="7DF47E3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0">
    <w:nsid w:val="6A6B597C"/>
    <w:multiLevelType w:val="hybridMultilevel"/>
    <w:tmpl w:val="68A01CB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1">
    <w:nsid w:val="6A726C33"/>
    <w:multiLevelType w:val="hybridMultilevel"/>
    <w:tmpl w:val="4B601BA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2">
    <w:nsid w:val="6AA212F4"/>
    <w:multiLevelType w:val="hybridMultilevel"/>
    <w:tmpl w:val="CCAEAD54"/>
    <w:lvl w:ilvl="0" w:tplc="04190011">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3">
    <w:nsid w:val="6B6A21C7"/>
    <w:multiLevelType w:val="hybridMultilevel"/>
    <w:tmpl w:val="17580BF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4">
    <w:nsid w:val="6B766975"/>
    <w:multiLevelType w:val="hybridMultilevel"/>
    <w:tmpl w:val="0156BEC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5">
    <w:nsid w:val="6DEB15FE"/>
    <w:multiLevelType w:val="hybridMultilevel"/>
    <w:tmpl w:val="BBDA3D8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6">
    <w:nsid w:val="70D435E7"/>
    <w:multiLevelType w:val="hybridMultilevel"/>
    <w:tmpl w:val="3E7C735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7">
    <w:nsid w:val="70EE35D8"/>
    <w:multiLevelType w:val="hybridMultilevel"/>
    <w:tmpl w:val="A9A0EE66"/>
    <w:lvl w:ilvl="0" w:tplc="04190001">
      <w:start w:val="1"/>
      <w:numFmt w:val="bullet"/>
      <w:lvlText w:val=""/>
      <w:lvlJc w:val="left"/>
      <w:pPr>
        <w:tabs>
          <w:tab w:val="num" w:pos="360"/>
        </w:tabs>
        <w:ind w:left="360" w:hanging="360"/>
      </w:pPr>
      <w:rPr>
        <w:rFonts w:ascii="Symbol" w:hAnsi="Symbol" w:hint="default"/>
      </w:r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8">
    <w:nsid w:val="71633DB0"/>
    <w:multiLevelType w:val="hybridMultilevel"/>
    <w:tmpl w:val="9A90F5C2"/>
    <w:lvl w:ilvl="0" w:tplc="04190011">
      <w:start w:val="1"/>
      <w:numFmt w:val="decimal"/>
      <w:lvlText w:val="%1)"/>
      <w:lvlJc w:val="left"/>
      <w:pPr>
        <w:tabs>
          <w:tab w:val="num" w:pos="360"/>
        </w:tabs>
        <w:ind w:left="360" w:hanging="360"/>
      </w:pPr>
      <w:rPr>
        <w:rFonts w:hint="default"/>
      </w:rPr>
    </w:lvl>
    <w:lvl w:ilvl="1" w:tplc="0419000F">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9">
    <w:nsid w:val="71A05ACE"/>
    <w:multiLevelType w:val="hybridMultilevel"/>
    <w:tmpl w:val="BE16F96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0">
    <w:nsid w:val="72433B89"/>
    <w:multiLevelType w:val="hybridMultilevel"/>
    <w:tmpl w:val="6F463B5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1">
    <w:nsid w:val="72877051"/>
    <w:multiLevelType w:val="hybridMultilevel"/>
    <w:tmpl w:val="31D4F890"/>
    <w:lvl w:ilvl="0" w:tplc="04190001">
      <w:start w:val="1"/>
      <w:numFmt w:val="bullet"/>
      <w:lvlText w:val=""/>
      <w:lvlJc w:val="left"/>
      <w:pPr>
        <w:tabs>
          <w:tab w:val="num" w:pos="360"/>
        </w:tabs>
        <w:ind w:left="360" w:hanging="360"/>
      </w:pPr>
      <w:rPr>
        <w:rFonts w:ascii="Symbol" w:hAnsi="Symbol" w:hint="default"/>
      </w:rPr>
    </w:lvl>
    <w:lvl w:ilvl="1" w:tplc="04190011">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2">
    <w:nsid w:val="72EF1545"/>
    <w:multiLevelType w:val="hybridMultilevel"/>
    <w:tmpl w:val="4BBE4B7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3">
    <w:nsid w:val="75CC553B"/>
    <w:multiLevelType w:val="hybridMultilevel"/>
    <w:tmpl w:val="090214B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4">
    <w:nsid w:val="75EC351A"/>
    <w:multiLevelType w:val="hybridMultilevel"/>
    <w:tmpl w:val="B58A20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5">
    <w:nsid w:val="76932DFD"/>
    <w:multiLevelType w:val="hybridMultilevel"/>
    <w:tmpl w:val="A7F2721A"/>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6">
    <w:nsid w:val="769F771E"/>
    <w:multiLevelType w:val="hybridMultilevel"/>
    <w:tmpl w:val="0A360FB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7">
    <w:nsid w:val="7796150F"/>
    <w:multiLevelType w:val="hybridMultilevel"/>
    <w:tmpl w:val="1EB69CA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8">
    <w:nsid w:val="77EF5607"/>
    <w:multiLevelType w:val="hybridMultilevel"/>
    <w:tmpl w:val="08A02AC2"/>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9">
    <w:nsid w:val="799E0416"/>
    <w:multiLevelType w:val="hybridMultilevel"/>
    <w:tmpl w:val="EEDC1066"/>
    <w:lvl w:ilvl="0" w:tplc="04190001">
      <w:start w:val="1"/>
      <w:numFmt w:val="bullet"/>
      <w:lvlText w:val=""/>
      <w:lvlJc w:val="left"/>
      <w:pPr>
        <w:tabs>
          <w:tab w:val="num" w:pos="360"/>
        </w:tabs>
        <w:ind w:left="360" w:hanging="360"/>
      </w:pPr>
      <w:rPr>
        <w:rFonts w:ascii="Symbol" w:hAnsi="Symbol" w:hint="default"/>
      </w:rPr>
    </w:lvl>
    <w:lvl w:ilvl="1" w:tplc="04190017">
      <w:start w:val="1"/>
      <w:numFmt w:val="lowerLetter"/>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0">
    <w:nsid w:val="79C83048"/>
    <w:multiLevelType w:val="hybridMultilevel"/>
    <w:tmpl w:val="D458C8E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35"/>
  </w:num>
  <w:num w:numId="2">
    <w:abstractNumId w:val="17"/>
  </w:num>
  <w:num w:numId="3">
    <w:abstractNumId w:val="105"/>
  </w:num>
  <w:num w:numId="4">
    <w:abstractNumId w:val="18"/>
  </w:num>
  <w:num w:numId="5">
    <w:abstractNumId w:val="40"/>
  </w:num>
  <w:num w:numId="6">
    <w:abstractNumId w:val="76"/>
  </w:num>
  <w:num w:numId="7">
    <w:abstractNumId w:val="9"/>
  </w:num>
  <w:num w:numId="8">
    <w:abstractNumId w:val="52"/>
  </w:num>
  <w:num w:numId="9">
    <w:abstractNumId w:val="44"/>
  </w:num>
  <w:num w:numId="10">
    <w:abstractNumId w:val="7"/>
  </w:num>
  <w:num w:numId="11">
    <w:abstractNumId w:val="26"/>
  </w:num>
  <w:num w:numId="12">
    <w:abstractNumId w:val="49"/>
  </w:num>
  <w:num w:numId="13">
    <w:abstractNumId w:val="86"/>
  </w:num>
  <w:num w:numId="14">
    <w:abstractNumId w:val="39"/>
  </w:num>
  <w:num w:numId="15">
    <w:abstractNumId w:val="4"/>
  </w:num>
  <w:num w:numId="16">
    <w:abstractNumId w:val="108"/>
  </w:num>
  <w:num w:numId="17">
    <w:abstractNumId w:val="115"/>
  </w:num>
  <w:num w:numId="18">
    <w:abstractNumId w:val="0"/>
  </w:num>
  <w:num w:numId="19">
    <w:abstractNumId w:val="112"/>
  </w:num>
  <w:num w:numId="20">
    <w:abstractNumId w:val="80"/>
  </w:num>
  <w:num w:numId="21">
    <w:abstractNumId w:val="117"/>
  </w:num>
  <w:num w:numId="22">
    <w:abstractNumId w:val="104"/>
  </w:num>
  <w:num w:numId="23">
    <w:abstractNumId w:val="107"/>
  </w:num>
  <w:num w:numId="24">
    <w:abstractNumId w:val="3"/>
  </w:num>
  <w:num w:numId="25">
    <w:abstractNumId w:val="91"/>
  </w:num>
  <w:num w:numId="26">
    <w:abstractNumId w:val="114"/>
  </w:num>
  <w:num w:numId="27">
    <w:abstractNumId w:val="82"/>
  </w:num>
  <w:num w:numId="28">
    <w:abstractNumId w:val="22"/>
  </w:num>
  <w:num w:numId="29">
    <w:abstractNumId w:val="50"/>
  </w:num>
  <w:num w:numId="30">
    <w:abstractNumId w:val="75"/>
  </w:num>
  <w:num w:numId="31">
    <w:abstractNumId w:val="79"/>
  </w:num>
  <w:num w:numId="32">
    <w:abstractNumId w:val="90"/>
  </w:num>
  <w:num w:numId="33">
    <w:abstractNumId w:val="116"/>
  </w:num>
  <w:num w:numId="34">
    <w:abstractNumId w:val="2"/>
  </w:num>
  <w:num w:numId="35">
    <w:abstractNumId w:val="98"/>
  </w:num>
  <w:num w:numId="36">
    <w:abstractNumId w:val="59"/>
  </w:num>
  <w:num w:numId="37">
    <w:abstractNumId w:val="38"/>
  </w:num>
  <w:num w:numId="38">
    <w:abstractNumId w:val="14"/>
  </w:num>
  <w:num w:numId="39">
    <w:abstractNumId w:val="74"/>
  </w:num>
  <w:num w:numId="40">
    <w:abstractNumId w:val="53"/>
  </w:num>
  <w:num w:numId="41">
    <w:abstractNumId w:val="120"/>
  </w:num>
  <w:num w:numId="42">
    <w:abstractNumId w:val="29"/>
  </w:num>
  <w:num w:numId="43">
    <w:abstractNumId w:val="63"/>
  </w:num>
  <w:num w:numId="44">
    <w:abstractNumId w:val="83"/>
  </w:num>
  <w:num w:numId="45">
    <w:abstractNumId w:val="6"/>
  </w:num>
  <w:num w:numId="46">
    <w:abstractNumId w:val="55"/>
  </w:num>
  <w:num w:numId="47">
    <w:abstractNumId w:val="41"/>
  </w:num>
  <w:num w:numId="48">
    <w:abstractNumId w:val="95"/>
  </w:num>
  <w:num w:numId="49">
    <w:abstractNumId w:val="58"/>
  </w:num>
  <w:num w:numId="50">
    <w:abstractNumId w:val="32"/>
  </w:num>
  <w:num w:numId="51">
    <w:abstractNumId w:val="19"/>
  </w:num>
  <w:num w:numId="52">
    <w:abstractNumId w:val="21"/>
  </w:num>
  <w:num w:numId="53">
    <w:abstractNumId w:val="94"/>
  </w:num>
  <w:num w:numId="54">
    <w:abstractNumId w:val="113"/>
  </w:num>
  <w:num w:numId="55">
    <w:abstractNumId w:val="99"/>
  </w:num>
  <w:num w:numId="56">
    <w:abstractNumId w:val="70"/>
  </w:num>
  <w:num w:numId="57">
    <w:abstractNumId w:val="103"/>
  </w:num>
  <w:num w:numId="58">
    <w:abstractNumId w:val="57"/>
  </w:num>
  <w:num w:numId="59">
    <w:abstractNumId w:val="33"/>
  </w:num>
  <w:num w:numId="60">
    <w:abstractNumId w:val="31"/>
  </w:num>
  <w:num w:numId="61">
    <w:abstractNumId w:val="81"/>
  </w:num>
  <w:num w:numId="62">
    <w:abstractNumId w:val="13"/>
  </w:num>
  <w:num w:numId="63">
    <w:abstractNumId w:val="23"/>
  </w:num>
  <w:num w:numId="64">
    <w:abstractNumId w:val="92"/>
  </w:num>
  <w:num w:numId="65">
    <w:abstractNumId w:val="84"/>
  </w:num>
  <w:num w:numId="66">
    <w:abstractNumId w:val="46"/>
  </w:num>
  <w:num w:numId="67">
    <w:abstractNumId w:val="66"/>
  </w:num>
  <w:num w:numId="68">
    <w:abstractNumId w:val="36"/>
  </w:num>
  <w:num w:numId="69">
    <w:abstractNumId w:val="51"/>
  </w:num>
  <w:num w:numId="70">
    <w:abstractNumId w:val="37"/>
  </w:num>
  <w:num w:numId="71">
    <w:abstractNumId w:val="64"/>
  </w:num>
  <w:num w:numId="72">
    <w:abstractNumId w:val="118"/>
  </w:num>
  <w:num w:numId="73">
    <w:abstractNumId w:val="101"/>
  </w:num>
  <w:num w:numId="74">
    <w:abstractNumId w:val="24"/>
  </w:num>
  <w:num w:numId="75">
    <w:abstractNumId w:val="16"/>
  </w:num>
  <w:num w:numId="76">
    <w:abstractNumId w:val="111"/>
  </w:num>
  <w:num w:numId="77">
    <w:abstractNumId w:val="69"/>
  </w:num>
  <w:num w:numId="78">
    <w:abstractNumId w:val="27"/>
  </w:num>
  <w:num w:numId="79">
    <w:abstractNumId w:val="45"/>
  </w:num>
  <w:num w:numId="80">
    <w:abstractNumId w:val="106"/>
  </w:num>
  <w:num w:numId="81">
    <w:abstractNumId w:val="43"/>
  </w:num>
  <w:num w:numId="82">
    <w:abstractNumId w:val="96"/>
  </w:num>
  <w:num w:numId="83">
    <w:abstractNumId w:val="85"/>
  </w:num>
  <w:num w:numId="84">
    <w:abstractNumId w:val="88"/>
  </w:num>
  <w:num w:numId="85">
    <w:abstractNumId w:val="102"/>
  </w:num>
  <w:num w:numId="86">
    <w:abstractNumId w:val="1"/>
  </w:num>
  <w:num w:numId="87">
    <w:abstractNumId w:val="67"/>
  </w:num>
  <w:num w:numId="88">
    <w:abstractNumId w:val="89"/>
  </w:num>
  <w:num w:numId="89">
    <w:abstractNumId w:val="42"/>
  </w:num>
  <w:num w:numId="90">
    <w:abstractNumId w:val="34"/>
  </w:num>
  <w:num w:numId="91">
    <w:abstractNumId w:val="100"/>
  </w:num>
  <w:num w:numId="92">
    <w:abstractNumId w:val="93"/>
  </w:num>
  <w:num w:numId="93">
    <w:abstractNumId w:val="28"/>
  </w:num>
  <w:num w:numId="94">
    <w:abstractNumId w:val="65"/>
  </w:num>
  <w:num w:numId="95">
    <w:abstractNumId w:val="109"/>
  </w:num>
  <w:num w:numId="96">
    <w:abstractNumId w:val="97"/>
  </w:num>
  <w:num w:numId="97">
    <w:abstractNumId w:val="54"/>
  </w:num>
  <w:num w:numId="98">
    <w:abstractNumId w:val="61"/>
  </w:num>
  <w:num w:numId="99">
    <w:abstractNumId w:val="73"/>
  </w:num>
  <w:num w:numId="100">
    <w:abstractNumId w:val="71"/>
  </w:num>
  <w:num w:numId="101">
    <w:abstractNumId w:val="77"/>
  </w:num>
  <w:num w:numId="102">
    <w:abstractNumId w:val="78"/>
  </w:num>
  <w:num w:numId="103">
    <w:abstractNumId w:val="119"/>
  </w:num>
  <w:num w:numId="104">
    <w:abstractNumId w:val="87"/>
  </w:num>
  <w:num w:numId="105">
    <w:abstractNumId w:val="8"/>
  </w:num>
  <w:num w:numId="106">
    <w:abstractNumId w:val="62"/>
  </w:num>
  <w:num w:numId="107">
    <w:abstractNumId w:val="25"/>
  </w:num>
  <w:num w:numId="108">
    <w:abstractNumId w:val="5"/>
  </w:num>
  <w:num w:numId="109">
    <w:abstractNumId w:val="10"/>
  </w:num>
  <w:num w:numId="110">
    <w:abstractNumId w:val="20"/>
  </w:num>
  <w:num w:numId="111">
    <w:abstractNumId w:val="15"/>
  </w:num>
  <w:num w:numId="112">
    <w:abstractNumId w:val="60"/>
  </w:num>
  <w:num w:numId="113">
    <w:abstractNumId w:val="110"/>
  </w:num>
  <w:num w:numId="114">
    <w:abstractNumId w:val="11"/>
  </w:num>
  <w:num w:numId="115">
    <w:abstractNumId w:val="56"/>
  </w:num>
  <w:num w:numId="116">
    <w:abstractNumId w:val="47"/>
  </w:num>
  <w:num w:numId="117">
    <w:abstractNumId w:val="68"/>
  </w:num>
  <w:num w:numId="118">
    <w:abstractNumId w:val="48"/>
  </w:num>
  <w:num w:numId="119">
    <w:abstractNumId w:val="30"/>
  </w:num>
  <w:num w:numId="120">
    <w:abstractNumId w:val="12"/>
  </w:num>
  <w:num w:numId="121">
    <w:abstractNumId w:val="72"/>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110"/>
    <w:rsid w:val="000902AC"/>
    <w:rsid w:val="000A141F"/>
    <w:rsid w:val="000D4996"/>
    <w:rsid w:val="000E0A28"/>
    <w:rsid w:val="00105168"/>
    <w:rsid w:val="00117110"/>
    <w:rsid w:val="0024167F"/>
    <w:rsid w:val="002E23B9"/>
    <w:rsid w:val="004B33AC"/>
    <w:rsid w:val="004C7A4C"/>
    <w:rsid w:val="006F6A5B"/>
    <w:rsid w:val="00872052"/>
    <w:rsid w:val="008A2983"/>
    <w:rsid w:val="009153F0"/>
    <w:rsid w:val="00935217"/>
    <w:rsid w:val="009629BA"/>
    <w:rsid w:val="00AE25AF"/>
    <w:rsid w:val="00B00FEA"/>
    <w:rsid w:val="00B45171"/>
    <w:rsid w:val="00BC1097"/>
    <w:rsid w:val="00BE7BFC"/>
    <w:rsid w:val="00C2579C"/>
    <w:rsid w:val="00C5072A"/>
    <w:rsid w:val="00C66C64"/>
    <w:rsid w:val="00CA5898"/>
    <w:rsid w:val="00D53AD6"/>
    <w:rsid w:val="00E23E09"/>
    <w:rsid w:val="00EE345E"/>
    <w:rsid w:val="00F37E4C"/>
    <w:rsid w:val="00FA6C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metricconverter"/>
  <w:shapeDefaults>
    <o:shapedefaults v:ext="edit" spidmax="1271"/>
    <o:shapelayout v:ext="edit">
      <o:idmap v:ext="edit" data="1"/>
      <o:rules v:ext="edit">
        <o:r id="V:Rule1" type="connector" idref="#_x0000_s1051">
          <o:proxy start="" idref="#_x0000_s1047" connectloc="2"/>
          <o:proxy end="" idref="#_x0000_s1050" connectloc="0"/>
        </o:r>
        <o:r id="V:Rule2" type="connector" idref="#_x0000_s1052">
          <o:proxy start="" idref="#_x0000_s1048" connectloc="3"/>
          <o:proxy end="" idref="#_x0000_s1050" connectloc="1"/>
        </o:r>
        <o:r id="V:Rule3" type="connector" idref="#_x0000_s1053">
          <o:proxy start="" idref="#_x0000_s1050" connectloc="2"/>
          <o:proxy end="" idref="#_x0000_s1049" connectloc="0"/>
        </o:r>
        <o:r id="V:Rule4" type="connector" idref="#_x0000_s1058">
          <o:proxy start="" idref="#_x0000_s1050" connectloc="3"/>
          <o:proxy end="" idref="#_x0000_s1057" connectloc="1"/>
        </o:r>
        <o:r id="V:Rule5" type="connector" idref="#_x0000_s1065">
          <o:proxy start="" idref="#_x0000_s1062" connectloc="2"/>
          <o:proxy end="" idref="#_x0000_s1069" connectloc="0"/>
        </o:r>
        <o:r id="V:Rule6" type="connector" idref="#_x0000_s1066">
          <o:proxy start="" idref="#_x0000_s1063" connectloc="3"/>
          <o:proxy end="" idref="#_x0000_s1069" connectloc="1"/>
        </o:r>
        <o:r id="V:Rule7" type="connector" idref="#_x0000_s1067">
          <o:proxy start="" idref="#_x0000_s1069" connectloc="2"/>
          <o:proxy end="" idref="#_x0000_s1064" connectloc="0"/>
        </o:r>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List 4"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17110"/>
    <w:pPr>
      <w:keepNext/>
      <w:widowControl w:val="0"/>
      <w:autoSpaceDE w:val="0"/>
      <w:autoSpaceDN w:val="0"/>
      <w:adjustRightInd w:val="0"/>
      <w:spacing w:before="240" w:after="60" w:line="240" w:lineRule="auto"/>
      <w:jc w:val="both"/>
      <w:outlineLvl w:val="0"/>
    </w:pPr>
    <w:rPr>
      <w:rFonts w:ascii="Arial" w:eastAsia="Times New Roman" w:hAnsi="Arial" w:cs="Times New Roman"/>
      <w:b/>
      <w:kern w:val="28"/>
      <w:sz w:val="28"/>
      <w:szCs w:val="20"/>
      <w:lang w:eastAsia="ru-RU"/>
    </w:rPr>
  </w:style>
  <w:style w:type="paragraph" w:styleId="2">
    <w:name w:val="heading 2"/>
    <w:basedOn w:val="a"/>
    <w:next w:val="a"/>
    <w:link w:val="20"/>
    <w:qFormat/>
    <w:rsid w:val="00117110"/>
    <w:pPr>
      <w:keepNext/>
      <w:widowControl w:val="0"/>
      <w:autoSpaceDE w:val="0"/>
      <w:autoSpaceDN w:val="0"/>
      <w:adjustRightInd w:val="0"/>
      <w:spacing w:before="240" w:after="60" w:line="240" w:lineRule="auto"/>
      <w:jc w:val="both"/>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117110"/>
    <w:pPr>
      <w:keepNext/>
      <w:widowControl w:val="0"/>
      <w:autoSpaceDE w:val="0"/>
      <w:autoSpaceDN w:val="0"/>
      <w:adjustRightInd w:val="0"/>
      <w:spacing w:before="240" w:after="60" w:line="240" w:lineRule="auto"/>
      <w:jc w:val="both"/>
      <w:outlineLvl w:val="2"/>
    </w:pPr>
    <w:rPr>
      <w:rFonts w:ascii="Arial" w:eastAsia="Times New Roman" w:hAnsi="Arial" w:cs="Times New Roman"/>
      <w:b/>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17110"/>
    <w:rPr>
      <w:rFonts w:ascii="Arial" w:eastAsia="Times New Roman" w:hAnsi="Arial" w:cs="Times New Roman"/>
      <w:b/>
      <w:kern w:val="28"/>
      <w:sz w:val="28"/>
      <w:szCs w:val="20"/>
      <w:lang w:eastAsia="ru-RU"/>
    </w:rPr>
  </w:style>
  <w:style w:type="character" w:customStyle="1" w:styleId="30">
    <w:name w:val="Заголовок 3 Знак"/>
    <w:basedOn w:val="a0"/>
    <w:link w:val="3"/>
    <w:rsid w:val="00117110"/>
    <w:rPr>
      <w:rFonts w:ascii="Arial" w:eastAsia="Times New Roman" w:hAnsi="Arial" w:cs="Times New Roman"/>
      <w:b/>
      <w:sz w:val="26"/>
      <w:szCs w:val="20"/>
      <w:lang w:eastAsia="ru-RU"/>
    </w:rPr>
  </w:style>
  <w:style w:type="paragraph" w:styleId="a3">
    <w:name w:val="footer"/>
    <w:basedOn w:val="a"/>
    <w:link w:val="a4"/>
    <w:rsid w:val="00117110"/>
    <w:pPr>
      <w:widowControl w:val="0"/>
      <w:tabs>
        <w:tab w:val="center" w:pos="4677"/>
        <w:tab w:val="right" w:pos="9355"/>
      </w:tabs>
      <w:autoSpaceDE w:val="0"/>
      <w:autoSpaceDN w:val="0"/>
      <w:adjustRightInd w:val="0"/>
      <w:spacing w:after="0" w:line="240" w:lineRule="auto"/>
      <w:ind w:firstLine="567"/>
      <w:jc w:val="both"/>
    </w:pPr>
    <w:rPr>
      <w:rFonts w:ascii="Times New Roman" w:eastAsia="Times New Roman" w:hAnsi="Times New Roman" w:cs="Times New Roman"/>
      <w:sz w:val="24"/>
      <w:szCs w:val="20"/>
      <w:lang w:eastAsia="ru-RU"/>
    </w:rPr>
  </w:style>
  <w:style w:type="character" w:customStyle="1" w:styleId="a4">
    <w:name w:val="Нижний колонтитул Знак"/>
    <w:basedOn w:val="a0"/>
    <w:link w:val="a3"/>
    <w:rsid w:val="00117110"/>
    <w:rPr>
      <w:rFonts w:ascii="Times New Roman" w:eastAsia="Times New Roman" w:hAnsi="Times New Roman" w:cs="Times New Roman"/>
      <w:sz w:val="24"/>
      <w:szCs w:val="20"/>
      <w:lang w:eastAsia="ru-RU"/>
    </w:rPr>
  </w:style>
  <w:style w:type="paragraph" w:styleId="a5">
    <w:name w:val="footnote text"/>
    <w:basedOn w:val="a"/>
    <w:link w:val="a6"/>
    <w:semiHidden/>
    <w:rsid w:val="00117110"/>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semiHidden/>
    <w:rsid w:val="00117110"/>
    <w:rPr>
      <w:rFonts w:ascii="Times New Roman" w:eastAsia="Times New Roman" w:hAnsi="Times New Roman" w:cs="Times New Roman"/>
      <w:sz w:val="20"/>
      <w:szCs w:val="20"/>
      <w:lang w:eastAsia="ru-RU"/>
    </w:rPr>
  </w:style>
  <w:style w:type="character" w:styleId="a7">
    <w:name w:val="footnote reference"/>
    <w:basedOn w:val="a0"/>
    <w:semiHidden/>
    <w:rsid w:val="00117110"/>
    <w:rPr>
      <w:vertAlign w:val="superscript"/>
    </w:rPr>
  </w:style>
  <w:style w:type="character" w:styleId="a8">
    <w:name w:val="page number"/>
    <w:basedOn w:val="a0"/>
    <w:rsid w:val="00117110"/>
  </w:style>
  <w:style w:type="table" w:styleId="-4">
    <w:name w:val="Table List 4"/>
    <w:basedOn w:val="a1"/>
    <w:rsid w:val="00117110"/>
    <w:pPr>
      <w:widowControl w:val="0"/>
      <w:autoSpaceDE w:val="0"/>
      <w:autoSpaceDN w:val="0"/>
      <w:adjustRightInd w:val="0"/>
      <w:spacing w:after="0" w:line="240" w:lineRule="auto"/>
      <w:ind w:firstLine="567"/>
      <w:jc w:val="both"/>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character" w:styleId="a9">
    <w:name w:val="Hyperlink"/>
    <w:basedOn w:val="a0"/>
    <w:uiPriority w:val="99"/>
    <w:rsid w:val="00117110"/>
    <w:rPr>
      <w:color w:val="0000FF"/>
      <w:u w:val="single"/>
    </w:rPr>
  </w:style>
  <w:style w:type="character" w:customStyle="1" w:styleId="20">
    <w:name w:val="Заголовок 2 Знак"/>
    <w:basedOn w:val="a0"/>
    <w:link w:val="2"/>
    <w:rsid w:val="00117110"/>
    <w:rPr>
      <w:rFonts w:ascii="Arial" w:eastAsia="Times New Roman" w:hAnsi="Arial" w:cs="Arial"/>
      <w:b/>
      <w:bCs/>
      <w:i/>
      <w:iCs/>
      <w:sz w:val="28"/>
      <w:szCs w:val="28"/>
      <w:lang w:eastAsia="ru-RU"/>
    </w:rPr>
  </w:style>
  <w:style w:type="paragraph" w:styleId="aa">
    <w:name w:val="TOC Heading"/>
    <w:basedOn w:val="1"/>
    <w:next w:val="a"/>
    <w:uiPriority w:val="39"/>
    <w:semiHidden/>
    <w:unhideWhenUsed/>
    <w:qFormat/>
    <w:rsid w:val="00F37E4C"/>
    <w:pPr>
      <w:keepLines/>
      <w:widowControl/>
      <w:autoSpaceDE/>
      <w:autoSpaceDN/>
      <w:adjustRightInd/>
      <w:spacing w:before="480" w:after="0" w:line="276" w:lineRule="auto"/>
      <w:jc w:val="left"/>
      <w:outlineLvl w:val="9"/>
    </w:pPr>
    <w:rPr>
      <w:rFonts w:asciiTheme="majorHAnsi" w:eastAsiaTheme="majorEastAsia" w:hAnsiTheme="majorHAnsi" w:cstheme="majorBidi"/>
      <w:bCs/>
      <w:color w:val="365F91" w:themeColor="accent1" w:themeShade="BF"/>
      <w:kern w:val="0"/>
      <w:szCs w:val="28"/>
    </w:rPr>
  </w:style>
  <w:style w:type="paragraph" w:styleId="11">
    <w:name w:val="toc 1"/>
    <w:basedOn w:val="a"/>
    <w:next w:val="a"/>
    <w:autoRedefine/>
    <w:uiPriority w:val="39"/>
    <w:unhideWhenUsed/>
    <w:rsid w:val="00F37E4C"/>
    <w:pPr>
      <w:spacing w:after="100"/>
    </w:pPr>
  </w:style>
  <w:style w:type="paragraph" w:styleId="31">
    <w:name w:val="toc 3"/>
    <w:basedOn w:val="a"/>
    <w:next w:val="a"/>
    <w:autoRedefine/>
    <w:uiPriority w:val="39"/>
    <w:unhideWhenUsed/>
    <w:rsid w:val="00F37E4C"/>
    <w:pPr>
      <w:spacing w:after="100"/>
      <w:ind w:left="440"/>
    </w:pPr>
  </w:style>
  <w:style w:type="paragraph" w:styleId="21">
    <w:name w:val="toc 2"/>
    <w:basedOn w:val="a"/>
    <w:next w:val="a"/>
    <w:autoRedefine/>
    <w:uiPriority w:val="39"/>
    <w:unhideWhenUsed/>
    <w:rsid w:val="00F37E4C"/>
    <w:pPr>
      <w:spacing w:after="100"/>
      <w:ind w:left="220"/>
    </w:pPr>
  </w:style>
  <w:style w:type="paragraph" w:styleId="ab">
    <w:name w:val="Balloon Text"/>
    <w:basedOn w:val="a"/>
    <w:link w:val="ac"/>
    <w:uiPriority w:val="99"/>
    <w:semiHidden/>
    <w:unhideWhenUsed/>
    <w:rsid w:val="00F37E4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F37E4C"/>
    <w:rPr>
      <w:rFonts w:ascii="Tahoma" w:hAnsi="Tahoma" w:cs="Tahoma"/>
      <w:sz w:val="16"/>
      <w:szCs w:val="16"/>
    </w:rPr>
  </w:style>
  <w:style w:type="paragraph" w:styleId="ad">
    <w:name w:val="List Paragraph"/>
    <w:basedOn w:val="a"/>
    <w:uiPriority w:val="34"/>
    <w:qFormat/>
    <w:rsid w:val="00F37E4C"/>
    <w:pPr>
      <w:ind w:left="720"/>
      <w:contextualSpacing/>
    </w:pPr>
  </w:style>
  <w:style w:type="paragraph" w:styleId="ae">
    <w:name w:val="header"/>
    <w:basedOn w:val="a"/>
    <w:link w:val="af"/>
    <w:uiPriority w:val="99"/>
    <w:unhideWhenUsed/>
    <w:rsid w:val="000E0A28"/>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0E0A28"/>
  </w:style>
  <w:style w:type="paragraph" w:styleId="af0">
    <w:name w:val="No Spacing"/>
    <w:uiPriority w:val="1"/>
    <w:rsid w:val="00D53AD6"/>
    <w:pPr>
      <w:spacing w:after="0" w:line="240" w:lineRule="auto"/>
    </w:pPr>
  </w:style>
  <w:style w:type="paragraph" w:styleId="12">
    <w:name w:val="index 1"/>
    <w:basedOn w:val="a"/>
    <w:next w:val="a"/>
    <w:autoRedefine/>
    <w:uiPriority w:val="99"/>
    <w:semiHidden/>
    <w:unhideWhenUsed/>
    <w:rsid w:val="008A2983"/>
    <w:pPr>
      <w:spacing w:after="0" w:line="240" w:lineRule="auto"/>
      <w:ind w:left="220" w:hanging="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List 4"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17110"/>
    <w:pPr>
      <w:keepNext/>
      <w:widowControl w:val="0"/>
      <w:autoSpaceDE w:val="0"/>
      <w:autoSpaceDN w:val="0"/>
      <w:adjustRightInd w:val="0"/>
      <w:spacing w:before="240" w:after="60" w:line="240" w:lineRule="auto"/>
      <w:jc w:val="both"/>
      <w:outlineLvl w:val="0"/>
    </w:pPr>
    <w:rPr>
      <w:rFonts w:ascii="Arial" w:eastAsia="Times New Roman" w:hAnsi="Arial" w:cs="Times New Roman"/>
      <w:b/>
      <w:kern w:val="28"/>
      <w:sz w:val="28"/>
      <w:szCs w:val="20"/>
      <w:lang w:eastAsia="ru-RU"/>
    </w:rPr>
  </w:style>
  <w:style w:type="paragraph" w:styleId="2">
    <w:name w:val="heading 2"/>
    <w:basedOn w:val="a"/>
    <w:next w:val="a"/>
    <w:link w:val="20"/>
    <w:qFormat/>
    <w:rsid w:val="00117110"/>
    <w:pPr>
      <w:keepNext/>
      <w:widowControl w:val="0"/>
      <w:autoSpaceDE w:val="0"/>
      <w:autoSpaceDN w:val="0"/>
      <w:adjustRightInd w:val="0"/>
      <w:spacing w:before="240" w:after="60" w:line="240" w:lineRule="auto"/>
      <w:jc w:val="both"/>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117110"/>
    <w:pPr>
      <w:keepNext/>
      <w:widowControl w:val="0"/>
      <w:autoSpaceDE w:val="0"/>
      <w:autoSpaceDN w:val="0"/>
      <w:adjustRightInd w:val="0"/>
      <w:spacing w:before="240" w:after="60" w:line="240" w:lineRule="auto"/>
      <w:jc w:val="both"/>
      <w:outlineLvl w:val="2"/>
    </w:pPr>
    <w:rPr>
      <w:rFonts w:ascii="Arial" w:eastAsia="Times New Roman" w:hAnsi="Arial" w:cs="Times New Roman"/>
      <w:b/>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17110"/>
    <w:rPr>
      <w:rFonts w:ascii="Arial" w:eastAsia="Times New Roman" w:hAnsi="Arial" w:cs="Times New Roman"/>
      <w:b/>
      <w:kern w:val="28"/>
      <w:sz w:val="28"/>
      <w:szCs w:val="20"/>
      <w:lang w:eastAsia="ru-RU"/>
    </w:rPr>
  </w:style>
  <w:style w:type="character" w:customStyle="1" w:styleId="30">
    <w:name w:val="Заголовок 3 Знак"/>
    <w:basedOn w:val="a0"/>
    <w:link w:val="3"/>
    <w:rsid w:val="00117110"/>
    <w:rPr>
      <w:rFonts w:ascii="Arial" w:eastAsia="Times New Roman" w:hAnsi="Arial" w:cs="Times New Roman"/>
      <w:b/>
      <w:sz w:val="26"/>
      <w:szCs w:val="20"/>
      <w:lang w:eastAsia="ru-RU"/>
    </w:rPr>
  </w:style>
  <w:style w:type="paragraph" w:styleId="a3">
    <w:name w:val="footer"/>
    <w:basedOn w:val="a"/>
    <w:link w:val="a4"/>
    <w:rsid w:val="00117110"/>
    <w:pPr>
      <w:widowControl w:val="0"/>
      <w:tabs>
        <w:tab w:val="center" w:pos="4677"/>
        <w:tab w:val="right" w:pos="9355"/>
      </w:tabs>
      <w:autoSpaceDE w:val="0"/>
      <w:autoSpaceDN w:val="0"/>
      <w:adjustRightInd w:val="0"/>
      <w:spacing w:after="0" w:line="240" w:lineRule="auto"/>
      <w:ind w:firstLine="567"/>
      <w:jc w:val="both"/>
    </w:pPr>
    <w:rPr>
      <w:rFonts w:ascii="Times New Roman" w:eastAsia="Times New Roman" w:hAnsi="Times New Roman" w:cs="Times New Roman"/>
      <w:sz w:val="24"/>
      <w:szCs w:val="20"/>
      <w:lang w:eastAsia="ru-RU"/>
    </w:rPr>
  </w:style>
  <w:style w:type="character" w:customStyle="1" w:styleId="a4">
    <w:name w:val="Нижний колонтитул Знак"/>
    <w:basedOn w:val="a0"/>
    <w:link w:val="a3"/>
    <w:rsid w:val="00117110"/>
    <w:rPr>
      <w:rFonts w:ascii="Times New Roman" w:eastAsia="Times New Roman" w:hAnsi="Times New Roman" w:cs="Times New Roman"/>
      <w:sz w:val="24"/>
      <w:szCs w:val="20"/>
      <w:lang w:eastAsia="ru-RU"/>
    </w:rPr>
  </w:style>
  <w:style w:type="paragraph" w:styleId="a5">
    <w:name w:val="footnote text"/>
    <w:basedOn w:val="a"/>
    <w:link w:val="a6"/>
    <w:semiHidden/>
    <w:rsid w:val="00117110"/>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semiHidden/>
    <w:rsid w:val="00117110"/>
    <w:rPr>
      <w:rFonts w:ascii="Times New Roman" w:eastAsia="Times New Roman" w:hAnsi="Times New Roman" w:cs="Times New Roman"/>
      <w:sz w:val="20"/>
      <w:szCs w:val="20"/>
      <w:lang w:eastAsia="ru-RU"/>
    </w:rPr>
  </w:style>
  <w:style w:type="character" w:styleId="a7">
    <w:name w:val="footnote reference"/>
    <w:basedOn w:val="a0"/>
    <w:semiHidden/>
    <w:rsid w:val="00117110"/>
    <w:rPr>
      <w:vertAlign w:val="superscript"/>
    </w:rPr>
  </w:style>
  <w:style w:type="character" w:styleId="a8">
    <w:name w:val="page number"/>
    <w:basedOn w:val="a0"/>
    <w:rsid w:val="00117110"/>
  </w:style>
  <w:style w:type="table" w:styleId="-4">
    <w:name w:val="Table List 4"/>
    <w:basedOn w:val="a1"/>
    <w:rsid w:val="00117110"/>
    <w:pPr>
      <w:widowControl w:val="0"/>
      <w:autoSpaceDE w:val="0"/>
      <w:autoSpaceDN w:val="0"/>
      <w:adjustRightInd w:val="0"/>
      <w:spacing w:after="0" w:line="240" w:lineRule="auto"/>
      <w:ind w:firstLine="567"/>
      <w:jc w:val="both"/>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character" w:styleId="a9">
    <w:name w:val="Hyperlink"/>
    <w:basedOn w:val="a0"/>
    <w:uiPriority w:val="99"/>
    <w:rsid w:val="00117110"/>
    <w:rPr>
      <w:color w:val="0000FF"/>
      <w:u w:val="single"/>
    </w:rPr>
  </w:style>
  <w:style w:type="character" w:customStyle="1" w:styleId="20">
    <w:name w:val="Заголовок 2 Знак"/>
    <w:basedOn w:val="a0"/>
    <w:link w:val="2"/>
    <w:rsid w:val="00117110"/>
    <w:rPr>
      <w:rFonts w:ascii="Arial" w:eastAsia="Times New Roman" w:hAnsi="Arial" w:cs="Arial"/>
      <w:b/>
      <w:bCs/>
      <w:i/>
      <w:iCs/>
      <w:sz w:val="28"/>
      <w:szCs w:val="28"/>
      <w:lang w:eastAsia="ru-RU"/>
    </w:rPr>
  </w:style>
  <w:style w:type="paragraph" w:styleId="aa">
    <w:name w:val="TOC Heading"/>
    <w:basedOn w:val="1"/>
    <w:next w:val="a"/>
    <w:uiPriority w:val="39"/>
    <w:semiHidden/>
    <w:unhideWhenUsed/>
    <w:qFormat/>
    <w:rsid w:val="00F37E4C"/>
    <w:pPr>
      <w:keepLines/>
      <w:widowControl/>
      <w:autoSpaceDE/>
      <w:autoSpaceDN/>
      <w:adjustRightInd/>
      <w:spacing w:before="480" w:after="0" w:line="276" w:lineRule="auto"/>
      <w:jc w:val="left"/>
      <w:outlineLvl w:val="9"/>
    </w:pPr>
    <w:rPr>
      <w:rFonts w:asciiTheme="majorHAnsi" w:eastAsiaTheme="majorEastAsia" w:hAnsiTheme="majorHAnsi" w:cstheme="majorBidi"/>
      <w:bCs/>
      <w:color w:val="365F91" w:themeColor="accent1" w:themeShade="BF"/>
      <w:kern w:val="0"/>
      <w:szCs w:val="28"/>
    </w:rPr>
  </w:style>
  <w:style w:type="paragraph" w:styleId="11">
    <w:name w:val="toc 1"/>
    <w:basedOn w:val="a"/>
    <w:next w:val="a"/>
    <w:autoRedefine/>
    <w:uiPriority w:val="39"/>
    <w:unhideWhenUsed/>
    <w:rsid w:val="00F37E4C"/>
    <w:pPr>
      <w:spacing w:after="100"/>
    </w:pPr>
  </w:style>
  <w:style w:type="paragraph" w:styleId="31">
    <w:name w:val="toc 3"/>
    <w:basedOn w:val="a"/>
    <w:next w:val="a"/>
    <w:autoRedefine/>
    <w:uiPriority w:val="39"/>
    <w:unhideWhenUsed/>
    <w:rsid w:val="00F37E4C"/>
    <w:pPr>
      <w:spacing w:after="100"/>
      <w:ind w:left="440"/>
    </w:pPr>
  </w:style>
  <w:style w:type="paragraph" w:styleId="21">
    <w:name w:val="toc 2"/>
    <w:basedOn w:val="a"/>
    <w:next w:val="a"/>
    <w:autoRedefine/>
    <w:uiPriority w:val="39"/>
    <w:unhideWhenUsed/>
    <w:rsid w:val="00F37E4C"/>
    <w:pPr>
      <w:spacing w:after="100"/>
      <w:ind w:left="220"/>
    </w:pPr>
  </w:style>
  <w:style w:type="paragraph" w:styleId="ab">
    <w:name w:val="Balloon Text"/>
    <w:basedOn w:val="a"/>
    <w:link w:val="ac"/>
    <w:uiPriority w:val="99"/>
    <w:semiHidden/>
    <w:unhideWhenUsed/>
    <w:rsid w:val="00F37E4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F37E4C"/>
    <w:rPr>
      <w:rFonts w:ascii="Tahoma" w:hAnsi="Tahoma" w:cs="Tahoma"/>
      <w:sz w:val="16"/>
      <w:szCs w:val="16"/>
    </w:rPr>
  </w:style>
  <w:style w:type="paragraph" w:styleId="ad">
    <w:name w:val="List Paragraph"/>
    <w:basedOn w:val="a"/>
    <w:uiPriority w:val="34"/>
    <w:qFormat/>
    <w:rsid w:val="00F37E4C"/>
    <w:pPr>
      <w:ind w:left="720"/>
      <w:contextualSpacing/>
    </w:pPr>
  </w:style>
  <w:style w:type="paragraph" w:styleId="ae">
    <w:name w:val="header"/>
    <w:basedOn w:val="a"/>
    <w:link w:val="af"/>
    <w:uiPriority w:val="99"/>
    <w:unhideWhenUsed/>
    <w:rsid w:val="000E0A28"/>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0E0A28"/>
  </w:style>
  <w:style w:type="paragraph" w:styleId="af0">
    <w:name w:val="No Spacing"/>
    <w:uiPriority w:val="1"/>
    <w:rsid w:val="00D53AD6"/>
    <w:pPr>
      <w:spacing w:after="0" w:line="240" w:lineRule="auto"/>
    </w:pPr>
  </w:style>
  <w:style w:type="paragraph" w:styleId="12">
    <w:name w:val="index 1"/>
    <w:basedOn w:val="a"/>
    <w:next w:val="a"/>
    <w:autoRedefine/>
    <w:uiPriority w:val="99"/>
    <w:semiHidden/>
    <w:unhideWhenUsed/>
    <w:rsid w:val="008A2983"/>
    <w:pPr>
      <w:spacing w:after="0" w:line="240" w:lineRule="auto"/>
      <w:ind w:left="22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117" Type="http://schemas.openxmlformats.org/officeDocument/2006/relationships/image" Target="media/image104.emf"/><Relationship Id="rId21" Type="http://schemas.openxmlformats.org/officeDocument/2006/relationships/image" Target="media/image10.png"/><Relationship Id="rId42" Type="http://schemas.openxmlformats.org/officeDocument/2006/relationships/image" Target="media/image31.emf"/><Relationship Id="rId47" Type="http://schemas.openxmlformats.org/officeDocument/2006/relationships/image" Target="media/image36.emf"/><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1.emf"/><Relationship Id="rId89" Type="http://schemas.openxmlformats.org/officeDocument/2006/relationships/image" Target="media/image76.emf"/><Relationship Id="rId112" Type="http://schemas.openxmlformats.org/officeDocument/2006/relationships/image" Target="media/image99.emf"/><Relationship Id="rId16" Type="http://schemas.openxmlformats.org/officeDocument/2006/relationships/image" Target="media/image5.png"/><Relationship Id="rId107" Type="http://schemas.openxmlformats.org/officeDocument/2006/relationships/image" Target="media/image94.emf"/><Relationship Id="rId11" Type="http://schemas.openxmlformats.org/officeDocument/2006/relationships/footer" Target="footer2.xml"/><Relationship Id="rId32" Type="http://schemas.openxmlformats.org/officeDocument/2006/relationships/image" Target="media/image21.emf"/><Relationship Id="rId37" Type="http://schemas.openxmlformats.org/officeDocument/2006/relationships/image" Target="media/image26.emf"/><Relationship Id="rId53" Type="http://schemas.openxmlformats.org/officeDocument/2006/relationships/image" Target="media/image42.emf"/><Relationship Id="rId58" Type="http://schemas.openxmlformats.org/officeDocument/2006/relationships/image" Target="media/image47.emf"/><Relationship Id="rId74" Type="http://schemas.openxmlformats.org/officeDocument/2006/relationships/image" Target="media/image61.emf"/><Relationship Id="rId79" Type="http://schemas.openxmlformats.org/officeDocument/2006/relationships/image" Target="media/image66.emf"/><Relationship Id="rId102" Type="http://schemas.openxmlformats.org/officeDocument/2006/relationships/image" Target="media/image89.wmf"/><Relationship Id="rId123" Type="http://schemas.openxmlformats.org/officeDocument/2006/relationships/image" Target="media/image110.emf"/><Relationship Id="rId5" Type="http://schemas.openxmlformats.org/officeDocument/2006/relationships/settings" Target="settings.xml"/><Relationship Id="rId61" Type="http://schemas.openxmlformats.org/officeDocument/2006/relationships/image" Target="media/image50.png"/><Relationship Id="rId82" Type="http://schemas.openxmlformats.org/officeDocument/2006/relationships/image" Target="media/image69.emf"/><Relationship Id="rId90" Type="http://schemas.openxmlformats.org/officeDocument/2006/relationships/image" Target="media/image77.emf"/><Relationship Id="rId95" Type="http://schemas.openxmlformats.org/officeDocument/2006/relationships/image" Target="media/image82.emf"/><Relationship Id="rId19" Type="http://schemas.openxmlformats.org/officeDocument/2006/relationships/image" Target="media/image8.emf"/><Relationship Id="rId14" Type="http://schemas.openxmlformats.org/officeDocument/2006/relationships/image" Target="media/image3.emf"/><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emf"/><Relationship Id="rId35" Type="http://schemas.openxmlformats.org/officeDocument/2006/relationships/image" Target="media/image24.png"/><Relationship Id="rId43" Type="http://schemas.openxmlformats.org/officeDocument/2006/relationships/image" Target="media/image32.emf"/><Relationship Id="rId48" Type="http://schemas.openxmlformats.org/officeDocument/2006/relationships/image" Target="media/image37.emf"/><Relationship Id="rId56" Type="http://schemas.openxmlformats.org/officeDocument/2006/relationships/image" Target="media/image45.emf"/><Relationship Id="rId64" Type="http://schemas.openxmlformats.org/officeDocument/2006/relationships/image" Target="media/image53.png"/><Relationship Id="rId69" Type="http://schemas.openxmlformats.org/officeDocument/2006/relationships/image" Target="media/image58.emf"/><Relationship Id="rId77" Type="http://schemas.openxmlformats.org/officeDocument/2006/relationships/image" Target="media/image64.emf"/><Relationship Id="rId100" Type="http://schemas.openxmlformats.org/officeDocument/2006/relationships/image" Target="media/image87.emf"/><Relationship Id="rId105" Type="http://schemas.openxmlformats.org/officeDocument/2006/relationships/image" Target="media/image92.png"/><Relationship Id="rId113" Type="http://schemas.openxmlformats.org/officeDocument/2006/relationships/image" Target="media/image100.emf"/><Relationship Id="rId118" Type="http://schemas.openxmlformats.org/officeDocument/2006/relationships/image" Target="media/image105.wmf"/><Relationship Id="rId12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0.emf"/><Relationship Id="rId72" Type="http://schemas.openxmlformats.org/officeDocument/2006/relationships/hyperlink" Target="http://www.uml.org" TargetMode="External"/><Relationship Id="rId80" Type="http://schemas.openxmlformats.org/officeDocument/2006/relationships/image" Target="media/image67.emf"/><Relationship Id="rId85" Type="http://schemas.openxmlformats.org/officeDocument/2006/relationships/image" Target="media/image72.emf"/><Relationship Id="rId93" Type="http://schemas.openxmlformats.org/officeDocument/2006/relationships/image" Target="media/image80.emf"/><Relationship Id="rId98" Type="http://schemas.openxmlformats.org/officeDocument/2006/relationships/image" Target="media/image85.emf"/><Relationship Id="rId121" Type="http://schemas.openxmlformats.org/officeDocument/2006/relationships/image" Target="media/image108.wmf"/><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emf"/><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emf"/><Relationship Id="rId46" Type="http://schemas.openxmlformats.org/officeDocument/2006/relationships/image" Target="media/image35.png"/><Relationship Id="rId59" Type="http://schemas.openxmlformats.org/officeDocument/2006/relationships/image" Target="media/image48.emf"/><Relationship Id="rId67" Type="http://schemas.openxmlformats.org/officeDocument/2006/relationships/image" Target="media/image56.emf"/><Relationship Id="rId103" Type="http://schemas.openxmlformats.org/officeDocument/2006/relationships/image" Target="media/image90.emf"/><Relationship Id="rId108" Type="http://schemas.openxmlformats.org/officeDocument/2006/relationships/image" Target="media/image95.emf"/><Relationship Id="rId116" Type="http://schemas.openxmlformats.org/officeDocument/2006/relationships/image" Target="media/image103.emf"/><Relationship Id="rId124" Type="http://schemas.openxmlformats.org/officeDocument/2006/relationships/image" Target="media/image111.emf"/><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emf"/><Relationship Id="rId62" Type="http://schemas.openxmlformats.org/officeDocument/2006/relationships/image" Target="media/image51.png"/><Relationship Id="rId70" Type="http://schemas.openxmlformats.org/officeDocument/2006/relationships/image" Target="media/image59.emf"/><Relationship Id="rId75" Type="http://schemas.openxmlformats.org/officeDocument/2006/relationships/image" Target="media/image62.emf"/><Relationship Id="rId83" Type="http://schemas.openxmlformats.org/officeDocument/2006/relationships/image" Target="media/image70.png"/><Relationship Id="rId88" Type="http://schemas.openxmlformats.org/officeDocument/2006/relationships/image" Target="media/image75.emf"/><Relationship Id="rId91" Type="http://schemas.openxmlformats.org/officeDocument/2006/relationships/image" Target="media/image78.png"/><Relationship Id="rId96" Type="http://schemas.openxmlformats.org/officeDocument/2006/relationships/image" Target="media/image83.emf"/><Relationship Id="rId111" Type="http://schemas.openxmlformats.org/officeDocument/2006/relationships/image" Target="media/image98.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emf"/><Relationship Id="rId49" Type="http://schemas.openxmlformats.org/officeDocument/2006/relationships/image" Target="media/image38.emf"/><Relationship Id="rId57" Type="http://schemas.openxmlformats.org/officeDocument/2006/relationships/image" Target="media/image46.emf"/><Relationship Id="rId106" Type="http://schemas.openxmlformats.org/officeDocument/2006/relationships/image" Target="media/image93.png"/><Relationship Id="rId114" Type="http://schemas.openxmlformats.org/officeDocument/2006/relationships/image" Target="media/image101.png"/><Relationship Id="rId119" Type="http://schemas.openxmlformats.org/officeDocument/2006/relationships/image" Target="media/image106.wmf"/><Relationship Id="rId10" Type="http://schemas.openxmlformats.org/officeDocument/2006/relationships/footer" Target="footer1.xml"/><Relationship Id="rId31" Type="http://schemas.openxmlformats.org/officeDocument/2006/relationships/image" Target="media/image20.emf"/><Relationship Id="rId44" Type="http://schemas.openxmlformats.org/officeDocument/2006/relationships/image" Target="media/image33.emf"/><Relationship Id="rId52" Type="http://schemas.openxmlformats.org/officeDocument/2006/relationships/image" Target="media/image41.emf"/><Relationship Id="rId60" Type="http://schemas.openxmlformats.org/officeDocument/2006/relationships/image" Target="media/image49.png"/><Relationship Id="rId65" Type="http://schemas.openxmlformats.org/officeDocument/2006/relationships/image" Target="media/image54.emf"/><Relationship Id="rId73" Type="http://schemas.openxmlformats.org/officeDocument/2006/relationships/hyperlink" Target="http://www.uml2.ru" TargetMode="External"/><Relationship Id="rId78" Type="http://schemas.openxmlformats.org/officeDocument/2006/relationships/image" Target="media/image65.emf"/><Relationship Id="rId81" Type="http://schemas.openxmlformats.org/officeDocument/2006/relationships/image" Target="media/image68.emf"/><Relationship Id="rId86" Type="http://schemas.openxmlformats.org/officeDocument/2006/relationships/image" Target="media/image73.emf"/><Relationship Id="rId94" Type="http://schemas.openxmlformats.org/officeDocument/2006/relationships/image" Target="media/image81.emf"/><Relationship Id="rId99" Type="http://schemas.openxmlformats.org/officeDocument/2006/relationships/image" Target="media/image86.emf"/><Relationship Id="rId101" Type="http://schemas.openxmlformats.org/officeDocument/2006/relationships/image" Target="media/image88.emf"/><Relationship Id="rId122" Type="http://schemas.openxmlformats.org/officeDocument/2006/relationships/image" Target="media/image109.wmf"/><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7.emf"/><Relationship Id="rId39" Type="http://schemas.openxmlformats.org/officeDocument/2006/relationships/image" Target="media/image28.emf"/><Relationship Id="rId109" Type="http://schemas.openxmlformats.org/officeDocument/2006/relationships/image" Target="media/image96.wmf"/><Relationship Id="rId34" Type="http://schemas.openxmlformats.org/officeDocument/2006/relationships/image" Target="media/image23.emf"/><Relationship Id="rId50" Type="http://schemas.openxmlformats.org/officeDocument/2006/relationships/image" Target="media/image39.emf"/><Relationship Id="rId55" Type="http://schemas.openxmlformats.org/officeDocument/2006/relationships/image" Target="media/image44.emf"/><Relationship Id="rId76" Type="http://schemas.openxmlformats.org/officeDocument/2006/relationships/image" Target="media/image63.emf"/><Relationship Id="rId97" Type="http://schemas.openxmlformats.org/officeDocument/2006/relationships/image" Target="media/image84.emf"/><Relationship Id="rId104" Type="http://schemas.openxmlformats.org/officeDocument/2006/relationships/image" Target="media/image91.emf"/><Relationship Id="rId120" Type="http://schemas.openxmlformats.org/officeDocument/2006/relationships/image" Target="media/image107.wmf"/><Relationship Id="rId125"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60.emf"/><Relationship Id="rId92" Type="http://schemas.openxmlformats.org/officeDocument/2006/relationships/image" Target="media/image79.emf"/><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emf"/><Relationship Id="rId45" Type="http://schemas.openxmlformats.org/officeDocument/2006/relationships/image" Target="media/image34.emf"/><Relationship Id="rId66" Type="http://schemas.openxmlformats.org/officeDocument/2006/relationships/image" Target="media/image55.emf"/><Relationship Id="rId87" Type="http://schemas.openxmlformats.org/officeDocument/2006/relationships/image" Target="media/image74.png"/><Relationship Id="rId110" Type="http://schemas.openxmlformats.org/officeDocument/2006/relationships/image" Target="media/image97.emf"/><Relationship Id="rId115" Type="http://schemas.openxmlformats.org/officeDocument/2006/relationships/image" Target="media/image10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71D4E-030F-4BF9-BBB1-02711896C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Pages>
  <Words>29029</Words>
  <Characters>165466</Characters>
  <Application>Microsoft Office Word</Application>
  <DocSecurity>0</DocSecurity>
  <Lines>1378</Lines>
  <Paragraphs>388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Бурдаков</dc:creator>
  <cp:lastModifiedBy>Бурдаков</cp:lastModifiedBy>
  <cp:revision>16</cp:revision>
  <cp:lastPrinted>2010-11-12T19:07:00Z</cp:lastPrinted>
  <dcterms:created xsi:type="dcterms:W3CDTF">2010-11-11T15:00:00Z</dcterms:created>
  <dcterms:modified xsi:type="dcterms:W3CDTF">2010-11-12T19:09:00Z</dcterms:modified>
</cp:coreProperties>
</file>