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EFA" w:rsidRPr="00BB5FEE" w:rsidRDefault="00704EFA" w:rsidP="00704EFA">
      <w:pPr>
        <w:jc w:val="center"/>
        <w:rPr>
          <w:b/>
          <w:bCs/>
          <w:szCs w:val="24"/>
        </w:rPr>
      </w:pPr>
      <w:r w:rsidRPr="00704EFA">
        <w:rPr>
          <w:b/>
          <w:bCs/>
          <w:szCs w:val="24"/>
        </w:rPr>
        <w:t xml:space="preserve">Московский государственный университет имени М. В. Ломоносова, </w:t>
      </w:r>
    </w:p>
    <w:p w:rsidR="00517212" w:rsidRPr="00704EFA" w:rsidRDefault="00704EFA" w:rsidP="00704EFA">
      <w:pPr>
        <w:jc w:val="center"/>
        <w:rPr>
          <w:b/>
          <w:bCs/>
          <w:szCs w:val="24"/>
        </w:rPr>
      </w:pPr>
      <w:r w:rsidRPr="00704EFA">
        <w:rPr>
          <w:b/>
          <w:bCs/>
          <w:szCs w:val="24"/>
        </w:rPr>
        <w:t>факультет Вычислительной математики и кибернетики</w:t>
      </w:r>
    </w:p>
    <w:p w:rsidR="00704EFA" w:rsidRPr="00BB5FEE" w:rsidRDefault="00704EFA" w:rsidP="00704EFA">
      <w:pPr>
        <w:spacing w:before="3120"/>
        <w:jc w:val="center"/>
        <w:rPr>
          <w:sz w:val="48"/>
          <w:szCs w:val="48"/>
        </w:rPr>
      </w:pPr>
      <w:r w:rsidRPr="00704EFA">
        <w:rPr>
          <w:sz w:val="48"/>
          <w:szCs w:val="48"/>
        </w:rPr>
        <w:t>ОТЧЕТ ПО ООАП</w:t>
      </w:r>
    </w:p>
    <w:p w:rsidR="00704EFA" w:rsidRPr="00BB5FEE" w:rsidRDefault="00704EFA" w:rsidP="00704EFA">
      <w:pPr>
        <w:jc w:val="center"/>
        <w:rPr>
          <w:sz w:val="36"/>
          <w:szCs w:val="36"/>
        </w:rPr>
      </w:pPr>
      <w:r w:rsidRPr="00704EFA">
        <w:rPr>
          <w:sz w:val="36"/>
          <w:szCs w:val="36"/>
        </w:rPr>
        <w:t>Вариант</w:t>
      </w:r>
      <w:r w:rsidR="00A3485D">
        <w:rPr>
          <w:sz w:val="36"/>
          <w:szCs w:val="36"/>
        </w:rPr>
        <w:t xml:space="preserve"> 25</w:t>
      </w:r>
      <w:r w:rsidRPr="00BB5FEE">
        <w:rPr>
          <w:sz w:val="36"/>
          <w:szCs w:val="36"/>
        </w:rPr>
        <w:t xml:space="preserve">. </w:t>
      </w:r>
      <w:r w:rsidR="00A3485D">
        <w:rPr>
          <w:sz w:val="36"/>
          <w:szCs w:val="36"/>
        </w:rPr>
        <w:t>Клиенты и счета</w:t>
      </w:r>
      <w:r w:rsidRPr="00BB5FEE">
        <w:rPr>
          <w:sz w:val="36"/>
          <w:szCs w:val="36"/>
        </w:rPr>
        <w:t xml:space="preserve"> </w:t>
      </w:r>
    </w:p>
    <w:p w:rsidR="00704EFA" w:rsidRDefault="00704EFA" w:rsidP="00704EFA">
      <w:pPr>
        <w:jc w:val="right"/>
        <w:rPr>
          <w:szCs w:val="24"/>
        </w:rPr>
      </w:pPr>
    </w:p>
    <w:p w:rsidR="00704EFA" w:rsidRDefault="0045274C" w:rsidP="0045274C">
      <w:pPr>
        <w:ind w:left="3540" w:right="-1"/>
        <w:rPr>
          <w:szCs w:val="24"/>
        </w:rPr>
      </w:pPr>
      <w:r>
        <w:rPr>
          <w:szCs w:val="24"/>
        </w:rPr>
        <w:t xml:space="preserve">          </w:t>
      </w:r>
      <w:r w:rsidR="00704EFA" w:rsidRPr="00704EFA">
        <w:rPr>
          <w:szCs w:val="24"/>
        </w:rPr>
        <w:t>Выпо</w:t>
      </w:r>
      <w:r w:rsidR="00A3485D">
        <w:rPr>
          <w:szCs w:val="24"/>
        </w:rPr>
        <w:t>лнил</w:t>
      </w:r>
      <w:r w:rsidR="00704EFA">
        <w:rPr>
          <w:szCs w:val="24"/>
        </w:rPr>
        <w:t>:</w:t>
      </w:r>
      <w:r w:rsidR="00A3485D">
        <w:rPr>
          <w:szCs w:val="24"/>
        </w:rPr>
        <w:t xml:space="preserve"> </w:t>
      </w:r>
      <w:proofErr w:type="spellStart"/>
      <w:r w:rsidR="00A3485D">
        <w:rPr>
          <w:szCs w:val="24"/>
        </w:rPr>
        <w:t>Спихальский</w:t>
      </w:r>
      <w:proofErr w:type="spellEnd"/>
      <w:r w:rsidR="00A3485D">
        <w:rPr>
          <w:szCs w:val="24"/>
        </w:rPr>
        <w:t xml:space="preserve"> Дмитрий Станиславович</w:t>
      </w:r>
      <w:r w:rsidR="00704EFA">
        <w:rPr>
          <w:szCs w:val="24"/>
        </w:rPr>
        <w:t>,</w:t>
      </w:r>
    </w:p>
    <w:p w:rsidR="00704EFA" w:rsidRDefault="00A3485D" w:rsidP="00704EFA">
      <w:pPr>
        <w:ind w:right="-1"/>
        <w:jc w:val="right"/>
        <w:rPr>
          <w:szCs w:val="24"/>
        </w:rPr>
      </w:pPr>
      <w:r>
        <w:rPr>
          <w:szCs w:val="24"/>
        </w:rPr>
        <w:t>студент</w:t>
      </w:r>
      <w:r w:rsidR="00704EFA">
        <w:rPr>
          <w:szCs w:val="24"/>
        </w:rPr>
        <w:t xml:space="preserve"> 428 группы</w:t>
      </w:r>
    </w:p>
    <w:p w:rsidR="00704EFA" w:rsidRDefault="00704EFA" w:rsidP="00704EFA">
      <w:pPr>
        <w:ind w:right="-1"/>
        <w:jc w:val="right"/>
        <w:rPr>
          <w:szCs w:val="24"/>
        </w:rPr>
      </w:pPr>
      <w:r>
        <w:rPr>
          <w:szCs w:val="24"/>
        </w:rPr>
        <w:t xml:space="preserve">Принял: </w:t>
      </w:r>
      <w:r w:rsidRPr="00704EFA">
        <w:rPr>
          <w:szCs w:val="24"/>
        </w:rPr>
        <w:t xml:space="preserve">доц. кафедры СП, канд. физ.-мат. наук </w:t>
      </w:r>
    </w:p>
    <w:p w:rsidR="00704EFA" w:rsidRDefault="00F83B12" w:rsidP="00704EFA">
      <w:pPr>
        <w:ind w:right="-1"/>
        <w:jc w:val="right"/>
        <w:rPr>
          <w:szCs w:val="24"/>
        </w:rPr>
      </w:pPr>
      <w:hyperlink r:id="rId9" w:history="1">
        <w:r w:rsidR="00704EFA">
          <w:rPr>
            <w:szCs w:val="24"/>
          </w:rPr>
          <w:t>Малышко Виктор</w:t>
        </w:r>
        <w:r w:rsidR="00704EFA" w:rsidRPr="00704EFA">
          <w:rPr>
            <w:szCs w:val="24"/>
          </w:rPr>
          <w:t xml:space="preserve"> В</w:t>
        </w:r>
        <w:r w:rsidR="00704EFA">
          <w:rPr>
            <w:szCs w:val="24"/>
          </w:rPr>
          <w:t>асильевич</w:t>
        </w:r>
      </w:hyperlink>
    </w:p>
    <w:p w:rsidR="00021B44" w:rsidRDefault="00021B44" w:rsidP="00021B44">
      <w:pPr>
        <w:jc w:val="center"/>
        <w:rPr>
          <w:szCs w:val="24"/>
        </w:rPr>
      </w:pPr>
    </w:p>
    <w:p w:rsidR="00021B44" w:rsidRPr="00C12D19" w:rsidRDefault="00021B44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BB5FEE" w:rsidRPr="00C12D19" w:rsidRDefault="00BB5FEE" w:rsidP="00021B44">
      <w:pPr>
        <w:jc w:val="center"/>
        <w:rPr>
          <w:szCs w:val="24"/>
        </w:rPr>
      </w:pPr>
    </w:p>
    <w:p w:rsidR="00021B44" w:rsidRPr="00C12D19" w:rsidRDefault="00704EFA" w:rsidP="00BB5FEE">
      <w:pPr>
        <w:jc w:val="center"/>
        <w:rPr>
          <w:szCs w:val="24"/>
        </w:rPr>
      </w:pPr>
      <w:r>
        <w:rPr>
          <w:szCs w:val="24"/>
        </w:rPr>
        <w:t>Москва 2010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27470466"/>
        <w:docPartObj>
          <w:docPartGallery w:val="Table of Contents"/>
          <w:docPartUnique/>
        </w:docPartObj>
      </w:sdtPr>
      <w:sdtEndPr>
        <w:rPr>
          <w:rFonts w:ascii="Times New Roman" w:eastAsiaTheme="minorEastAsia" w:hAnsi="Times New Roman"/>
          <w:sz w:val="24"/>
        </w:rPr>
      </w:sdtEndPr>
      <w:sdtContent>
        <w:p w:rsidR="00872DC0" w:rsidRPr="00872DC0" w:rsidRDefault="00872DC0">
          <w:pPr>
            <w:pStyle w:val="a8"/>
          </w:pPr>
          <w:r w:rsidRPr="00671DA6">
            <w:rPr>
              <w:rStyle w:val="10"/>
            </w:rPr>
            <w:t>Оглавление</w:t>
          </w:r>
        </w:p>
        <w:p w:rsidR="007F60C7" w:rsidRDefault="00A44A81">
          <w:pPr>
            <w:pStyle w:val="11"/>
            <w:tabs>
              <w:tab w:val="right" w:leader="dot" w:pos="9345"/>
            </w:tabs>
            <w:rPr>
              <w:rFonts w:asciiTheme="minorHAnsi" w:hAnsiTheme="minorHAnsi"/>
              <w:b w:val="0"/>
              <w:bCs w:val="0"/>
              <w:caps w:val="0"/>
              <w:noProof/>
              <w:sz w:val="22"/>
              <w:szCs w:val="22"/>
            </w:rPr>
          </w:pPr>
          <w:r>
            <w:rPr>
              <w:b w:val="0"/>
              <w:bCs w:val="0"/>
              <w:caps w:val="0"/>
            </w:rPr>
            <w:fldChar w:fldCharType="begin"/>
          </w:r>
          <w:r w:rsidR="00872DC0">
            <w:rPr>
              <w:b w:val="0"/>
              <w:bCs w:val="0"/>
              <w:caps w:val="0"/>
            </w:rPr>
            <w:instrText xml:space="preserve"> TOC \o "1-3" \h \z \u </w:instrText>
          </w:r>
          <w:r>
            <w:rPr>
              <w:b w:val="0"/>
              <w:bCs w:val="0"/>
              <w:caps w:val="0"/>
            </w:rPr>
            <w:fldChar w:fldCharType="separate"/>
          </w:r>
          <w:hyperlink w:anchor="_Toc280437473" w:history="1">
            <w:r w:rsidR="007F60C7" w:rsidRPr="009C690A">
              <w:rPr>
                <w:rStyle w:val="a3"/>
                <w:noProof/>
              </w:rPr>
              <w:t>Глава 1. Постановка задачи</w:t>
            </w:r>
            <w:r w:rsidR="007F60C7">
              <w:rPr>
                <w:noProof/>
                <w:webHidden/>
              </w:rPr>
              <w:tab/>
            </w:r>
            <w:r w:rsidR="007F60C7">
              <w:rPr>
                <w:noProof/>
                <w:webHidden/>
              </w:rPr>
              <w:fldChar w:fldCharType="begin"/>
            </w:r>
            <w:r w:rsidR="007F60C7">
              <w:rPr>
                <w:noProof/>
                <w:webHidden/>
              </w:rPr>
              <w:instrText xml:space="preserve"> PAGEREF _Toc280437473 \h </w:instrText>
            </w:r>
            <w:r w:rsidR="007F60C7">
              <w:rPr>
                <w:noProof/>
                <w:webHidden/>
              </w:rPr>
            </w:r>
            <w:r w:rsidR="007F60C7">
              <w:rPr>
                <w:noProof/>
                <w:webHidden/>
              </w:rPr>
              <w:fldChar w:fldCharType="separate"/>
            </w:r>
            <w:r w:rsidR="007F60C7">
              <w:rPr>
                <w:noProof/>
                <w:webHidden/>
              </w:rPr>
              <w:t>3</w:t>
            </w:r>
            <w:r w:rsidR="007F60C7"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11"/>
            <w:tabs>
              <w:tab w:val="right" w:leader="dot" w:pos="9345"/>
            </w:tabs>
            <w:rPr>
              <w:rFonts w:asciiTheme="minorHAnsi" w:hAnsiTheme="minorHAnsi"/>
              <w:b w:val="0"/>
              <w:bCs w:val="0"/>
              <w:caps w:val="0"/>
              <w:noProof/>
              <w:sz w:val="22"/>
              <w:szCs w:val="22"/>
            </w:rPr>
          </w:pPr>
          <w:hyperlink w:anchor="_Toc280437474" w:history="1">
            <w:r w:rsidRPr="009C690A">
              <w:rPr>
                <w:rStyle w:val="a3"/>
                <w:noProof/>
              </w:rPr>
              <w:t>Глава 2. Анализ требований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75" w:history="1">
            <w:r w:rsidRPr="009C690A">
              <w:rPr>
                <w:rStyle w:val="a3"/>
                <w:noProof/>
              </w:rPr>
              <w:t>Глоссарий 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76" w:history="1">
            <w:r w:rsidRPr="009C690A">
              <w:rPr>
                <w:rStyle w:val="a3"/>
                <w:noProof/>
              </w:rPr>
              <w:t>Диаграмма вариантов использования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77" w:history="1">
            <w:r w:rsidRPr="009C690A">
              <w:rPr>
                <w:rStyle w:val="a3"/>
                <w:noProof/>
              </w:rPr>
              <w:t>Описания действующих лиц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78" w:history="1">
            <w:r w:rsidRPr="009C690A">
              <w:rPr>
                <w:rStyle w:val="a3"/>
                <w:noProof/>
              </w:rPr>
              <w:t>Описание вариантов использования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79" w:history="1">
            <w:r w:rsidRPr="009C690A">
              <w:rPr>
                <w:rStyle w:val="a3"/>
                <w:noProof/>
              </w:rPr>
              <w:t>Вариант использования «Войти в систему» (</w:t>
            </w:r>
            <w:r w:rsidRPr="009C690A">
              <w:rPr>
                <w:rStyle w:val="a3"/>
                <w:noProof/>
                <w:lang w:val="en-US"/>
              </w:rPr>
              <w:t>Login</w:t>
            </w:r>
            <w:r w:rsidRPr="009C690A">
              <w:rPr>
                <w:rStyle w:val="a3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0" w:history="1">
            <w:r w:rsidRPr="009C690A">
              <w:rPr>
                <w:rStyle w:val="a3"/>
                <w:noProof/>
              </w:rPr>
              <w:t>Вариант использования «Редактировать клиента» (</w:t>
            </w:r>
            <w:r w:rsidRPr="009C690A">
              <w:rPr>
                <w:rStyle w:val="a3"/>
                <w:noProof/>
                <w:lang w:val="en-US"/>
              </w:rPr>
              <w:t>Edit</w:t>
            </w:r>
            <w:r w:rsidRPr="009C690A">
              <w:rPr>
                <w:rStyle w:val="a3"/>
                <w:noProof/>
              </w:rPr>
              <w:t xml:space="preserve"> </w:t>
            </w:r>
            <w:r w:rsidRPr="009C690A">
              <w:rPr>
                <w:rStyle w:val="a3"/>
                <w:noProof/>
                <w:lang w:val="en-US"/>
              </w:rPr>
              <w:t>Client</w:t>
            </w:r>
            <w:r w:rsidRPr="009C690A">
              <w:rPr>
                <w:rStyle w:val="a3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1" w:history="1">
            <w:r w:rsidRPr="009C690A">
              <w:rPr>
                <w:rStyle w:val="a3"/>
                <w:noProof/>
              </w:rPr>
              <w:t>Вариант использования «Создать/Удалить счет» (Create Delete Bankbook)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2" w:history="1">
            <w:r w:rsidRPr="009C690A">
              <w:rPr>
                <w:rStyle w:val="a3"/>
                <w:noProof/>
              </w:rPr>
              <w:t>Вариант использования «Изменить баланс счета»  (</w:t>
            </w:r>
            <w:r w:rsidRPr="009C690A">
              <w:rPr>
                <w:rStyle w:val="a3"/>
                <w:noProof/>
                <w:lang w:val="en-US"/>
              </w:rPr>
              <w:t>Change</w:t>
            </w:r>
            <w:r w:rsidRPr="009C690A">
              <w:rPr>
                <w:rStyle w:val="a3"/>
                <w:noProof/>
              </w:rPr>
              <w:t xml:space="preserve"> </w:t>
            </w:r>
            <w:r w:rsidRPr="009C690A">
              <w:rPr>
                <w:rStyle w:val="a3"/>
                <w:noProof/>
                <w:lang w:val="en-US"/>
              </w:rPr>
              <w:t>Balance</w:t>
            </w:r>
            <w:r w:rsidRPr="009C690A">
              <w:rPr>
                <w:rStyle w:val="a3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3" w:history="1">
            <w:r w:rsidRPr="009C690A">
              <w:rPr>
                <w:rStyle w:val="a3"/>
                <w:noProof/>
              </w:rPr>
              <w:t>Вариант использования «Редактировать отделение» (Edit Office)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4" w:history="1">
            <w:r w:rsidRPr="009C690A">
              <w:rPr>
                <w:rStyle w:val="a3"/>
                <w:noProof/>
              </w:rPr>
              <w:t>Вариант использования «Начислить проценты» (</w:t>
            </w:r>
            <w:r w:rsidRPr="009C690A">
              <w:rPr>
                <w:rStyle w:val="a3"/>
                <w:noProof/>
                <w:lang w:val="en-US"/>
              </w:rPr>
              <w:t>Percents</w:t>
            </w:r>
            <w:r w:rsidRPr="009C690A">
              <w:rPr>
                <w:rStyle w:val="a3"/>
                <w:noProof/>
              </w:rPr>
              <w:t xml:space="preserve"> </w:t>
            </w:r>
            <w:r w:rsidRPr="009C690A">
              <w:rPr>
                <w:rStyle w:val="a3"/>
                <w:noProof/>
                <w:lang w:val="en-US"/>
              </w:rPr>
              <w:t>Process</w:t>
            </w:r>
            <w:r w:rsidRPr="009C690A">
              <w:rPr>
                <w:rStyle w:val="a3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11"/>
            <w:tabs>
              <w:tab w:val="right" w:leader="dot" w:pos="9345"/>
            </w:tabs>
            <w:rPr>
              <w:rFonts w:asciiTheme="minorHAnsi" w:hAnsiTheme="minorHAnsi"/>
              <w:b w:val="0"/>
              <w:bCs w:val="0"/>
              <w:caps w:val="0"/>
              <w:noProof/>
              <w:sz w:val="22"/>
              <w:szCs w:val="22"/>
            </w:rPr>
          </w:pPr>
          <w:hyperlink w:anchor="_Toc280437485" w:history="1">
            <w:r w:rsidRPr="009C690A">
              <w:rPr>
                <w:rStyle w:val="a3"/>
                <w:noProof/>
              </w:rPr>
              <w:t>Глава 3. Анализ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86" w:history="1">
            <w:r w:rsidRPr="009C690A">
              <w:rPr>
                <w:rStyle w:val="a3"/>
                <w:noProof/>
              </w:rPr>
              <w:t>Диаграмма ключевых абстракций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87" w:history="1">
            <w:r w:rsidRPr="009C690A">
              <w:rPr>
                <w:rStyle w:val="a3"/>
                <w:noProof/>
              </w:rPr>
              <w:t>Диаграммы последовательности для вариантов использования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8" w:history="1">
            <w:r w:rsidRPr="009C690A">
              <w:rPr>
                <w:rStyle w:val="a3"/>
                <w:noProof/>
              </w:rPr>
              <w:t>Вариант использования «Редактировать клиента» (</w:t>
            </w:r>
            <w:r w:rsidRPr="009C690A">
              <w:rPr>
                <w:rStyle w:val="a3"/>
                <w:noProof/>
                <w:lang w:val="en-US"/>
              </w:rPr>
              <w:t>Edit</w:t>
            </w:r>
            <w:r w:rsidRPr="009C690A">
              <w:rPr>
                <w:rStyle w:val="a3"/>
                <w:noProof/>
              </w:rPr>
              <w:t xml:space="preserve"> </w:t>
            </w:r>
            <w:r w:rsidRPr="009C690A">
              <w:rPr>
                <w:rStyle w:val="a3"/>
                <w:noProof/>
                <w:lang w:val="en-US"/>
              </w:rPr>
              <w:t>Client</w:t>
            </w:r>
            <w:r w:rsidRPr="009C690A">
              <w:rPr>
                <w:rStyle w:val="a3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89" w:history="1">
            <w:r w:rsidRPr="009C690A">
              <w:rPr>
                <w:rStyle w:val="a3"/>
                <w:noProof/>
              </w:rPr>
              <w:t>Вариант использования «Создать/Удалить счет» (Create Delete Bankbook)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0" w:history="1">
            <w:r w:rsidRPr="009C690A">
              <w:rPr>
                <w:rStyle w:val="a3"/>
                <w:noProof/>
              </w:rPr>
              <w:t>Вариант использования «Редактировать отделение» (Edit Office)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1" w:history="1">
            <w:r w:rsidRPr="009C690A">
              <w:rPr>
                <w:rStyle w:val="a3"/>
                <w:noProof/>
              </w:rPr>
              <w:t>Вариант использования «Начислить проценты» (</w:t>
            </w:r>
            <w:r w:rsidRPr="009C690A">
              <w:rPr>
                <w:rStyle w:val="a3"/>
                <w:noProof/>
                <w:lang w:val="en-US"/>
              </w:rPr>
              <w:t>Percents</w:t>
            </w:r>
            <w:r w:rsidRPr="009C690A">
              <w:rPr>
                <w:rStyle w:val="a3"/>
                <w:noProof/>
              </w:rPr>
              <w:t xml:space="preserve"> </w:t>
            </w:r>
            <w:r w:rsidRPr="009C690A">
              <w:rPr>
                <w:rStyle w:val="a3"/>
                <w:noProof/>
                <w:lang w:val="en-US"/>
              </w:rPr>
              <w:t>Process</w:t>
            </w:r>
            <w:r w:rsidRPr="009C690A">
              <w:rPr>
                <w:rStyle w:val="a3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11"/>
            <w:tabs>
              <w:tab w:val="right" w:leader="dot" w:pos="9345"/>
            </w:tabs>
            <w:rPr>
              <w:rFonts w:asciiTheme="minorHAnsi" w:hAnsiTheme="minorHAnsi"/>
              <w:b w:val="0"/>
              <w:bCs w:val="0"/>
              <w:caps w:val="0"/>
              <w:noProof/>
              <w:sz w:val="22"/>
              <w:szCs w:val="22"/>
            </w:rPr>
          </w:pPr>
          <w:hyperlink w:anchor="_Toc280437492" w:history="1">
            <w:r w:rsidRPr="009C690A">
              <w:rPr>
                <w:rStyle w:val="a3"/>
                <w:noProof/>
              </w:rPr>
              <w:t>Глава 4. Проектирование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93" w:history="1">
            <w:r w:rsidRPr="009C690A">
              <w:rPr>
                <w:rStyle w:val="a3"/>
                <w:noProof/>
              </w:rPr>
              <w:t>Иерархия проектных классов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494" w:history="1">
            <w:r w:rsidRPr="009C690A">
              <w:rPr>
                <w:rStyle w:val="a3"/>
                <w:noProof/>
              </w:rPr>
              <w:t>Описание классов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5" w:history="1">
            <w:r w:rsidRPr="009C690A">
              <w:rPr>
                <w:rStyle w:val="a3"/>
                <w:noProof/>
              </w:rPr>
              <w:t>Класс Office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6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Client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7" w:history="1">
            <w:r w:rsidRPr="009C690A">
              <w:rPr>
                <w:rStyle w:val="a3"/>
                <w:noProof/>
              </w:rPr>
              <w:t>Класс Bankbook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8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BankBookType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499" w:history="1">
            <w:r w:rsidRPr="009C690A">
              <w:rPr>
                <w:rStyle w:val="a3"/>
                <w:noProof/>
              </w:rPr>
              <w:t>Класс BalanceChange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_Toc280437499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0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PercentsProcessController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1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EditOfficeController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2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EditClientController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3" w:history="1">
            <w:r w:rsidRPr="009C690A">
              <w:rPr>
                <w:rStyle w:val="a3"/>
                <w:noProof/>
              </w:rPr>
              <w:t>Класс CreateDeleteBankbookController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4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ChangeBalanceController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5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EditOfficeForm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6" w:history="1">
            <w:r w:rsidRPr="009C690A">
              <w:rPr>
                <w:rStyle w:val="a3"/>
                <w:noProof/>
              </w:rPr>
              <w:t xml:space="preserve">Класс </w:t>
            </w:r>
            <w:r w:rsidRPr="009C690A">
              <w:rPr>
                <w:rStyle w:val="a3"/>
                <w:noProof/>
                <w:lang w:val="en-US"/>
              </w:rPr>
              <w:t>EditClientForm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7" w:history="1">
            <w:r w:rsidRPr="009C690A">
              <w:rPr>
                <w:rStyle w:val="a3"/>
                <w:noProof/>
              </w:rPr>
              <w:t>Класс</w:t>
            </w:r>
            <w:r w:rsidRPr="009C690A">
              <w:rPr>
                <w:rStyle w:val="a3"/>
                <w:noProof/>
                <w:lang w:val="en-US"/>
              </w:rPr>
              <w:t xml:space="preserve"> CreateDeleteBankbookForm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08" w:history="1">
            <w:r w:rsidRPr="009C690A">
              <w:rPr>
                <w:rStyle w:val="a3"/>
                <w:noProof/>
              </w:rPr>
              <w:t>Класс</w:t>
            </w:r>
            <w:r w:rsidRPr="009C690A">
              <w:rPr>
                <w:rStyle w:val="a3"/>
                <w:noProof/>
                <w:lang w:val="en-US"/>
              </w:rPr>
              <w:t xml:space="preserve"> ChangeBalanceForm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509" w:history="1">
            <w:r w:rsidRPr="009C690A">
              <w:rPr>
                <w:rStyle w:val="a3"/>
                <w:noProof/>
              </w:rPr>
              <w:t>Связи проектных классов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510" w:history="1">
            <w:r w:rsidRPr="009C690A">
              <w:rPr>
                <w:rStyle w:val="a3"/>
                <w:noProof/>
              </w:rPr>
              <w:t xml:space="preserve">Диаграмма состояний, описывающая поведение класса </w:t>
            </w:r>
            <w:r w:rsidRPr="009C690A">
              <w:rPr>
                <w:rStyle w:val="a3"/>
                <w:noProof/>
                <w:lang w:val="en-US"/>
              </w:rPr>
              <w:t>Bankbook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511" w:history="1">
            <w:r w:rsidRPr="009C690A">
              <w:rPr>
                <w:rStyle w:val="a3"/>
                <w:noProof/>
              </w:rPr>
              <w:t xml:space="preserve">Подсистема </w:t>
            </w:r>
            <w:r w:rsidRPr="009C690A">
              <w:rPr>
                <w:rStyle w:val="a3"/>
                <w:noProof/>
                <w:lang w:val="en-US"/>
              </w:rPr>
              <w:t>PersistSystem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12" w:history="1">
            <w:r w:rsidRPr="009C690A">
              <w:rPr>
                <w:rStyle w:val="a3"/>
                <w:noProof/>
              </w:rPr>
              <w:t>Описание интерфейса I</w:t>
            </w:r>
            <w:r w:rsidRPr="009C690A">
              <w:rPr>
                <w:rStyle w:val="a3"/>
                <w:noProof/>
                <w:lang w:val="en-US"/>
              </w:rPr>
              <w:t>PersistSystem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13" w:history="1">
            <w:r w:rsidRPr="009C690A">
              <w:rPr>
                <w:rStyle w:val="a3"/>
                <w:noProof/>
              </w:rPr>
              <w:t xml:space="preserve">Диаграмма классов подсистемы </w:t>
            </w:r>
            <w:r w:rsidRPr="009C690A">
              <w:rPr>
                <w:rStyle w:val="a3"/>
                <w:noProof/>
                <w:lang w:val="en-US"/>
              </w:rPr>
              <w:t>PersistSystem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31"/>
            <w:tabs>
              <w:tab w:val="right" w:leader="dot" w:pos="9345"/>
            </w:tabs>
            <w:rPr>
              <w:rFonts w:asciiTheme="minorHAnsi" w:hAnsiTheme="minorHAnsi"/>
              <w:i w:val="0"/>
              <w:iCs w:val="0"/>
              <w:noProof/>
              <w:sz w:val="22"/>
              <w:szCs w:val="22"/>
            </w:rPr>
          </w:pPr>
          <w:hyperlink w:anchor="_Toc280437514" w:history="1">
            <w:r w:rsidRPr="009C690A">
              <w:rPr>
                <w:rStyle w:val="a3"/>
                <w:noProof/>
              </w:rPr>
              <w:t xml:space="preserve">Диаграммы последовательности, описывающие реализацию операций интерфейса </w:t>
            </w:r>
            <w:r w:rsidRPr="009C690A">
              <w:rPr>
                <w:rStyle w:val="a3"/>
                <w:noProof/>
                <w:lang w:val="en-US"/>
              </w:rPr>
              <w:t>IPersistSystem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515" w:history="1">
            <w:r w:rsidRPr="009C690A">
              <w:rPr>
                <w:rStyle w:val="a3"/>
                <w:noProof/>
              </w:rPr>
              <w:t>Диаграмма размещения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21"/>
            <w:tabs>
              <w:tab w:val="right" w:leader="dot" w:pos="9345"/>
            </w:tabs>
            <w:rPr>
              <w:rFonts w:asciiTheme="minorHAnsi" w:hAnsiTheme="minorHAnsi"/>
              <w:smallCaps w:val="0"/>
              <w:noProof/>
              <w:sz w:val="22"/>
              <w:szCs w:val="22"/>
            </w:rPr>
          </w:pPr>
          <w:hyperlink w:anchor="_Toc280437516" w:history="1">
            <w:r w:rsidRPr="009C690A">
              <w:rPr>
                <w:rStyle w:val="a3"/>
                <w:noProof/>
              </w:rPr>
              <w:t>Схема базы данных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60C7" w:rsidRDefault="007F60C7">
          <w:pPr>
            <w:pStyle w:val="11"/>
            <w:tabs>
              <w:tab w:val="right" w:leader="dot" w:pos="9345"/>
            </w:tabs>
            <w:rPr>
              <w:rFonts w:asciiTheme="minorHAnsi" w:hAnsiTheme="minorHAnsi"/>
              <w:b w:val="0"/>
              <w:bCs w:val="0"/>
              <w:caps w:val="0"/>
              <w:noProof/>
              <w:sz w:val="22"/>
              <w:szCs w:val="22"/>
            </w:rPr>
          </w:pPr>
          <w:hyperlink w:anchor="_Toc280437517" w:history="1">
            <w:r w:rsidRPr="009C690A">
              <w:rPr>
                <w:rStyle w:val="a3"/>
                <w:noProof/>
              </w:rPr>
              <w:t>Заключение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_Toc280437517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72DC0" w:rsidRDefault="00A44A81">
          <w:r>
            <w:rPr>
              <w:b/>
              <w:bCs/>
              <w:caps/>
              <w:sz w:val="20"/>
              <w:szCs w:val="20"/>
            </w:rPr>
            <w:fldChar w:fldCharType="end"/>
          </w:r>
        </w:p>
      </w:sdtContent>
    </w:sdt>
    <w:p w:rsidR="00704EFA" w:rsidRPr="0045274C" w:rsidRDefault="00021B44" w:rsidP="0045274C">
      <w:pPr>
        <w:pStyle w:val="1"/>
      </w:pPr>
      <w:bookmarkStart w:id="0" w:name="_Toc280437473"/>
      <w:r w:rsidRPr="0045274C">
        <w:lastRenderedPageBreak/>
        <w:t>Глава 1. Постановка задачи</w:t>
      </w:r>
      <w:bookmarkEnd w:id="0"/>
    </w:p>
    <w:p w:rsidR="00A3485D" w:rsidRPr="0045274C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Система управления информацией о клиентах и их счетах хранит информацию об отделениях банка, клиентах и их счетах в банке и предназначена для использования исключительно сотрудниками банка.</w:t>
      </w:r>
    </w:p>
    <w:p w:rsidR="00A3485D" w:rsidRPr="0045274C" w:rsidRDefault="00A3485D" w:rsidP="0045274C">
      <w:pPr>
        <w:rPr>
          <w:rStyle w:val="apple-style-span"/>
          <w:rFonts w:cs="Times New Roman"/>
          <w:color w:val="000000"/>
          <w:szCs w:val="24"/>
        </w:rPr>
      </w:pPr>
      <w:r w:rsidRPr="0045274C">
        <w:rPr>
          <w:rStyle w:val="apple-style-span"/>
          <w:rFonts w:cs="Times New Roman"/>
          <w:color w:val="000000"/>
          <w:szCs w:val="24"/>
        </w:rPr>
        <w:t>Для каждого отделения банка система хранит номер отделения, его название и адрес, список клиентов отделения и их счетов, открытых в отделении. Клиентами банка являются физические лица и организации.</w:t>
      </w:r>
    </w:p>
    <w:p w:rsidR="00A3485D" w:rsidRPr="0045274C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Информация о клиенте включает ФИО в случае физического лица/наименование в случае юридического лица, адрес регистрации/юридический адрес, адрес фактического проживания/физический адрес, телефоны, адреса электронной почты, список счетов клиента.</w:t>
      </w:r>
    </w:p>
    <w:p w:rsidR="00A3485D" w:rsidRPr="0045274C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Счет клиента идентифицируется его уникальным номером. Информация о счете включает дату открытия счета; текущий баланс; все начисления и списания (дата и сумма); вид счета; ФИО/наименование клиента, которому принадлежит счет, и отделение, в котором открыт счет.</w:t>
      </w:r>
    </w:p>
    <w:p w:rsidR="00A3485D" w:rsidRPr="0045274C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Вид счета идентифицируется номером и имеет наименование. Информация о виде счета включает максимально доступный кредит при списании и срок, в течение которого кредит должен быть погашен; процент, начисляемый от положительного баланса счета, а также интервал, по истечении которого баланс должен быть проиндексирован на указанный процент.</w:t>
      </w:r>
    </w:p>
    <w:p w:rsidR="00A3485D" w:rsidRPr="0045274C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За работу с клиентами в отделении банка отвечает менеджер. В его обязанности входит добавление нового клиента и заведение счета для клиента. Клиент может иметь несколько счетов, поэтому менеджер имеет возможность читать, добавлять, удалять и редактировать данные клиента; заводить новый счет, закрывать существующий (со снятием денег или переводом их на другой счет клиента в банке), а также читать информацию о счете.</w:t>
      </w:r>
    </w:p>
    <w:p w:rsidR="00A3485D" w:rsidRPr="0045274C" w:rsidRDefault="00A3485D" w:rsidP="0045274C">
      <w:pPr>
        <w:rPr>
          <w:rStyle w:val="apple-style-span"/>
          <w:rFonts w:cs="Times New Roman"/>
          <w:color w:val="000000"/>
          <w:szCs w:val="24"/>
        </w:rPr>
      </w:pPr>
      <w:r w:rsidRPr="0045274C">
        <w:rPr>
          <w:rStyle w:val="apple-style-span"/>
          <w:rFonts w:cs="Times New Roman"/>
          <w:color w:val="000000"/>
          <w:szCs w:val="24"/>
        </w:rPr>
        <w:t>Оформление списаний и начислений осуществляются кассиром по обращению клиента. Кассир может работать со счетами клиентов, оформленными в любом отделении банка.</w:t>
      </w:r>
    </w:p>
    <w:p w:rsidR="00A3485D" w:rsidRPr="0045274C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Учет начислений по процентам система осуществляет автоматически по истечении интервала, определяемого видом счета.</w:t>
      </w:r>
    </w:p>
    <w:p w:rsidR="00A3485D" w:rsidRPr="0045274C" w:rsidRDefault="00A3485D" w:rsidP="0045274C">
      <w:pPr>
        <w:rPr>
          <w:rStyle w:val="apple-style-span"/>
          <w:rFonts w:cs="Times New Roman"/>
          <w:color w:val="000000"/>
          <w:szCs w:val="24"/>
        </w:rPr>
      </w:pPr>
      <w:r w:rsidRPr="0045274C">
        <w:rPr>
          <w:rStyle w:val="apple-style-span"/>
          <w:rFonts w:cs="Times New Roman"/>
          <w:color w:val="000000"/>
          <w:szCs w:val="24"/>
        </w:rPr>
        <w:t>Возможность работы с отделениями банка доступна директору, который может добавлять и удалять отделения. При удалении отделения все его клиенты и счета должны быть переведены в другое отделение банка. Директор может читать и редактировать данные об отделениях банка.</w:t>
      </w:r>
    </w:p>
    <w:p w:rsidR="00021B44" w:rsidRPr="00A3485D" w:rsidRDefault="00A3485D" w:rsidP="0045274C">
      <w:r w:rsidRPr="0045274C">
        <w:rPr>
          <w:rStyle w:val="apple-style-span"/>
          <w:rFonts w:cs="Times New Roman"/>
          <w:color w:val="000000"/>
          <w:szCs w:val="24"/>
        </w:rPr>
        <w:t>Система позволяет директору получать интересующую его информацию: получение списка клиентов и их счетов по видам счетов в заданном отделении/во всех отделениях, заведенных в течение заданного периода времени.</w:t>
      </w:r>
      <w:r w:rsidR="00021B44" w:rsidRPr="00A3485D">
        <w:br w:type="page"/>
      </w:r>
    </w:p>
    <w:p w:rsidR="00021B44" w:rsidRDefault="00021B44" w:rsidP="00872DC0">
      <w:pPr>
        <w:pStyle w:val="1"/>
      </w:pPr>
      <w:bookmarkStart w:id="1" w:name="_Toc280437474"/>
      <w:r>
        <w:lastRenderedPageBreak/>
        <w:t xml:space="preserve">Глава 2. </w:t>
      </w:r>
      <w:r w:rsidRPr="00872DC0">
        <w:rPr>
          <w:szCs w:val="40"/>
        </w:rPr>
        <w:t>Анализ</w:t>
      </w:r>
      <w:r w:rsidRPr="00021B44">
        <w:t xml:space="preserve"> требований</w:t>
      </w:r>
      <w:bookmarkEnd w:id="1"/>
    </w:p>
    <w:p w:rsidR="00021B44" w:rsidRPr="00465821" w:rsidRDefault="00021B44" w:rsidP="00872DC0">
      <w:pPr>
        <w:pStyle w:val="2"/>
      </w:pPr>
      <w:bookmarkStart w:id="2" w:name="_Toc280437475"/>
      <w:r w:rsidRPr="00465821">
        <w:t>Глоссарий деятельности</w:t>
      </w:r>
      <w:bookmarkEnd w:id="2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21B44" w:rsidRPr="00021B44" w:rsidTr="004E3591">
        <w:tc>
          <w:tcPr>
            <w:tcW w:w="4785" w:type="dxa"/>
          </w:tcPr>
          <w:p w:rsidR="00021B44" w:rsidRPr="0022063A" w:rsidRDefault="001F084E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Отделение</w:t>
            </w:r>
          </w:p>
          <w:p w:rsidR="001F084E" w:rsidRPr="0022063A" w:rsidRDefault="001F084E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(</w:t>
            </w:r>
            <w:r w:rsidRPr="0022063A">
              <w:rPr>
                <w:rFonts w:cs="Times New Roman"/>
                <w:szCs w:val="24"/>
                <w:lang w:val="en-US"/>
              </w:rPr>
              <w:t>Office</w:t>
            </w:r>
            <w:r w:rsidRPr="0022063A">
              <w:rPr>
                <w:rFonts w:cs="Times New Roman"/>
                <w:szCs w:val="24"/>
              </w:rPr>
              <w:t>)</w:t>
            </w:r>
          </w:p>
        </w:tc>
        <w:tc>
          <w:tcPr>
            <w:tcW w:w="4786" w:type="dxa"/>
          </w:tcPr>
          <w:p w:rsidR="00021B44" w:rsidRPr="0022063A" w:rsidRDefault="001F084E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Отделение банка</w:t>
            </w:r>
            <w:r w:rsidR="00903AB6" w:rsidRPr="0022063A">
              <w:rPr>
                <w:rFonts w:cs="Times New Roman"/>
                <w:szCs w:val="24"/>
              </w:rPr>
              <w:t xml:space="preserve">. </w:t>
            </w:r>
            <w:r w:rsidR="00903AB6" w:rsidRPr="0022063A">
              <w:rPr>
                <w:rStyle w:val="apple-style-span"/>
                <w:rFonts w:cs="Times New Roman"/>
                <w:color w:val="000000"/>
                <w:szCs w:val="24"/>
              </w:rPr>
              <w:t>Для каждого отделения банка система хранит номер отделения, его название и адрес, список клиентов отделения и их счетов, открытых в отделении.</w:t>
            </w:r>
            <w:r w:rsidR="00903AB6" w:rsidRPr="0022063A">
              <w:rPr>
                <w:rStyle w:val="apple-converted-space"/>
                <w:rFonts w:cs="Times New Roman"/>
                <w:color w:val="000000"/>
                <w:szCs w:val="24"/>
              </w:rPr>
              <w:t> </w:t>
            </w:r>
          </w:p>
        </w:tc>
      </w:tr>
      <w:tr w:rsidR="00021B44" w:rsidRPr="00021B44" w:rsidTr="004E3591">
        <w:tc>
          <w:tcPr>
            <w:tcW w:w="4785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Клиент</w:t>
            </w:r>
          </w:p>
          <w:p w:rsidR="00903AB6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(</w:t>
            </w:r>
            <w:r w:rsidRPr="0022063A">
              <w:rPr>
                <w:rFonts w:cs="Times New Roman"/>
                <w:szCs w:val="24"/>
                <w:lang w:val="en-US"/>
              </w:rPr>
              <w:t>Client</w:t>
            </w:r>
            <w:r w:rsidRPr="0022063A">
              <w:rPr>
                <w:rFonts w:cs="Times New Roman"/>
                <w:szCs w:val="24"/>
              </w:rPr>
              <w:t>)</w:t>
            </w:r>
          </w:p>
        </w:tc>
        <w:tc>
          <w:tcPr>
            <w:tcW w:w="4786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 xml:space="preserve">Клиент банка. </w:t>
            </w:r>
            <w:r w:rsidRPr="0022063A">
              <w:rPr>
                <w:rStyle w:val="apple-style-span"/>
                <w:rFonts w:cs="Times New Roman"/>
                <w:color w:val="000000"/>
                <w:szCs w:val="24"/>
              </w:rPr>
              <w:t>Информация о клиенте включает ФИО в случае физического лица/наименование в случае юридического лица, адрес регистрации/юридический адрес, адрес фактического проживания/физический адрес, телефоны, адреса электронной почты, список счетов клиента.</w:t>
            </w:r>
          </w:p>
        </w:tc>
      </w:tr>
      <w:tr w:rsidR="00021B44" w:rsidRPr="00021B44" w:rsidTr="004E3591">
        <w:tc>
          <w:tcPr>
            <w:tcW w:w="4785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Счет</w:t>
            </w:r>
          </w:p>
          <w:p w:rsidR="00903AB6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(</w:t>
            </w:r>
            <w:r w:rsidRPr="0022063A">
              <w:rPr>
                <w:rFonts w:cs="Times New Roman"/>
                <w:szCs w:val="24"/>
                <w:lang w:val="en-US"/>
              </w:rPr>
              <w:t>Bankbook</w:t>
            </w:r>
            <w:r w:rsidRPr="0022063A">
              <w:rPr>
                <w:rFonts w:cs="Times New Roman"/>
                <w:szCs w:val="24"/>
              </w:rPr>
              <w:t>)</w:t>
            </w:r>
          </w:p>
        </w:tc>
        <w:tc>
          <w:tcPr>
            <w:tcW w:w="4786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Style w:val="apple-style-span"/>
                <w:rFonts w:cs="Times New Roman"/>
                <w:color w:val="000000"/>
                <w:szCs w:val="24"/>
              </w:rPr>
              <w:t>Счет клиента идентифицируется уникальным номером. Информация о счете включает дату открытия счета; текущий баланс; все начисления и списания (дата и сумма); вид счета; ФИО/наименование клиента, которому принадлежит счет, и отделение, в котором открыт счет.</w:t>
            </w:r>
          </w:p>
        </w:tc>
      </w:tr>
      <w:tr w:rsidR="00021B44" w:rsidRPr="00021B44" w:rsidTr="004E3591">
        <w:tc>
          <w:tcPr>
            <w:tcW w:w="4785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Тип счета</w:t>
            </w:r>
          </w:p>
          <w:p w:rsidR="00903AB6" w:rsidRPr="0022063A" w:rsidRDefault="00903AB6" w:rsidP="004E3591">
            <w:pPr>
              <w:rPr>
                <w:rFonts w:cs="Times New Roman"/>
                <w:szCs w:val="24"/>
                <w:lang w:val="en-US"/>
              </w:rPr>
            </w:pPr>
            <w:r w:rsidRPr="0022063A">
              <w:rPr>
                <w:rFonts w:cs="Times New Roman"/>
                <w:szCs w:val="24"/>
                <w:lang w:val="en-US"/>
              </w:rPr>
              <w:t>(</w:t>
            </w:r>
            <w:proofErr w:type="spellStart"/>
            <w:r w:rsidRPr="0022063A">
              <w:rPr>
                <w:rFonts w:cs="Times New Roman"/>
                <w:szCs w:val="24"/>
                <w:lang w:val="en-US"/>
              </w:rPr>
              <w:t>BankBookType</w:t>
            </w:r>
            <w:proofErr w:type="spellEnd"/>
            <w:r w:rsidRPr="0022063A"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4786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 xml:space="preserve">Тип счета в банке, характеризует. </w:t>
            </w:r>
            <w:r w:rsidRPr="0022063A">
              <w:rPr>
                <w:rStyle w:val="apple-style-span"/>
                <w:rFonts w:cs="Times New Roman"/>
                <w:color w:val="000000"/>
                <w:szCs w:val="24"/>
              </w:rPr>
              <w:t>Вид счета идентифицируется номером и имеет наименование. Информация о виде счета включает максимально доступный кредит при списании и срок, в течение которого кредит должен быть погашен; процент, начисляемый от положительного баланса счета, а также интервал, по истечении которого баланс должен быть проиндексирован на указанный процент.</w:t>
            </w:r>
          </w:p>
        </w:tc>
      </w:tr>
      <w:tr w:rsidR="00021B44" w:rsidRPr="00021B44" w:rsidTr="004E3591">
        <w:tc>
          <w:tcPr>
            <w:tcW w:w="4785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Изменение баланса</w:t>
            </w:r>
          </w:p>
          <w:p w:rsidR="00903AB6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>(</w:t>
            </w:r>
            <w:proofErr w:type="spellStart"/>
            <w:r w:rsidRPr="0022063A">
              <w:rPr>
                <w:rFonts w:cs="Times New Roman"/>
                <w:szCs w:val="24"/>
                <w:lang w:val="en-US"/>
              </w:rPr>
              <w:t>BalanceChange</w:t>
            </w:r>
            <w:proofErr w:type="spellEnd"/>
            <w:r w:rsidRPr="0022063A">
              <w:rPr>
                <w:rFonts w:cs="Times New Roman"/>
                <w:szCs w:val="24"/>
              </w:rPr>
              <w:t>)</w:t>
            </w:r>
          </w:p>
        </w:tc>
        <w:tc>
          <w:tcPr>
            <w:tcW w:w="4786" w:type="dxa"/>
          </w:tcPr>
          <w:p w:rsidR="00021B44" w:rsidRPr="0022063A" w:rsidRDefault="00903AB6" w:rsidP="004E3591">
            <w:pPr>
              <w:rPr>
                <w:rFonts w:cs="Times New Roman"/>
                <w:szCs w:val="24"/>
              </w:rPr>
            </w:pPr>
            <w:r w:rsidRPr="0022063A">
              <w:rPr>
                <w:rFonts w:cs="Times New Roman"/>
                <w:szCs w:val="24"/>
              </w:rPr>
              <w:t xml:space="preserve">Информация об изменении баланса счета. Содержит величину изменения баланса и дату этого изменения </w:t>
            </w:r>
          </w:p>
        </w:tc>
      </w:tr>
    </w:tbl>
    <w:p w:rsidR="00021B44" w:rsidRDefault="00021B44" w:rsidP="00021B44"/>
    <w:p w:rsidR="00B73DA2" w:rsidRDefault="00B73DA2">
      <w:pPr>
        <w:rPr>
          <w:rFonts w:cs="Times New Roman"/>
          <w:b/>
          <w:sz w:val="36"/>
          <w:szCs w:val="36"/>
          <w:u w:val="single"/>
        </w:rPr>
      </w:pPr>
      <w:r>
        <w:rPr>
          <w:rFonts w:cs="Times New Roman"/>
          <w:b/>
          <w:sz w:val="36"/>
          <w:szCs w:val="36"/>
          <w:u w:val="single"/>
        </w:rPr>
        <w:br w:type="page"/>
      </w:r>
    </w:p>
    <w:p w:rsidR="00F75C65" w:rsidRPr="00FD2AF3" w:rsidRDefault="00465821" w:rsidP="00FD2AF3">
      <w:pPr>
        <w:pStyle w:val="2"/>
      </w:pPr>
      <w:bookmarkStart w:id="3" w:name="_Toc280437476"/>
      <w:r w:rsidRPr="00465821">
        <w:lastRenderedPageBreak/>
        <w:t>Диаграмма вариантов использования</w:t>
      </w:r>
      <w:bookmarkEnd w:id="3"/>
    </w:p>
    <w:p w:rsidR="00B73DA2" w:rsidRPr="00465821" w:rsidRDefault="00CB5316" w:rsidP="00465821">
      <w:pPr>
        <w:rPr>
          <w:rFonts w:cs="Times New Roman"/>
          <w:b/>
          <w:sz w:val="36"/>
          <w:szCs w:val="36"/>
          <w:u w:val="single"/>
        </w:rPr>
      </w:pPr>
      <w:r w:rsidRPr="00CB5316">
        <w:rPr>
          <w:rFonts w:cs="Times New Roman"/>
          <w:noProof/>
          <w:sz w:val="36"/>
          <w:szCs w:val="36"/>
        </w:rPr>
        <w:drawing>
          <wp:inline distT="0" distB="0" distL="0" distR="0">
            <wp:extent cx="5940425" cy="4635204"/>
            <wp:effectExtent l="95250" t="95250" r="41275" b="32385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вариантов использования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35204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84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3DA2" w:rsidRDefault="00B73DA2">
      <w:pPr>
        <w:rPr>
          <w:rFonts w:cs="Times New Roman"/>
          <w:b/>
          <w:sz w:val="36"/>
          <w:szCs w:val="36"/>
          <w:u w:val="single"/>
        </w:rPr>
      </w:pPr>
      <w:r>
        <w:rPr>
          <w:rFonts w:cs="Times New Roman"/>
          <w:b/>
          <w:sz w:val="36"/>
          <w:szCs w:val="36"/>
          <w:u w:val="single"/>
        </w:rPr>
        <w:br w:type="page"/>
      </w:r>
    </w:p>
    <w:p w:rsidR="00465821" w:rsidRPr="00465821" w:rsidRDefault="00F96313" w:rsidP="00872DC0">
      <w:pPr>
        <w:pStyle w:val="2"/>
      </w:pPr>
      <w:bookmarkStart w:id="4" w:name="_Toc280437477"/>
      <w:r>
        <w:lastRenderedPageBreak/>
        <w:t>Описания</w:t>
      </w:r>
      <w:r w:rsidR="00465821" w:rsidRPr="00465821">
        <w:t xml:space="preserve"> действующих лиц</w:t>
      </w:r>
      <w:bookmarkEnd w:id="4"/>
    </w:p>
    <w:p w:rsidR="008A3F57" w:rsidRPr="008A3F57" w:rsidRDefault="008A3F57" w:rsidP="00465821">
      <w:pPr>
        <w:rPr>
          <w:rFonts w:cs="Times New Roman"/>
          <w:szCs w:val="24"/>
        </w:rPr>
      </w:pPr>
      <w:r>
        <w:rPr>
          <w:rFonts w:cs="Times New Roman"/>
          <w:szCs w:val="24"/>
          <w:u w:val="single"/>
        </w:rPr>
        <w:t>Пользователь</w:t>
      </w:r>
      <w:r>
        <w:rPr>
          <w:rFonts w:cs="Times New Roman"/>
          <w:szCs w:val="24"/>
        </w:rPr>
        <w:t xml:space="preserve"> </w:t>
      </w:r>
      <w:r w:rsidRPr="0022063A">
        <w:rPr>
          <w:rFonts w:cs="Times New Roman"/>
          <w:szCs w:val="24"/>
        </w:rPr>
        <w:t>–</w:t>
      </w:r>
      <w:r>
        <w:rPr>
          <w:rFonts w:cs="Times New Roman"/>
          <w:szCs w:val="24"/>
        </w:rPr>
        <w:t xml:space="preserve"> имеет право входить в систему. Абстрактное действующее лицо.</w:t>
      </w:r>
    </w:p>
    <w:p w:rsidR="0022063A" w:rsidRPr="0022063A" w:rsidRDefault="0022063A" w:rsidP="00465821">
      <w:pPr>
        <w:rPr>
          <w:rStyle w:val="apple-style-span"/>
          <w:rFonts w:cs="Times New Roman"/>
          <w:color w:val="000000"/>
          <w:szCs w:val="24"/>
        </w:rPr>
      </w:pPr>
      <w:r w:rsidRPr="0022063A">
        <w:rPr>
          <w:rFonts w:cs="Times New Roman"/>
          <w:szCs w:val="24"/>
          <w:u w:val="single"/>
        </w:rPr>
        <w:t>Менеджер</w:t>
      </w:r>
      <w:r w:rsidRPr="0022063A">
        <w:rPr>
          <w:rFonts w:cs="Times New Roman"/>
          <w:szCs w:val="24"/>
        </w:rPr>
        <w:t xml:space="preserve"> –</w:t>
      </w:r>
      <w:r w:rsidR="00465821" w:rsidRPr="0022063A">
        <w:rPr>
          <w:rFonts w:cs="Times New Roman"/>
          <w:szCs w:val="24"/>
        </w:rPr>
        <w:t xml:space="preserve"> </w:t>
      </w:r>
      <w:r w:rsidRPr="0022063A">
        <w:rPr>
          <w:rFonts w:cs="Times New Roman"/>
          <w:szCs w:val="24"/>
        </w:rPr>
        <w:t>отвечает з</w:t>
      </w:r>
      <w:r w:rsidRPr="0022063A">
        <w:rPr>
          <w:rStyle w:val="apple-style-span"/>
          <w:rFonts w:cs="Times New Roman"/>
          <w:color w:val="000000"/>
          <w:szCs w:val="24"/>
        </w:rPr>
        <w:t>а работу с клиентами в отделении банка. В его обязанности входит добавление нового клиента и заведение счета для клиента. Менеджер имеет возможность читать, добавлять, удалять и редактировать данные клиента; заводить новый счет, закрывать существующий (со снятием денег или переводом их на другой счет клиента в банке).</w:t>
      </w:r>
    </w:p>
    <w:p w:rsidR="0022063A" w:rsidRPr="0022063A" w:rsidRDefault="0022063A" w:rsidP="00465821">
      <w:pPr>
        <w:rPr>
          <w:rStyle w:val="apple-style-span"/>
          <w:rFonts w:cs="Times New Roman"/>
          <w:color w:val="000000"/>
          <w:szCs w:val="24"/>
        </w:rPr>
      </w:pPr>
      <w:r w:rsidRPr="0022063A">
        <w:rPr>
          <w:rFonts w:cs="Times New Roman"/>
          <w:szCs w:val="24"/>
          <w:u w:val="single"/>
        </w:rPr>
        <w:t>Кассир</w:t>
      </w:r>
      <w:r w:rsidR="00465821" w:rsidRPr="0022063A">
        <w:rPr>
          <w:rFonts w:cs="Times New Roman"/>
          <w:szCs w:val="24"/>
        </w:rPr>
        <w:t xml:space="preserve"> </w:t>
      </w:r>
      <w:r w:rsidRPr="0022063A">
        <w:rPr>
          <w:rFonts w:cs="Times New Roman"/>
          <w:szCs w:val="24"/>
        </w:rPr>
        <w:t>–</w:t>
      </w:r>
      <w:r w:rsidR="00465821" w:rsidRPr="0022063A">
        <w:rPr>
          <w:rFonts w:cs="Times New Roman"/>
          <w:szCs w:val="24"/>
        </w:rPr>
        <w:t xml:space="preserve"> </w:t>
      </w:r>
      <w:r w:rsidRPr="0022063A">
        <w:rPr>
          <w:rFonts w:cs="Times New Roman"/>
          <w:szCs w:val="24"/>
        </w:rPr>
        <w:t xml:space="preserve">осуществляет </w:t>
      </w:r>
      <w:r w:rsidRPr="0022063A">
        <w:rPr>
          <w:rStyle w:val="apple-style-span"/>
          <w:rFonts w:cs="Times New Roman"/>
          <w:color w:val="000000"/>
          <w:szCs w:val="24"/>
        </w:rPr>
        <w:t>оформление списаний и начислений по обращению клиента. Кассир может работать со счетами клиентов, оформленными в любом отделении банка.</w:t>
      </w:r>
    </w:p>
    <w:p w:rsidR="00465821" w:rsidRPr="0022063A" w:rsidRDefault="0022063A" w:rsidP="0022063A">
      <w:pPr>
        <w:rPr>
          <w:rStyle w:val="apple-style-span"/>
          <w:rFonts w:cs="Times New Roman"/>
          <w:color w:val="000000"/>
          <w:szCs w:val="24"/>
        </w:rPr>
      </w:pPr>
      <w:r w:rsidRPr="0022063A">
        <w:rPr>
          <w:rStyle w:val="apple-style-span"/>
          <w:rFonts w:cs="Times New Roman"/>
          <w:color w:val="000000"/>
          <w:szCs w:val="24"/>
          <w:u w:val="single"/>
        </w:rPr>
        <w:t>Директор</w:t>
      </w:r>
      <w:r w:rsidRPr="0022063A">
        <w:rPr>
          <w:rStyle w:val="apple-style-span"/>
          <w:rFonts w:cs="Times New Roman"/>
          <w:color w:val="000000"/>
          <w:szCs w:val="24"/>
        </w:rPr>
        <w:t xml:space="preserve"> </w:t>
      </w:r>
      <w:r w:rsidR="008A3F57" w:rsidRPr="0022063A">
        <w:rPr>
          <w:rFonts w:cs="Times New Roman"/>
          <w:szCs w:val="24"/>
        </w:rPr>
        <w:t>–</w:t>
      </w:r>
      <w:r w:rsidRPr="0022063A">
        <w:rPr>
          <w:rStyle w:val="apple-style-span"/>
          <w:rFonts w:cs="Times New Roman"/>
          <w:color w:val="000000"/>
          <w:szCs w:val="24"/>
        </w:rPr>
        <w:t xml:space="preserve"> может добавлять и удалять отделения. При удалении отделения все его клиенты и счета должны быть переведены в другое отделение банка. Директор может читать и редактировать данные об отделениях банка.</w:t>
      </w:r>
    </w:p>
    <w:p w:rsidR="003E14F1" w:rsidRDefault="0022063A" w:rsidP="0022063A">
      <w:pPr>
        <w:rPr>
          <w:rStyle w:val="apple-style-span"/>
          <w:rFonts w:cs="Times New Roman"/>
          <w:color w:val="000000"/>
          <w:szCs w:val="24"/>
        </w:rPr>
      </w:pPr>
      <w:r w:rsidRPr="0022063A">
        <w:rPr>
          <w:rStyle w:val="apple-style-span"/>
          <w:rFonts w:cs="Times New Roman"/>
          <w:color w:val="000000"/>
          <w:szCs w:val="24"/>
          <w:u w:val="single"/>
        </w:rPr>
        <w:t>Время</w:t>
      </w:r>
      <w:r w:rsidRPr="0022063A">
        <w:rPr>
          <w:rStyle w:val="apple-style-span"/>
          <w:rFonts w:cs="Times New Roman"/>
          <w:color w:val="000000"/>
          <w:szCs w:val="24"/>
        </w:rPr>
        <w:t xml:space="preserve"> – так как учет начислений по процентам система осуществляет автоматически по истечении интервала, определяемого видом счета, данное действующее лицо активизирует этот </w:t>
      </w:r>
      <w:proofErr w:type="spellStart"/>
      <w:r w:rsidRPr="0022063A">
        <w:rPr>
          <w:rStyle w:val="apple-style-span"/>
          <w:rFonts w:cs="Times New Roman"/>
          <w:color w:val="000000"/>
          <w:szCs w:val="24"/>
        </w:rPr>
        <w:t>юзкейс</w:t>
      </w:r>
      <w:proofErr w:type="spellEnd"/>
      <w:r w:rsidRPr="0022063A">
        <w:rPr>
          <w:rStyle w:val="apple-style-span"/>
          <w:rFonts w:cs="Times New Roman"/>
          <w:color w:val="000000"/>
          <w:szCs w:val="24"/>
        </w:rPr>
        <w:t>.</w:t>
      </w:r>
    </w:p>
    <w:p w:rsidR="003E14F1" w:rsidRDefault="003E14F1">
      <w:pPr>
        <w:rPr>
          <w:rStyle w:val="apple-style-span"/>
          <w:rFonts w:cs="Times New Roman"/>
          <w:color w:val="000000"/>
          <w:szCs w:val="24"/>
        </w:rPr>
      </w:pPr>
      <w:r>
        <w:rPr>
          <w:rStyle w:val="apple-style-span"/>
          <w:rFonts w:cs="Times New Roman"/>
          <w:color w:val="000000"/>
          <w:szCs w:val="24"/>
        </w:rPr>
        <w:br w:type="page"/>
      </w:r>
    </w:p>
    <w:p w:rsidR="008A3F57" w:rsidRPr="008A3F57" w:rsidRDefault="008A3F57" w:rsidP="0022063A">
      <w:pPr>
        <w:rPr>
          <w:rFonts w:cs="Times New Roman"/>
          <w:color w:val="000000"/>
          <w:szCs w:val="24"/>
        </w:rPr>
      </w:pPr>
    </w:p>
    <w:p w:rsidR="00465821" w:rsidRPr="00465821" w:rsidRDefault="00465821" w:rsidP="00872DC0">
      <w:pPr>
        <w:pStyle w:val="2"/>
      </w:pPr>
      <w:bookmarkStart w:id="5" w:name="_Toc280437478"/>
      <w:r w:rsidRPr="00465821">
        <w:t>Описание вариантов использования</w:t>
      </w:r>
      <w:bookmarkEnd w:id="5"/>
    </w:p>
    <w:p w:rsidR="00CB5316" w:rsidRPr="00465821" w:rsidRDefault="00465821" w:rsidP="00872DC0">
      <w:pPr>
        <w:pStyle w:val="3"/>
      </w:pPr>
      <w:bookmarkStart w:id="6" w:name="_Toc280437479"/>
      <w:r w:rsidRPr="00465821">
        <w:t>Вариант использования «</w:t>
      </w:r>
      <w:r w:rsidR="008A3F57">
        <w:t>Войти в систему</w:t>
      </w:r>
      <w:r w:rsidRPr="00465821">
        <w:t>»</w:t>
      </w:r>
      <w:r w:rsidR="00CB5316">
        <w:t xml:space="preserve"> (</w:t>
      </w:r>
      <w:r w:rsidR="008A3F57">
        <w:rPr>
          <w:lang w:val="en-US"/>
        </w:rPr>
        <w:t>Login</w:t>
      </w:r>
      <w:r w:rsidR="00CB5316">
        <w:t>)</w:t>
      </w:r>
      <w:bookmarkEnd w:id="6"/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Краткое описание</w:t>
      </w:r>
    </w:p>
    <w:p w:rsidR="008A3F57" w:rsidRPr="0045274C" w:rsidRDefault="008A3F57" w:rsidP="008A3F57">
      <w:pPr>
        <w:rPr>
          <w:rFonts w:cs="Times New Roman"/>
          <w:szCs w:val="24"/>
        </w:rPr>
      </w:pPr>
      <w:r w:rsidRPr="008A3F57">
        <w:rPr>
          <w:rFonts w:cs="Times New Roman"/>
          <w:szCs w:val="24"/>
        </w:rPr>
        <w:t>Данный вариант использования описывает вход пользователя в систему регистрации курсов.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Основной поток событий</w:t>
      </w:r>
    </w:p>
    <w:p w:rsidR="008A3F57" w:rsidRPr="008A3F57" w:rsidRDefault="008A3F57" w:rsidP="008A3F57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 w:rsidRPr="008A3F57">
        <w:rPr>
          <w:rFonts w:cs="Times New Roman"/>
          <w:color w:val="000000"/>
          <w:szCs w:val="24"/>
        </w:rPr>
        <w:t>Данный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вариант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использования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выполняется</w:t>
      </w:r>
      <w:r w:rsidRPr="008A3F57">
        <w:rPr>
          <w:rFonts w:cs="Times New Roman"/>
          <w:szCs w:val="24"/>
        </w:rPr>
        <w:t xml:space="preserve">, </w:t>
      </w:r>
      <w:r w:rsidRPr="008A3F57">
        <w:rPr>
          <w:rFonts w:cs="Times New Roman"/>
          <w:color w:val="000000"/>
          <w:szCs w:val="24"/>
        </w:rPr>
        <w:t>когда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пользователь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хочет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войти</w:t>
      </w:r>
      <w:r w:rsidRPr="008A3F57">
        <w:rPr>
          <w:rFonts w:cs="Times New Roman"/>
          <w:szCs w:val="24"/>
        </w:rPr>
        <w:t xml:space="preserve"> в </w:t>
      </w:r>
      <w:r w:rsidRPr="008A3F57">
        <w:rPr>
          <w:rFonts w:cs="Times New Roman"/>
          <w:color w:val="000000"/>
          <w:szCs w:val="24"/>
        </w:rPr>
        <w:t>систему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регистрации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курсов</w:t>
      </w:r>
      <w:r w:rsidRPr="008A3F57">
        <w:rPr>
          <w:rFonts w:cs="Times New Roman"/>
          <w:szCs w:val="24"/>
        </w:rPr>
        <w:t>.</w:t>
      </w:r>
    </w:p>
    <w:p w:rsidR="008A3F57" w:rsidRPr="008A3F57" w:rsidRDefault="008A3F57" w:rsidP="008A3F57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 w:rsidRPr="008A3F57">
        <w:rPr>
          <w:rFonts w:cs="Times New Roman"/>
          <w:szCs w:val="24"/>
        </w:rPr>
        <w:t xml:space="preserve">1. </w:t>
      </w:r>
      <w:r w:rsidRPr="008A3F57">
        <w:rPr>
          <w:rFonts w:cs="Times New Roman"/>
          <w:color w:val="000000"/>
          <w:szCs w:val="24"/>
        </w:rPr>
        <w:t>Система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запрашивает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имя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пользователя</w:t>
      </w:r>
      <w:r w:rsidRPr="008A3F57">
        <w:rPr>
          <w:rFonts w:cs="Times New Roman"/>
          <w:szCs w:val="24"/>
        </w:rPr>
        <w:t xml:space="preserve"> и </w:t>
      </w:r>
      <w:r w:rsidRPr="008A3F57">
        <w:rPr>
          <w:rFonts w:cs="Times New Roman"/>
          <w:color w:val="000000"/>
          <w:szCs w:val="24"/>
        </w:rPr>
        <w:t>пароль</w:t>
      </w:r>
      <w:r w:rsidRPr="008A3F57">
        <w:rPr>
          <w:rFonts w:cs="Times New Roman"/>
          <w:szCs w:val="24"/>
        </w:rPr>
        <w:t>.</w:t>
      </w:r>
    </w:p>
    <w:p w:rsidR="008A3F57" w:rsidRPr="008A3F57" w:rsidRDefault="008A3F57" w:rsidP="008A3F57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</w:rPr>
      </w:pPr>
      <w:r w:rsidRPr="008A3F57">
        <w:rPr>
          <w:rFonts w:cs="Times New Roman"/>
          <w:szCs w:val="24"/>
        </w:rPr>
        <w:t xml:space="preserve">2. </w:t>
      </w:r>
      <w:r w:rsidRPr="008A3F57">
        <w:rPr>
          <w:rFonts w:cs="Times New Roman"/>
          <w:color w:val="000000"/>
          <w:szCs w:val="24"/>
        </w:rPr>
        <w:t>Пользователь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вводит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имя</w:t>
      </w:r>
      <w:r w:rsidRPr="008A3F57">
        <w:rPr>
          <w:rFonts w:cs="Times New Roman"/>
          <w:szCs w:val="24"/>
        </w:rPr>
        <w:t xml:space="preserve"> и </w:t>
      </w:r>
      <w:r w:rsidRPr="008A3F57">
        <w:rPr>
          <w:rFonts w:cs="Times New Roman"/>
          <w:color w:val="000000"/>
          <w:szCs w:val="24"/>
        </w:rPr>
        <w:t>пароль</w:t>
      </w:r>
      <w:r w:rsidRPr="008A3F57">
        <w:rPr>
          <w:rFonts w:cs="Times New Roman"/>
          <w:szCs w:val="24"/>
        </w:rPr>
        <w:t>.</w:t>
      </w:r>
    </w:p>
    <w:p w:rsidR="008A3F57" w:rsidRPr="0045274C" w:rsidRDefault="008A3F57" w:rsidP="008A3F57">
      <w:pPr>
        <w:rPr>
          <w:rFonts w:cs="Times New Roman"/>
          <w:szCs w:val="24"/>
        </w:rPr>
      </w:pPr>
      <w:r w:rsidRPr="008A3F57">
        <w:rPr>
          <w:rFonts w:cs="Times New Roman"/>
          <w:szCs w:val="24"/>
        </w:rPr>
        <w:t xml:space="preserve">3. </w:t>
      </w:r>
      <w:r w:rsidRPr="008A3F57">
        <w:rPr>
          <w:rFonts w:cs="Times New Roman"/>
          <w:color w:val="000000"/>
          <w:szCs w:val="24"/>
        </w:rPr>
        <w:t>Система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проверяет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имя</w:t>
      </w:r>
      <w:r w:rsidRPr="008A3F57">
        <w:rPr>
          <w:rFonts w:cs="Times New Roman"/>
          <w:szCs w:val="24"/>
        </w:rPr>
        <w:t xml:space="preserve"> и </w:t>
      </w:r>
      <w:r w:rsidRPr="008A3F57">
        <w:rPr>
          <w:rFonts w:cs="Times New Roman"/>
          <w:color w:val="000000"/>
          <w:szCs w:val="24"/>
        </w:rPr>
        <w:t>пароль</w:t>
      </w:r>
      <w:r w:rsidRPr="008A3F57">
        <w:rPr>
          <w:rFonts w:cs="Times New Roman"/>
          <w:szCs w:val="24"/>
        </w:rPr>
        <w:t xml:space="preserve">, </w:t>
      </w:r>
      <w:r w:rsidRPr="008A3F57">
        <w:rPr>
          <w:rFonts w:cs="Times New Roman"/>
          <w:color w:val="000000"/>
          <w:szCs w:val="24"/>
        </w:rPr>
        <w:t>после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чего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открывается</w:t>
      </w:r>
      <w:r w:rsidRPr="008A3F57">
        <w:rPr>
          <w:rFonts w:cs="Times New Roman"/>
          <w:szCs w:val="24"/>
        </w:rPr>
        <w:t xml:space="preserve"> </w:t>
      </w:r>
      <w:r w:rsidRPr="008A3F57">
        <w:rPr>
          <w:rFonts w:cs="Times New Roman"/>
          <w:color w:val="000000"/>
          <w:szCs w:val="24"/>
        </w:rPr>
        <w:t>доступ</w:t>
      </w:r>
      <w:r w:rsidRPr="008A3F57">
        <w:rPr>
          <w:rFonts w:cs="Times New Roman"/>
          <w:szCs w:val="24"/>
        </w:rPr>
        <w:t xml:space="preserve"> в систему.</w:t>
      </w:r>
    </w:p>
    <w:p w:rsidR="00465821" w:rsidRPr="00465821" w:rsidRDefault="00465821" w:rsidP="008A3F57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Альтернативные потоки</w:t>
      </w:r>
    </w:p>
    <w:p w:rsidR="008A3F57" w:rsidRPr="008A3F57" w:rsidRDefault="008A3F57" w:rsidP="008A3F57">
      <w:pPr>
        <w:rPr>
          <w:rFonts w:cs="Times New Roman"/>
          <w:szCs w:val="24"/>
        </w:rPr>
      </w:pPr>
      <w:r w:rsidRPr="008A3F57">
        <w:rPr>
          <w:rFonts w:cs="Times New Roman"/>
          <w:szCs w:val="24"/>
        </w:rPr>
        <w:t xml:space="preserve">Если во время выполнения </w:t>
      </w:r>
      <w:r w:rsidR="00AF6F57">
        <w:rPr>
          <w:rFonts w:cs="Times New Roman"/>
          <w:szCs w:val="24"/>
        </w:rPr>
        <w:t>«</w:t>
      </w:r>
      <w:r w:rsidRPr="008A3F57">
        <w:rPr>
          <w:rFonts w:cs="Times New Roman"/>
          <w:szCs w:val="24"/>
        </w:rPr>
        <w:t>Основного потока</w:t>
      </w:r>
      <w:r w:rsidR="00AF6F57">
        <w:rPr>
          <w:rFonts w:cs="Times New Roman"/>
          <w:szCs w:val="24"/>
        </w:rPr>
        <w:t>»</w:t>
      </w:r>
      <w:r w:rsidRPr="008A3F57">
        <w:rPr>
          <w:rFonts w:cs="Times New Roman"/>
          <w:szCs w:val="24"/>
        </w:rPr>
        <w:t xml:space="preserve"> обнаружится, что пользователь ввел </w:t>
      </w:r>
      <w:r w:rsidRPr="008A3F57">
        <w:rPr>
          <w:rFonts w:cs="Times New Roman"/>
          <w:szCs w:val="24"/>
          <w:u w:val="single"/>
        </w:rPr>
        <w:t>неправильное имя и/или пароль</w:t>
      </w:r>
      <w:r w:rsidRPr="008A3F57">
        <w:rPr>
          <w:rFonts w:cs="Times New Roman"/>
          <w:szCs w:val="24"/>
        </w:rPr>
        <w:t xml:space="preserve">, система выводит сообщение об ошибке. Пользователь может вернуться к началу </w:t>
      </w:r>
      <w:r w:rsidR="00AF6F57">
        <w:rPr>
          <w:rFonts w:cs="Times New Roman"/>
          <w:szCs w:val="24"/>
        </w:rPr>
        <w:t>«</w:t>
      </w:r>
      <w:r w:rsidRPr="008A3F57">
        <w:rPr>
          <w:rFonts w:cs="Times New Roman"/>
          <w:szCs w:val="24"/>
        </w:rPr>
        <w:t>Основного потока</w:t>
      </w:r>
      <w:r w:rsidR="00AF6F57">
        <w:rPr>
          <w:rFonts w:cs="Times New Roman"/>
          <w:szCs w:val="24"/>
        </w:rPr>
        <w:t>»</w:t>
      </w:r>
      <w:r w:rsidRPr="008A3F57">
        <w:rPr>
          <w:rFonts w:cs="Times New Roman"/>
          <w:szCs w:val="24"/>
        </w:rPr>
        <w:t xml:space="preserve"> или отказаться от входа в систему, при этом выполнение варианта использования завершается.</w:t>
      </w:r>
    </w:p>
    <w:p w:rsidR="00465821" w:rsidRPr="00465821" w:rsidRDefault="00465821" w:rsidP="008A3F57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Предусловия</w:t>
      </w:r>
    </w:p>
    <w:p w:rsidR="00465821" w:rsidRPr="00465821" w:rsidRDefault="00465821" w:rsidP="00465821">
      <w:pPr>
        <w:rPr>
          <w:rFonts w:cs="Times New Roman"/>
          <w:szCs w:val="24"/>
        </w:rPr>
      </w:pPr>
      <w:r w:rsidRPr="00465821">
        <w:rPr>
          <w:rFonts w:cs="Times New Roman"/>
          <w:szCs w:val="24"/>
        </w:rPr>
        <w:t>Отсутствуют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Постусловия</w:t>
      </w:r>
    </w:p>
    <w:p w:rsidR="008A3F57" w:rsidRPr="0045274C" w:rsidRDefault="008A3F57" w:rsidP="008A3F57">
      <w:pPr>
        <w:rPr>
          <w:rFonts w:cs="Times New Roman"/>
          <w:szCs w:val="24"/>
        </w:rPr>
      </w:pPr>
      <w:r w:rsidRPr="008A3F57">
        <w:rPr>
          <w:rFonts w:cs="Times New Roman"/>
          <w:szCs w:val="24"/>
        </w:rPr>
        <w:t>Если вариант использования выполнен успешно, пользователь входит в систему. В противном случае состояние системы не изменяется.</w:t>
      </w:r>
    </w:p>
    <w:p w:rsidR="003E14F1" w:rsidRDefault="003E14F1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8"/>
        </w:rPr>
      </w:pPr>
      <w:r>
        <w:br w:type="page"/>
      </w:r>
    </w:p>
    <w:p w:rsidR="00465821" w:rsidRPr="00883B28" w:rsidRDefault="00465821" w:rsidP="00872DC0">
      <w:pPr>
        <w:pStyle w:val="3"/>
        <w:rPr>
          <w:sz w:val="24"/>
          <w:szCs w:val="24"/>
        </w:rPr>
      </w:pPr>
      <w:bookmarkStart w:id="7" w:name="_Toc280437480"/>
      <w:r w:rsidRPr="00465821">
        <w:lastRenderedPageBreak/>
        <w:t>Вариант использования «</w:t>
      </w:r>
      <w:r w:rsidR="00FA7CA0">
        <w:t>Редактировать клиента</w:t>
      </w:r>
      <w:r w:rsidRPr="00465821">
        <w:t>»</w:t>
      </w:r>
      <w:r w:rsidR="00CB5316">
        <w:t xml:space="preserve"> (</w:t>
      </w:r>
      <w:r w:rsidR="00FA7CA0">
        <w:rPr>
          <w:lang w:val="en-US"/>
        </w:rPr>
        <w:t>Edit</w:t>
      </w:r>
      <w:r w:rsidR="00FA7CA0" w:rsidRPr="00FA7CA0">
        <w:t xml:space="preserve"> </w:t>
      </w:r>
      <w:r w:rsidR="00FA7CA0">
        <w:rPr>
          <w:lang w:val="en-US"/>
        </w:rPr>
        <w:t>Client</w:t>
      </w:r>
      <w:r w:rsidR="00CB5316">
        <w:t>)</w:t>
      </w:r>
      <w:bookmarkEnd w:id="7"/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Краткое описание</w:t>
      </w:r>
    </w:p>
    <w:p w:rsidR="00FA7CA0" w:rsidRPr="0045274C" w:rsidRDefault="00FA7CA0" w:rsidP="00FA7CA0">
      <w:r w:rsidRPr="00FA7CA0">
        <w:t>Данный вариант использования позволяет менеджеру добавлять, удалять и редактировать данные клиента.</w:t>
      </w:r>
    </w:p>
    <w:p w:rsidR="00FA7CA0" w:rsidRPr="00FA7CA0" w:rsidRDefault="00FA7CA0" w:rsidP="00FA7CA0">
      <w:pPr>
        <w:rPr>
          <w:b/>
          <w:i/>
        </w:rPr>
      </w:pPr>
      <w:r w:rsidRPr="00FA7CA0">
        <w:rPr>
          <w:b/>
          <w:i/>
        </w:rPr>
        <w:t>Основной поток событий</w:t>
      </w:r>
    </w:p>
    <w:p w:rsidR="00FA7CA0" w:rsidRDefault="00FA7CA0" w:rsidP="00FA7CA0">
      <w:r>
        <w:t>Данный вариант использования начинает выполняться, когда менеджер хочет изменить данные о клиента.</w:t>
      </w:r>
    </w:p>
    <w:p w:rsidR="00FA7CA0" w:rsidRDefault="00FA7CA0" w:rsidP="00FA7CA0">
      <w:pPr>
        <w:pStyle w:val="ac"/>
        <w:numPr>
          <w:ilvl w:val="0"/>
          <w:numId w:val="16"/>
        </w:numPr>
      </w:pPr>
      <w:r>
        <w:t>Система запрашивает требуемое действие (создать клиента, изменить данные о клиенте, удалить клиента).</w:t>
      </w:r>
    </w:p>
    <w:p w:rsidR="00FA7CA0" w:rsidRDefault="00FA7CA0" w:rsidP="00FA7CA0">
      <w:pPr>
        <w:pStyle w:val="ac"/>
        <w:numPr>
          <w:ilvl w:val="0"/>
          <w:numId w:val="16"/>
        </w:numPr>
      </w:pPr>
      <w:r>
        <w:t>Менеджер выбирает действие, которое необходимо совершить. Когда менеджер указывает действие, выполняется один из подчиненных потоков (создать, редактировать или удалить данные о клиенте).</w:t>
      </w:r>
    </w:p>
    <w:p w:rsidR="00FA7CA0" w:rsidRPr="00FA7CA0" w:rsidRDefault="00FA7CA0" w:rsidP="00FA7CA0">
      <w:pPr>
        <w:rPr>
          <w:u w:val="single"/>
        </w:rPr>
      </w:pPr>
      <w:r w:rsidRPr="00FA7CA0">
        <w:rPr>
          <w:u w:val="single"/>
        </w:rPr>
        <w:t>Создать клиента</w:t>
      </w:r>
    </w:p>
    <w:p w:rsidR="00FA7CA0" w:rsidRDefault="00FA7CA0" w:rsidP="00FA7CA0">
      <w:pPr>
        <w:pStyle w:val="ac"/>
        <w:numPr>
          <w:ilvl w:val="0"/>
          <w:numId w:val="18"/>
        </w:numPr>
      </w:pPr>
      <w:r>
        <w:t>Система создает клиента из шаблона с пустой информацией и без заведенных счетов. После чего для него применяется подчиненный поток «Редактировать клиента»</w:t>
      </w:r>
    </w:p>
    <w:p w:rsidR="00FA7CA0" w:rsidRPr="00FA7CA0" w:rsidRDefault="00FA7CA0" w:rsidP="00FA7CA0">
      <w:pPr>
        <w:rPr>
          <w:u w:val="single"/>
        </w:rPr>
      </w:pPr>
      <w:r w:rsidRPr="00FA7CA0">
        <w:rPr>
          <w:u w:val="single"/>
        </w:rPr>
        <w:t>Редактировать клиента</w:t>
      </w:r>
    </w:p>
    <w:p w:rsidR="00FA7CA0" w:rsidRDefault="00FA7CA0" w:rsidP="00FA7CA0">
      <w:pPr>
        <w:pStyle w:val="ac"/>
        <w:numPr>
          <w:ilvl w:val="0"/>
          <w:numId w:val="19"/>
        </w:numPr>
      </w:pPr>
      <w:r>
        <w:t>Система выводит текущую информацию о клиенте</w:t>
      </w:r>
    </w:p>
    <w:p w:rsidR="00FA7CA0" w:rsidRDefault="00FA7CA0" w:rsidP="00FA7CA0">
      <w:pPr>
        <w:pStyle w:val="ac"/>
        <w:numPr>
          <w:ilvl w:val="0"/>
          <w:numId w:val="19"/>
        </w:numPr>
      </w:pPr>
      <w:r>
        <w:t>Система обновляет клиента после завершения редактирования</w:t>
      </w:r>
    </w:p>
    <w:p w:rsidR="00FA7CA0" w:rsidRDefault="00FA7CA0" w:rsidP="00FA7CA0">
      <w:pPr>
        <w:pStyle w:val="ac"/>
        <w:numPr>
          <w:ilvl w:val="0"/>
          <w:numId w:val="19"/>
        </w:numPr>
      </w:pPr>
      <w:r>
        <w:t>Система сохраняет данные о клиенте.</w:t>
      </w:r>
    </w:p>
    <w:p w:rsidR="00FA7CA0" w:rsidRPr="00FA7CA0" w:rsidRDefault="00FA7CA0" w:rsidP="00FA7CA0">
      <w:pPr>
        <w:rPr>
          <w:u w:val="single"/>
        </w:rPr>
      </w:pPr>
      <w:r w:rsidRPr="00FA7CA0">
        <w:rPr>
          <w:u w:val="single"/>
        </w:rPr>
        <w:t>Удалить клиента</w:t>
      </w:r>
    </w:p>
    <w:p w:rsidR="00FA7CA0" w:rsidRDefault="00FA7CA0" w:rsidP="00FA7CA0">
      <w:pPr>
        <w:pStyle w:val="ac"/>
        <w:numPr>
          <w:ilvl w:val="0"/>
          <w:numId w:val="21"/>
        </w:numPr>
      </w:pPr>
      <w:r>
        <w:t>Система выводит текущую информацию о клиенте.</w:t>
      </w:r>
    </w:p>
    <w:p w:rsidR="00FA7CA0" w:rsidRDefault="00FA7CA0" w:rsidP="00FA7CA0">
      <w:pPr>
        <w:pStyle w:val="ac"/>
        <w:numPr>
          <w:ilvl w:val="0"/>
          <w:numId w:val="21"/>
        </w:numPr>
      </w:pPr>
      <w:r>
        <w:t>Система запрашивает у менеджера подтверждение удаления клиента.</w:t>
      </w:r>
    </w:p>
    <w:p w:rsidR="00FA7CA0" w:rsidRDefault="00FA7CA0" w:rsidP="00FA7CA0">
      <w:pPr>
        <w:pStyle w:val="ac"/>
        <w:numPr>
          <w:ilvl w:val="0"/>
          <w:numId w:val="21"/>
        </w:numPr>
      </w:pPr>
      <w:r>
        <w:t>Менеджер подтверждает удаление.</w:t>
      </w:r>
    </w:p>
    <w:p w:rsidR="00FA7CA0" w:rsidRDefault="00FA7CA0" w:rsidP="00FA7CA0">
      <w:pPr>
        <w:pStyle w:val="ac"/>
        <w:numPr>
          <w:ilvl w:val="0"/>
          <w:numId w:val="21"/>
        </w:numPr>
      </w:pPr>
      <w:r>
        <w:t>Система удаляет клиента.</w:t>
      </w:r>
    </w:p>
    <w:p w:rsidR="00465821" w:rsidRPr="00465821" w:rsidRDefault="00465821" w:rsidP="00FA7CA0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Альтернативные потоки</w:t>
      </w:r>
    </w:p>
    <w:p w:rsidR="00FA7CA0" w:rsidRPr="0042613A" w:rsidRDefault="00FA7CA0" w:rsidP="0042613A">
      <w:pPr>
        <w:rPr>
          <w:u w:val="single"/>
        </w:rPr>
      </w:pPr>
      <w:r w:rsidRPr="0042613A">
        <w:rPr>
          <w:u w:val="single"/>
        </w:rPr>
        <w:t>Редактировать клиента.</w:t>
      </w:r>
    </w:p>
    <w:p w:rsidR="00FA7CA0" w:rsidRDefault="00FA7CA0" w:rsidP="0042613A">
      <w:pPr>
        <w:pStyle w:val="ac"/>
        <w:numPr>
          <w:ilvl w:val="0"/>
          <w:numId w:val="23"/>
        </w:numPr>
      </w:pPr>
      <w:r>
        <w:t>Если при сохранении выяснится</w:t>
      </w:r>
      <w:r w:rsidR="0042613A">
        <w:t>,</w:t>
      </w:r>
      <w:r>
        <w:t xml:space="preserve"> что были допущены ошибки при заполнении информации о клиенте, то появляе</w:t>
      </w:r>
      <w:r w:rsidR="0042613A">
        <w:t>тся ошибка и подчиненный поток «</w:t>
      </w:r>
      <w:r>
        <w:t>Редактирование к</w:t>
      </w:r>
      <w:r w:rsidR="0042613A">
        <w:t>лиента»</w:t>
      </w:r>
      <w:r>
        <w:t xml:space="preserve"> возвращается к пункту 2</w:t>
      </w:r>
      <w:r w:rsidR="0042613A">
        <w:t>.</w:t>
      </w:r>
    </w:p>
    <w:p w:rsidR="00FA7CA0" w:rsidRDefault="00FA7CA0" w:rsidP="0042613A">
      <w:pPr>
        <w:pStyle w:val="ac"/>
        <w:numPr>
          <w:ilvl w:val="0"/>
          <w:numId w:val="23"/>
        </w:numPr>
      </w:pPr>
      <w:r>
        <w:t>Если при сохранении существующего клиента он не обнаружен в базе - выдается сообщение об ошибк</w:t>
      </w:r>
      <w:r w:rsidR="0042613A">
        <w:t>е и основной поток начинается с</w:t>
      </w:r>
      <w:r>
        <w:t>начала.</w:t>
      </w:r>
    </w:p>
    <w:p w:rsidR="00FA7CA0" w:rsidRPr="0042613A" w:rsidRDefault="00FA7CA0" w:rsidP="0042613A">
      <w:pPr>
        <w:rPr>
          <w:u w:val="single"/>
        </w:rPr>
      </w:pPr>
      <w:r w:rsidRPr="0042613A">
        <w:rPr>
          <w:u w:val="single"/>
        </w:rPr>
        <w:t>Отмена редактирования</w:t>
      </w:r>
    </w:p>
    <w:p w:rsidR="00FA7CA0" w:rsidRDefault="00FA7CA0" w:rsidP="0042613A">
      <w:pPr>
        <w:pStyle w:val="ac"/>
        <w:numPr>
          <w:ilvl w:val="0"/>
          <w:numId w:val="25"/>
        </w:numPr>
      </w:pPr>
      <w:r>
        <w:t>В случае отмены редактирования только что созданного клиента системе необходимо не производить записей о его создании.</w:t>
      </w:r>
    </w:p>
    <w:p w:rsidR="00FA7CA0" w:rsidRDefault="00FA7CA0" w:rsidP="0042613A">
      <w:pPr>
        <w:pStyle w:val="ac"/>
        <w:numPr>
          <w:ilvl w:val="0"/>
          <w:numId w:val="25"/>
        </w:numPr>
      </w:pPr>
      <w:r>
        <w:lastRenderedPageBreak/>
        <w:t>В случае отмены редактирования существующего клиента состояние системы не изменяется</w:t>
      </w:r>
      <w:r w:rsidR="0042613A">
        <w:t>,</w:t>
      </w:r>
      <w:r>
        <w:t xml:space="preserve"> и основной поток начинается сначала.</w:t>
      </w:r>
    </w:p>
    <w:p w:rsidR="00FA7CA0" w:rsidRPr="0042613A" w:rsidRDefault="00FA7CA0" w:rsidP="0042613A">
      <w:pPr>
        <w:rPr>
          <w:u w:val="single"/>
        </w:rPr>
      </w:pPr>
      <w:r w:rsidRPr="0042613A">
        <w:rPr>
          <w:u w:val="single"/>
        </w:rPr>
        <w:t>Удаление отменено</w:t>
      </w:r>
    </w:p>
    <w:p w:rsidR="00FA7CA0" w:rsidRDefault="00FA7CA0" w:rsidP="0042613A">
      <w:pPr>
        <w:pStyle w:val="ac"/>
        <w:numPr>
          <w:ilvl w:val="0"/>
          <w:numId w:val="26"/>
        </w:numPr>
      </w:pPr>
      <w:r>
        <w:t>Если во время выполнения подчиненного потока "Удалить клиента" менеджер решит не удалять его, удаление отменяет</w:t>
      </w:r>
      <w:r w:rsidR="0042613A">
        <w:t>ся, и основной поток начнется с</w:t>
      </w:r>
      <w:r>
        <w:t>начала.</w:t>
      </w:r>
    </w:p>
    <w:p w:rsidR="00FA7CA0" w:rsidRPr="0042613A" w:rsidRDefault="00FA7CA0" w:rsidP="0042613A">
      <w:pPr>
        <w:rPr>
          <w:u w:val="single"/>
        </w:rPr>
      </w:pPr>
      <w:r w:rsidRPr="0042613A">
        <w:rPr>
          <w:u w:val="single"/>
        </w:rPr>
        <w:t>Удалить клиента</w:t>
      </w:r>
    </w:p>
    <w:p w:rsidR="00FA7CA0" w:rsidRDefault="00FA7CA0" w:rsidP="0042613A">
      <w:pPr>
        <w:pStyle w:val="ac"/>
        <w:numPr>
          <w:ilvl w:val="0"/>
          <w:numId w:val="27"/>
        </w:numPr>
      </w:pPr>
      <w:r>
        <w:t>Если на клиента оформлены незакрытые счета - выдать сообщение об этом, отменить удаление и начать основной поток с начала</w:t>
      </w:r>
    </w:p>
    <w:p w:rsidR="0042613A" w:rsidRDefault="00FA7CA0" w:rsidP="0042613A">
      <w:pPr>
        <w:pStyle w:val="ac"/>
        <w:numPr>
          <w:ilvl w:val="0"/>
          <w:numId w:val="27"/>
        </w:numPr>
      </w:pPr>
      <w:r>
        <w:t>Если после подтверждения удаления окажется</w:t>
      </w:r>
      <w:r w:rsidR="0042613A">
        <w:t>,</w:t>
      </w:r>
      <w:r>
        <w:t xml:space="preserve"> что данного клиента уже нет в системе - выдать сообщение об ошибке и начать основной поток с начала.</w:t>
      </w:r>
    </w:p>
    <w:p w:rsidR="0042613A" w:rsidRPr="0042613A" w:rsidRDefault="00465821" w:rsidP="0042613A">
      <w:pPr>
        <w:pStyle w:val="ad"/>
      </w:pPr>
      <w:r w:rsidRPr="0042613A">
        <w:t>Предусловия</w:t>
      </w:r>
    </w:p>
    <w:p w:rsidR="0042613A" w:rsidRDefault="0042613A" w:rsidP="0042613A">
      <w:r w:rsidRPr="0042613A">
        <w:t>Перед началом выполнения данного варианта использования менеджер должен войти в систему.</w:t>
      </w:r>
    </w:p>
    <w:p w:rsidR="00465821" w:rsidRPr="00465821" w:rsidRDefault="00465821" w:rsidP="0042613A">
      <w:pPr>
        <w:pStyle w:val="ad"/>
      </w:pPr>
      <w:r w:rsidRPr="00465821">
        <w:t>Постусловия</w:t>
      </w:r>
    </w:p>
    <w:p w:rsidR="00465821" w:rsidRPr="00465821" w:rsidRDefault="0042613A" w:rsidP="0042613A">
      <w:pPr>
        <w:rPr>
          <w:rFonts w:cs="Times New Roman"/>
        </w:rPr>
      </w:pPr>
      <w:r w:rsidRPr="0042613A">
        <w:t>Если вариант использования завершится успешно, информация о клиенте будет создана, обновлена или удалена. В противном случае состояние системы не изменится.</w:t>
      </w:r>
    </w:p>
    <w:p w:rsidR="00465821" w:rsidRPr="00465821" w:rsidRDefault="00465821" w:rsidP="00465821">
      <w:pPr>
        <w:rPr>
          <w:rFonts w:cs="Times New Roman"/>
          <w:b/>
          <w:sz w:val="28"/>
          <w:szCs w:val="28"/>
          <w:u w:val="single"/>
        </w:rPr>
      </w:pPr>
      <w:r w:rsidRPr="00465821">
        <w:rPr>
          <w:rFonts w:cs="Times New Roman"/>
          <w:b/>
          <w:sz w:val="28"/>
          <w:szCs w:val="28"/>
          <w:u w:val="single"/>
        </w:rPr>
        <w:br w:type="page"/>
      </w:r>
    </w:p>
    <w:p w:rsidR="00465821" w:rsidRPr="003E14F1" w:rsidRDefault="00465821" w:rsidP="003E14F1">
      <w:pPr>
        <w:pStyle w:val="3"/>
      </w:pPr>
      <w:bookmarkStart w:id="8" w:name="_Toc280437481"/>
      <w:r w:rsidRPr="003E14F1">
        <w:lastRenderedPageBreak/>
        <w:t>Вариант использования «</w:t>
      </w:r>
      <w:r w:rsidR="003E14F1" w:rsidRPr="003E14F1">
        <w:t>Создать</w:t>
      </w:r>
      <w:proofErr w:type="gramStart"/>
      <w:r w:rsidR="003E14F1" w:rsidRPr="003E14F1">
        <w:t>/У</w:t>
      </w:r>
      <w:proofErr w:type="gramEnd"/>
      <w:r w:rsidR="003E14F1" w:rsidRPr="003E14F1">
        <w:t>далить счет</w:t>
      </w:r>
      <w:r w:rsidRPr="003E14F1">
        <w:t>»</w:t>
      </w:r>
      <w:r w:rsidR="00CB5316" w:rsidRPr="003E14F1">
        <w:t xml:space="preserve"> (</w:t>
      </w:r>
      <w:proofErr w:type="spellStart"/>
      <w:r w:rsidR="003E14F1" w:rsidRPr="003E14F1">
        <w:t>Create</w:t>
      </w:r>
      <w:proofErr w:type="spellEnd"/>
      <w:r w:rsidR="003415C6">
        <w:t xml:space="preserve"> </w:t>
      </w:r>
      <w:proofErr w:type="spellStart"/>
      <w:r w:rsidR="003E14F1" w:rsidRPr="003E14F1">
        <w:t>Delete</w:t>
      </w:r>
      <w:proofErr w:type="spellEnd"/>
      <w:r w:rsidR="003415C6">
        <w:t xml:space="preserve"> </w:t>
      </w:r>
      <w:proofErr w:type="spellStart"/>
      <w:r w:rsidR="003E14F1" w:rsidRPr="003E14F1">
        <w:t>Bankbook</w:t>
      </w:r>
      <w:proofErr w:type="spellEnd"/>
      <w:r w:rsidR="00CB5316" w:rsidRPr="003E14F1">
        <w:t>)</w:t>
      </w:r>
      <w:bookmarkEnd w:id="8"/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Краткое описание</w:t>
      </w:r>
    </w:p>
    <w:p w:rsidR="003E14F1" w:rsidRPr="00443436" w:rsidRDefault="003E14F1" w:rsidP="003E14F1">
      <w:r w:rsidRPr="003E14F1">
        <w:t>Данный вариант использования позволяет менеджеру добавлять и удалять счета клиента.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Основной поток событий</w:t>
      </w:r>
    </w:p>
    <w:p w:rsidR="00AF6F57" w:rsidRDefault="00AF6F57" w:rsidP="00AF6F57">
      <w:r>
        <w:t>Данный вариант использования начинает выполняться, когда менеджер хочет изменить данные о счете.</w:t>
      </w:r>
    </w:p>
    <w:p w:rsidR="00AF6F57" w:rsidRDefault="00AF6F57" w:rsidP="00AF6F57">
      <w:pPr>
        <w:pStyle w:val="ac"/>
        <w:numPr>
          <w:ilvl w:val="0"/>
          <w:numId w:val="29"/>
        </w:numPr>
      </w:pPr>
      <w:r>
        <w:t>Система запрашивает требуемое действие (создать счет, удалить счет).</w:t>
      </w:r>
    </w:p>
    <w:p w:rsidR="00AF6F57" w:rsidRDefault="00AF6F57" w:rsidP="00AF6F57">
      <w:pPr>
        <w:pStyle w:val="ac"/>
        <w:numPr>
          <w:ilvl w:val="0"/>
          <w:numId w:val="29"/>
        </w:numPr>
      </w:pPr>
      <w:r>
        <w:t>Когда менеджер указывает действие, выполняется один из подчиненных потоков (создать, или удалить данные о счете).</w:t>
      </w:r>
    </w:p>
    <w:p w:rsidR="00AF6F57" w:rsidRPr="00AF6F57" w:rsidRDefault="00AF6F57" w:rsidP="00AF6F57">
      <w:pPr>
        <w:rPr>
          <w:u w:val="single"/>
        </w:rPr>
      </w:pPr>
      <w:r w:rsidRPr="00AF6F57">
        <w:rPr>
          <w:u w:val="single"/>
        </w:rPr>
        <w:t>Создать счет</w:t>
      </w:r>
    </w:p>
    <w:p w:rsidR="00AF6F57" w:rsidRDefault="00AF6F57" w:rsidP="00AF6F57">
      <w:pPr>
        <w:pStyle w:val="ac"/>
        <w:numPr>
          <w:ilvl w:val="0"/>
          <w:numId w:val="31"/>
        </w:numPr>
      </w:pPr>
      <w:r>
        <w:t>Система создает счет из шаблона с пустой информацией.</w:t>
      </w:r>
    </w:p>
    <w:p w:rsidR="00AF6F57" w:rsidRDefault="00AF6F57" w:rsidP="00AF6F57">
      <w:pPr>
        <w:pStyle w:val="ac"/>
        <w:numPr>
          <w:ilvl w:val="0"/>
          <w:numId w:val="31"/>
        </w:numPr>
      </w:pPr>
      <w:r>
        <w:t>Менеджер может отредактировать необходимую информацию о счете, выбрав его тип и т.д.</w:t>
      </w:r>
    </w:p>
    <w:p w:rsidR="00AF6F57" w:rsidRDefault="00AF6F57" w:rsidP="00AF6F57">
      <w:pPr>
        <w:pStyle w:val="ac"/>
        <w:numPr>
          <w:ilvl w:val="0"/>
          <w:numId w:val="31"/>
        </w:numPr>
      </w:pPr>
      <w:r>
        <w:t>После редактирования система сохраняет информацию о новом счете</w:t>
      </w:r>
      <w:r w:rsidRPr="00AF6F57">
        <w:t>.</w:t>
      </w:r>
    </w:p>
    <w:p w:rsidR="00AF6F57" w:rsidRPr="00AF6F57" w:rsidRDefault="00AF6F57" w:rsidP="00AF6F57">
      <w:pPr>
        <w:rPr>
          <w:u w:val="single"/>
        </w:rPr>
      </w:pPr>
      <w:r w:rsidRPr="00AF6F57">
        <w:rPr>
          <w:u w:val="single"/>
        </w:rPr>
        <w:t>Удалить счет</w:t>
      </w:r>
    </w:p>
    <w:p w:rsidR="00AF6F57" w:rsidRPr="00AF6F57" w:rsidRDefault="00AF6F57" w:rsidP="00AF6F57">
      <w:pPr>
        <w:pStyle w:val="ac"/>
        <w:numPr>
          <w:ilvl w:val="0"/>
          <w:numId w:val="33"/>
        </w:numPr>
      </w:pPr>
      <w:r w:rsidRPr="00AF6F57">
        <w:t>Система выводит информацию о счете.</w:t>
      </w:r>
    </w:p>
    <w:p w:rsidR="00AF6F57" w:rsidRPr="00AF6F57" w:rsidRDefault="00AF6F57" w:rsidP="00AF6F57">
      <w:pPr>
        <w:pStyle w:val="ac"/>
        <w:numPr>
          <w:ilvl w:val="0"/>
          <w:numId w:val="33"/>
        </w:numPr>
      </w:pPr>
      <w:r w:rsidRPr="00AF6F57">
        <w:t>Система запрашивает у менеджера подтверждение удаления счета.</w:t>
      </w:r>
    </w:p>
    <w:p w:rsidR="00AF6F57" w:rsidRPr="00AF6F57" w:rsidRDefault="00AF6F57" w:rsidP="00AF6F57">
      <w:pPr>
        <w:pStyle w:val="ac"/>
        <w:numPr>
          <w:ilvl w:val="0"/>
          <w:numId w:val="33"/>
        </w:numPr>
      </w:pPr>
      <w:r w:rsidRPr="00AF6F57">
        <w:t>Менеджер подтверждает удаление.</w:t>
      </w:r>
    </w:p>
    <w:p w:rsidR="00AF6F57" w:rsidRPr="00AF6F57" w:rsidRDefault="00AF6F57" w:rsidP="00AF6F57">
      <w:pPr>
        <w:pStyle w:val="ac"/>
        <w:numPr>
          <w:ilvl w:val="0"/>
          <w:numId w:val="33"/>
        </w:numPr>
      </w:pPr>
      <w:r w:rsidRPr="00AF6F57">
        <w:t>Система проверяет корректность удаления.</w:t>
      </w:r>
    </w:p>
    <w:p w:rsidR="00AF6F57" w:rsidRPr="00AF6F57" w:rsidRDefault="00AF6F57" w:rsidP="00AF6F57">
      <w:pPr>
        <w:pStyle w:val="ac"/>
        <w:numPr>
          <w:ilvl w:val="0"/>
          <w:numId w:val="33"/>
        </w:numPr>
      </w:pPr>
      <w:r w:rsidRPr="00AF6F57">
        <w:t>Система удаляет информацию о счете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Альтернативные потоки</w:t>
      </w:r>
    </w:p>
    <w:p w:rsidR="00AF6F57" w:rsidRDefault="00AF6F57" w:rsidP="00AF6F57">
      <w:r>
        <w:t xml:space="preserve">В случае </w:t>
      </w:r>
      <w:r w:rsidRPr="00F67269">
        <w:rPr>
          <w:u w:val="single"/>
        </w:rPr>
        <w:t>отмены действия в процессе создания счета</w:t>
      </w:r>
      <w:r>
        <w:t xml:space="preserve"> системе необходимо не производить записей о его создании.</w:t>
      </w:r>
    </w:p>
    <w:p w:rsidR="00AF6F57" w:rsidRDefault="00AF6F57" w:rsidP="00AF6F57">
      <w:r>
        <w:t>Если во время выполнен</w:t>
      </w:r>
      <w:r w:rsidR="009B2D55">
        <w:t>ия подчиненного потока «Удалить счет</w:t>
      </w:r>
      <w:r w:rsidR="00F67269">
        <w:t>» менеджер решит не удалять его</w:t>
      </w:r>
      <w:r w:rsidR="00F67269" w:rsidRPr="00F67269">
        <w:t xml:space="preserve"> -</w:t>
      </w:r>
      <w:r w:rsidR="00F67269">
        <w:t xml:space="preserve"> удаление отменяется</w:t>
      </w:r>
      <w:r w:rsidR="00F67269" w:rsidRPr="00F67269">
        <w:t>,</w:t>
      </w:r>
      <w:r w:rsidR="00F67269">
        <w:t xml:space="preserve"> и основной поток начнется с</w:t>
      </w:r>
      <w:r>
        <w:t>начала.</w:t>
      </w:r>
    </w:p>
    <w:p w:rsidR="00AF6F57" w:rsidRPr="00AF6F57" w:rsidRDefault="00AF6F57" w:rsidP="00AF6F57">
      <w:r>
        <w:t xml:space="preserve">Если на удаляемом счете </w:t>
      </w:r>
      <w:r w:rsidRPr="00A42BE2">
        <w:rPr>
          <w:u w:val="single"/>
        </w:rPr>
        <w:t>есть денежные средства на этапе 4</w:t>
      </w:r>
      <w:r>
        <w:t xml:space="preserve"> потока «Удалить счет» - вывести сообщение об ошибке и основной поток начинается сначала.</w:t>
      </w:r>
    </w:p>
    <w:p w:rsidR="00465821" w:rsidRPr="00465821" w:rsidRDefault="00465821" w:rsidP="00AF6F57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Предусловия</w:t>
      </w:r>
    </w:p>
    <w:p w:rsidR="00AF6F57" w:rsidRPr="00AF6F57" w:rsidRDefault="00AF6F57" w:rsidP="00AF6F57">
      <w:r w:rsidRPr="00AF6F57">
        <w:t>Перед началом выполнения данного варианта использования менеджер должен войти в систему.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Постусловия</w:t>
      </w:r>
    </w:p>
    <w:p w:rsidR="00465821" w:rsidRPr="00465821" w:rsidRDefault="00AF6F57" w:rsidP="00AF6F57">
      <w:pPr>
        <w:rPr>
          <w:rFonts w:cs="Times New Roman"/>
        </w:rPr>
      </w:pPr>
      <w:r w:rsidRPr="00AF6F57">
        <w:t>Если вариант использования завершится успешно, информация о счете будет создана, или удалена. В противном случае состояние системы не изменится.</w:t>
      </w:r>
    </w:p>
    <w:p w:rsidR="00465821" w:rsidRPr="00443436" w:rsidRDefault="00465821" w:rsidP="00443436">
      <w:pPr>
        <w:pStyle w:val="3"/>
      </w:pPr>
      <w:r w:rsidRPr="00465821">
        <w:rPr>
          <w:rFonts w:ascii="Times New Roman" w:hAnsi="Times New Roman" w:cs="Times New Roman"/>
          <w:szCs w:val="28"/>
          <w:u w:val="single"/>
        </w:rPr>
        <w:br w:type="page"/>
      </w:r>
      <w:bookmarkStart w:id="9" w:name="_Toc280437482"/>
      <w:r w:rsidRPr="00443436">
        <w:lastRenderedPageBreak/>
        <w:t>Вариант использования «</w:t>
      </w:r>
      <w:r w:rsidR="00443436" w:rsidRPr="00443436">
        <w:t>Изменить баланс счета</w:t>
      </w:r>
      <w:r w:rsidRPr="00443436">
        <w:t>»</w:t>
      </w:r>
      <w:r w:rsidR="00CB5316" w:rsidRPr="00443436">
        <w:t xml:space="preserve">  (</w:t>
      </w:r>
      <w:r w:rsidR="00443436">
        <w:rPr>
          <w:lang w:val="en-US"/>
        </w:rPr>
        <w:t>Change</w:t>
      </w:r>
      <w:r w:rsidR="003415C6">
        <w:t xml:space="preserve"> </w:t>
      </w:r>
      <w:r w:rsidR="00443436">
        <w:rPr>
          <w:lang w:val="en-US"/>
        </w:rPr>
        <w:t>Balance</w:t>
      </w:r>
      <w:r w:rsidR="00CB5316" w:rsidRPr="00443436">
        <w:t>)</w:t>
      </w:r>
      <w:bookmarkEnd w:id="9"/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Краткое описание</w:t>
      </w:r>
    </w:p>
    <w:p w:rsidR="00443436" w:rsidRPr="0045274C" w:rsidRDefault="00443436" w:rsidP="00443436">
      <w:r w:rsidRPr="00443436">
        <w:t>Данный вариант использования позволяет кассиру оформлять списания и начисления на счет клиента.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Основной поток событий</w:t>
      </w:r>
    </w:p>
    <w:p w:rsidR="00443436" w:rsidRDefault="00443436" w:rsidP="00443436">
      <w:r>
        <w:t>Данный вариант использования начинает выполняться, когда кассир хочет произвести операцию с балансом счета.</w:t>
      </w:r>
    </w:p>
    <w:p w:rsidR="00443436" w:rsidRDefault="00443436" w:rsidP="00F94BC0">
      <w:pPr>
        <w:pStyle w:val="ac"/>
        <w:numPr>
          <w:ilvl w:val="0"/>
          <w:numId w:val="35"/>
        </w:numPr>
      </w:pPr>
      <w:r>
        <w:t>Система запрашивает требуемое действие (начисление или списание со счета).</w:t>
      </w:r>
    </w:p>
    <w:p w:rsidR="00443436" w:rsidRDefault="00443436" w:rsidP="00F94BC0">
      <w:pPr>
        <w:pStyle w:val="ac"/>
        <w:numPr>
          <w:ilvl w:val="0"/>
          <w:numId w:val="35"/>
        </w:numPr>
      </w:pPr>
      <w:r>
        <w:t>Когда кассир указывает действие, выполняетс</w:t>
      </w:r>
      <w:r w:rsidR="00F94BC0">
        <w:t>я один из подчиненных потоков («Начислить деньги» или «Списать деньги»</w:t>
      </w:r>
      <w:r>
        <w:t>).</w:t>
      </w:r>
    </w:p>
    <w:p w:rsidR="00443436" w:rsidRPr="00F94BC0" w:rsidRDefault="00443436" w:rsidP="00443436">
      <w:pPr>
        <w:rPr>
          <w:u w:val="single"/>
        </w:rPr>
      </w:pPr>
      <w:r w:rsidRPr="00F94BC0">
        <w:rPr>
          <w:u w:val="single"/>
        </w:rPr>
        <w:t>Начислить деньги</w:t>
      </w:r>
    </w:p>
    <w:p w:rsidR="00443436" w:rsidRDefault="00443436" w:rsidP="00F94BC0">
      <w:pPr>
        <w:pStyle w:val="ac"/>
        <w:numPr>
          <w:ilvl w:val="0"/>
          <w:numId w:val="37"/>
        </w:numPr>
      </w:pPr>
      <w:r>
        <w:t>Система запрашивает счет для начисления, а также начисляемую сумму.</w:t>
      </w:r>
    </w:p>
    <w:p w:rsidR="00443436" w:rsidRDefault="00443436" w:rsidP="00F94BC0">
      <w:pPr>
        <w:pStyle w:val="ac"/>
        <w:numPr>
          <w:ilvl w:val="0"/>
          <w:numId w:val="37"/>
        </w:numPr>
      </w:pPr>
      <w:r>
        <w:t>Кассир редактирует требуемые данные и подтверждает действие</w:t>
      </w:r>
      <w:r w:rsidR="00F94BC0">
        <w:t>.</w:t>
      </w:r>
    </w:p>
    <w:p w:rsidR="00443436" w:rsidRDefault="00443436" w:rsidP="00F94BC0">
      <w:pPr>
        <w:pStyle w:val="ac"/>
        <w:numPr>
          <w:ilvl w:val="0"/>
          <w:numId w:val="37"/>
        </w:numPr>
      </w:pPr>
      <w:r>
        <w:t>Система сохраняет информацию о начислении денег на счет</w:t>
      </w:r>
      <w:r w:rsidR="00F94BC0">
        <w:t>.</w:t>
      </w:r>
    </w:p>
    <w:p w:rsidR="00443436" w:rsidRPr="00F94BC0" w:rsidRDefault="00443436" w:rsidP="00443436">
      <w:pPr>
        <w:rPr>
          <w:u w:val="single"/>
        </w:rPr>
      </w:pPr>
      <w:r w:rsidRPr="00F94BC0">
        <w:rPr>
          <w:u w:val="single"/>
        </w:rPr>
        <w:t>Списать деньги</w:t>
      </w:r>
    </w:p>
    <w:p w:rsidR="00443436" w:rsidRDefault="00443436" w:rsidP="00F94BC0">
      <w:pPr>
        <w:pStyle w:val="ac"/>
        <w:numPr>
          <w:ilvl w:val="0"/>
          <w:numId w:val="39"/>
        </w:numPr>
      </w:pPr>
      <w:r>
        <w:t>Система запрашивает счет для списания, а также списываемую сумму.</w:t>
      </w:r>
    </w:p>
    <w:p w:rsidR="00443436" w:rsidRDefault="00443436" w:rsidP="00F94BC0">
      <w:pPr>
        <w:pStyle w:val="ac"/>
        <w:numPr>
          <w:ilvl w:val="0"/>
          <w:numId w:val="39"/>
        </w:numPr>
      </w:pPr>
      <w:r>
        <w:t>Кассир редактирует требуемые данные и подтверждает действие</w:t>
      </w:r>
      <w:r w:rsidR="00F94BC0">
        <w:t>.</w:t>
      </w:r>
    </w:p>
    <w:p w:rsidR="00443436" w:rsidRPr="00F94BC0" w:rsidRDefault="00443436" w:rsidP="00F94BC0">
      <w:pPr>
        <w:pStyle w:val="ac"/>
        <w:numPr>
          <w:ilvl w:val="0"/>
          <w:numId w:val="39"/>
        </w:numPr>
      </w:pPr>
      <w:r>
        <w:t>Система сохраняет информацию о списании денег со счета</w:t>
      </w:r>
      <w:r w:rsidR="00F94BC0">
        <w:t>.</w:t>
      </w:r>
    </w:p>
    <w:p w:rsidR="00465821" w:rsidRPr="00465821" w:rsidRDefault="00465821" w:rsidP="00443436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Альтернативные потоки</w:t>
      </w:r>
    </w:p>
    <w:p w:rsidR="00F94BC0" w:rsidRDefault="00F94BC0" w:rsidP="00F94BC0">
      <w:r w:rsidRPr="00F94BC0">
        <w:t xml:space="preserve">В случае </w:t>
      </w:r>
      <w:r w:rsidRPr="00A42BE2">
        <w:rPr>
          <w:u w:val="single"/>
        </w:rPr>
        <w:t>отмены действия</w:t>
      </w:r>
      <w:r w:rsidRPr="00F94BC0">
        <w:t xml:space="preserve"> в процессе начисления или списания денег со счета системе необходимо не производить записей о его создании.</w:t>
      </w:r>
    </w:p>
    <w:p w:rsidR="00F94BC0" w:rsidRDefault="00F94BC0" w:rsidP="00F94BC0">
      <w:r w:rsidRPr="00F94BC0">
        <w:t xml:space="preserve">В случае если на счете находится </w:t>
      </w:r>
      <w:r w:rsidRPr="00A42BE2">
        <w:rPr>
          <w:u w:val="single"/>
        </w:rPr>
        <w:t>недостаточная</w:t>
      </w:r>
      <w:r w:rsidRPr="00F94BC0">
        <w:t xml:space="preserve"> для списания </w:t>
      </w:r>
      <w:r w:rsidRPr="00A42BE2">
        <w:rPr>
          <w:u w:val="single"/>
        </w:rPr>
        <w:t>сумма</w:t>
      </w:r>
      <w:r w:rsidRPr="00F94BC0">
        <w:t xml:space="preserve"> - выдать сообщение</w:t>
      </w:r>
      <w:r>
        <w:t xml:space="preserve"> об ошибке и подчиненный поток «Списать деньги»</w:t>
      </w:r>
      <w:r w:rsidRPr="00F94BC0">
        <w:t xml:space="preserve"> начинается сначала.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Предусловия</w:t>
      </w:r>
    </w:p>
    <w:p w:rsidR="00F94BC0" w:rsidRDefault="00F94BC0" w:rsidP="00F94BC0">
      <w:r w:rsidRPr="00F94BC0">
        <w:t>Перед началом выполнения данного варианта использования кассир должен войти в систему.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Постусловия</w:t>
      </w:r>
    </w:p>
    <w:p w:rsidR="007D6EB9" w:rsidRDefault="00F94BC0" w:rsidP="00F94BC0">
      <w:r w:rsidRPr="00F94BC0">
        <w:t>Если вариант использования завершится успешно, информация о балансе счете будет изменена. В противном случае состояние системы не изменится.</w:t>
      </w:r>
    </w:p>
    <w:p w:rsidR="000578E7" w:rsidRDefault="007D6EB9" w:rsidP="007D6EB9">
      <w:pPr>
        <w:pStyle w:val="4"/>
      </w:pPr>
      <w:r w:rsidRPr="00004AF5">
        <w:lastRenderedPageBreak/>
        <w:t>Диаграмма деятельности для варианта использования «</w:t>
      </w:r>
      <w:r w:rsidRPr="00443436">
        <w:t>Изменить баланс счета</w:t>
      </w:r>
      <w:r w:rsidRPr="00004AF5">
        <w:t>» (</w:t>
      </w:r>
      <w:r>
        <w:rPr>
          <w:lang w:val="en-US"/>
        </w:rPr>
        <w:t>Change</w:t>
      </w:r>
      <w:r w:rsidR="003415C6">
        <w:t xml:space="preserve"> </w:t>
      </w:r>
      <w:r>
        <w:rPr>
          <w:lang w:val="en-US"/>
        </w:rPr>
        <w:t>Balance</w:t>
      </w:r>
      <w:r w:rsidRPr="00004AF5">
        <w:t>)</w:t>
      </w:r>
    </w:p>
    <w:p w:rsidR="00AF6F57" w:rsidRPr="007D6EB9" w:rsidRDefault="000578E7" w:rsidP="007D6EB9">
      <w:pPr>
        <w:pStyle w:val="4"/>
      </w:pPr>
      <w:r>
        <w:rPr>
          <w:rFonts w:cs="Times New Roman"/>
          <w:noProof/>
          <w:szCs w:val="24"/>
        </w:rPr>
        <w:drawing>
          <wp:inline distT="0" distB="0" distL="0" distR="0">
            <wp:extent cx="5940425" cy="788289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ngebalanc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8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6F57">
        <w:rPr>
          <w:rFonts w:cs="Times New Roman"/>
          <w:szCs w:val="24"/>
        </w:rPr>
        <w:br w:type="page"/>
      </w:r>
    </w:p>
    <w:p w:rsidR="00465821" w:rsidRPr="00F94BC0" w:rsidRDefault="00465821" w:rsidP="00F94BC0">
      <w:pPr>
        <w:pStyle w:val="3"/>
      </w:pPr>
      <w:bookmarkStart w:id="10" w:name="_Toc280437483"/>
      <w:r w:rsidRPr="00F94BC0">
        <w:lastRenderedPageBreak/>
        <w:t>Вариант использования «</w:t>
      </w:r>
      <w:r w:rsidR="00F94BC0" w:rsidRPr="00F94BC0">
        <w:t>Редактировать отделение</w:t>
      </w:r>
      <w:r w:rsidRPr="00F94BC0">
        <w:t>»</w:t>
      </w:r>
      <w:r w:rsidR="00CB5316" w:rsidRPr="00F94BC0">
        <w:t xml:space="preserve"> (</w:t>
      </w:r>
      <w:proofErr w:type="spellStart"/>
      <w:r w:rsidR="00F94BC0" w:rsidRPr="00F94BC0">
        <w:t>Edit</w:t>
      </w:r>
      <w:proofErr w:type="spellEnd"/>
      <w:r w:rsidR="003415C6">
        <w:t xml:space="preserve"> </w:t>
      </w:r>
      <w:proofErr w:type="spellStart"/>
      <w:r w:rsidR="00F94BC0" w:rsidRPr="00F94BC0">
        <w:t>Office</w:t>
      </w:r>
      <w:proofErr w:type="spellEnd"/>
      <w:r w:rsidR="00CB5316" w:rsidRPr="00F94BC0">
        <w:t>)</w:t>
      </w:r>
      <w:bookmarkEnd w:id="10"/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Краткое описание</w:t>
      </w:r>
    </w:p>
    <w:p w:rsidR="00465821" w:rsidRPr="00465821" w:rsidRDefault="00F94BC0" w:rsidP="00F94BC0">
      <w:pPr>
        <w:rPr>
          <w:rFonts w:cs="Times New Roman"/>
          <w:szCs w:val="24"/>
        </w:rPr>
      </w:pPr>
      <w:r w:rsidRPr="00F94BC0">
        <w:t>Данный вариант использования позволяет директору добавлять, редактировать и удалять данные об отделении.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Основной поток событий</w:t>
      </w:r>
    </w:p>
    <w:p w:rsidR="00F94BC0" w:rsidRDefault="00F94BC0" w:rsidP="00F94BC0">
      <w:r>
        <w:t>Данный вариант использования начинает выполняться, когда директор хочет изменить данные об отделении.</w:t>
      </w:r>
    </w:p>
    <w:p w:rsidR="00F94BC0" w:rsidRDefault="00F94BC0" w:rsidP="00F94BC0">
      <w:pPr>
        <w:pStyle w:val="ac"/>
        <w:numPr>
          <w:ilvl w:val="0"/>
          <w:numId w:val="41"/>
        </w:numPr>
      </w:pPr>
      <w:r>
        <w:t>Система запрашивает требуемое действие (создать отделение, изменить данные об отделении, удалить отделение).</w:t>
      </w:r>
    </w:p>
    <w:p w:rsidR="00F94BC0" w:rsidRDefault="00F94BC0" w:rsidP="00F94BC0">
      <w:pPr>
        <w:pStyle w:val="ac"/>
        <w:numPr>
          <w:ilvl w:val="0"/>
          <w:numId w:val="41"/>
        </w:numPr>
      </w:pPr>
      <w:r>
        <w:t>Когда директор указывает действие, выполняется один из подчиненных потоков (создать, редактировать или удалить данные об отделении).</w:t>
      </w:r>
    </w:p>
    <w:p w:rsidR="00F94BC0" w:rsidRPr="00F94BC0" w:rsidRDefault="00F94BC0" w:rsidP="00F94BC0">
      <w:pPr>
        <w:rPr>
          <w:u w:val="single"/>
        </w:rPr>
      </w:pPr>
      <w:r w:rsidRPr="00F94BC0">
        <w:rPr>
          <w:u w:val="single"/>
        </w:rPr>
        <w:t>Создать отделение</w:t>
      </w:r>
    </w:p>
    <w:p w:rsidR="00F94BC0" w:rsidRDefault="00F94BC0" w:rsidP="00F94BC0">
      <w:pPr>
        <w:pStyle w:val="ac"/>
        <w:numPr>
          <w:ilvl w:val="0"/>
          <w:numId w:val="43"/>
        </w:numPr>
      </w:pPr>
      <w:r>
        <w:t>Система создает отделение из шаблона с пустой информацией. После чего для него применяется подчиненный поток «Редактировать отделение».</w:t>
      </w:r>
    </w:p>
    <w:p w:rsidR="00F94BC0" w:rsidRPr="00F94BC0" w:rsidRDefault="00F94BC0" w:rsidP="00F94BC0">
      <w:pPr>
        <w:rPr>
          <w:u w:val="single"/>
        </w:rPr>
      </w:pPr>
      <w:r w:rsidRPr="00F94BC0">
        <w:rPr>
          <w:u w:val="single"/>
        </w:rPr>
        <w:t>Редактировать отделение</w:t>
      </w:r>
    </w:p>
    <w:p w:rsidR="00F94BC0" w:rsidRDefault="00F94BC0" w:rsidP="00F94BC0">
      <w:pPr>
        <w:pStyle w:val="ac"/>
        <w:numPr>
          <w:ilvl w:val="0"/>
          <w:numId w:val="44"/>
        </w:numPr>
      </w:pPr>
      <w:r>
        <w:t>Система выводит текущую информацию об отделении.</w:t>
      </w:r>
    </w:p>
    <w:p w:rsidR="00F94BC0" w:rsidRDefault="00F94BC0" w:rsidP="00F94BC0">
      <w:pPr>
        <w:pStyle w:val="ac"/>
        <w:numPr>
          <w:ilvl w:val="0"/>
          <w:numId w:val="44"/>
        </w:numPr>
      </w:pPr>
      <w:r>
        <w:t>Директор может отредактировать необходимую информацию об отделении.</w:t>
      </w:r>
    </w:p>
    <w:p w:rsidR="00F94BC0" w:rsidRDefault="00F94BC0" w:rsidP="00F94BC0">
      <w:pPr>
        <w:pStyle w:val="ac"/>
        <w:numPr>
          <w:ilvl w:val="0"/>
          <w:numId w:val="44"/>
        </w:numPr>
      </w:pPr>
      <w:r>
        <w:t>После завершения редактирования система обновляет отделение.</w:t>
      </w:r>
    </w:p>
    <w:p w:rsidR="00F94BC0" w:rsidRDefault="00F94BC0" w:rsidP="00F94BC0">
      <w:pPr>
        <w:pStyle w:val="ac"/>
        <w:numPr>
          <w:ilvl w:val="0"/>
          <w:numId w:val="44"/>
        </w:numPr>
      </w:pPr>
      <w:r>
        <w:t>Происходит сохранение данных об отделении.</w:t>
      </w:r>
    </w:p>
    <w:p w:rsidR="00F94BC0" w:rsidRPr="00F94BC0" w:rsidRDefault="00F94BC0" w:rsidP="00F94BC0">
      <w:pPr>
        <w:rPr>
          <w:u w:val="single"/>
        </w:rPr>
      </w:pPr>
      <w:r w:rsidRPr="00F94BC0">
        <w:rPr>
          <w:u w:val="single"/>
        </w:rPr>
        <w:t>Удалить отделение</w:t>
      </w:r>
    </w:p>
    <w:p w:rsidR="00F94BC0" w:rsidRDefault="00F94BC0" w:rsidP="00F94BC0">
      <w:pPr>
        <w:pStyle w:val="ac"/>
        <w:numPr>
          <w:ilvl w:val="0"/>
          <w:numId w:val="46"/>
        </w:numPr>
      </w:pPr>
      <w:r>
        <w:t>Система выводит текущую информацию об отделении.</w:t>
      </w:r>
    </w:p>
    <w:p w:rsidR="00F94BC0" w:rsidRDefault="00F94BC0" w:rsidP="00F94BC0">
      <w:pPr>
        <w:pStyle w:val="ac"/>
        <w:numPr>
          <w:ilvl w:val="0"/>
          <w:numId w:val="46"/>
        </w:numPr>
      </w:pPr>
      <w:r>
        <w:t>Система запрашивает у директора подтверждение удаления отделения.</w:t>
      </w:r>
    </w:p>
    <w:p w:rsidR="00F94BC0" w:rsidRDefault="00F94BC0" w:rsidP="00F94BC0">
      <w:pPr>
        <w:pStyle w:val="ac"/>
        <w:numPr>
          <w:ilvl w:val="0"/>
          <w:numId w:val="46"/>
        </w:numPr>
      </w:pPr>
      <w:r>
        <w:t>Директор подтверждает удаление.</w:t>
      </w:r>
    </w:p>
    <w:p w:rsidR="00F94BC0" w:rsidRDefault="00F94BC0" w:rsidP="00F94BC0">
      <w:pPr>
        <w:pStyle w:val="ac"/>
        <w:numPr>
          <w:ilvl w:val="0"/>
          <w:numId w:val="46"/>
        </w:numPr>
      </w:pPr>
      <w:r>
        <w:t>Директор выбирает отделение, куда будут переведены клиенты и их счета.</w:t>
      </w:r>
    </w:p>
    <w:p w:rsidR="00F94BC0" w:rsidRPr="00F94BC0" w:rsidRDefault="00F94BC0" w:rsidP="00F94BC0">
      <w:pPr>
        <w:pStyle w:val="ac"/>
        <w:numPr>
          <w:ilvl w:val="0"/>
          <w:numId w:val="46"/>
        </w:numPr>
      </w:pPr>
      <w:r>
        <w:t>Система переносит клиентов и удаляет отделение.</w:t>
      </w:r>
    </w:p>
    <w:p w:rsidR="00465821" w:rsidRPr="00465821" w:rsidRDefault="00465821" w:rsidP="00F94BC0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Альтернативные потоки</w:t>
      </w:r>
    </w:p>
    <w:p w:rsidR="001645FE" w:rsidRDefault="00F94BC0" w:rsidP="00F94BC0">
      <w:r>
        <w:t xml:space="preserve">Если при сохранении выяснится, что были </w:t>
      </w:r>
      <w:r w:rsidRPr="00A42BE2">
        <w:rPr>
          <w:u w:val="single"/>
        </w:rPr>
        <w:t>допущены ошибки</w:t>
      </w:r>
      <w:r>
        <w:t xml:space="preserve"> при заполнении информации об отделении (например, не назначен менеджер), то появляется ошибка и подчиненный поток «Редактирование отделения» во</w:t>
      </w:r>
      <w:r w:rsidR="001645FE">
        <w:t>звращается к пункту 2</w:t>
      </w:r>
    </w:p>
    <w:p w:rsidR="001645FE" w:rsidRDefault="00F94BC0" w:rsidP="00F94BC0">
      <w:r>
        <w:t xml:space="preserve">В случае </w:t>
      </w:r>
      <w:r w:rsidRPr="00A42BE2">
        <w:rPr>
          <w:u w:val="single"/>
        </w:rPr>
        <w:t>отмены ред</w:t>
      </w:r>
      <w:bookmarkStart w:id="11" w:name="_GoBack"/>
      <w:bookmarkEnd w:id="11"/>
      <w:r w:rsidRPr="00A42BE2">
        <w:rPr>
          <w:u w:val="single"/>
        </w:rPr>
        <w:t>актирования</w:t>
      </w:r>
      <w:r>
        <w:t xml:space="preserve"> только что </w:t>
      </w:r>
      <w:r w:rsidRPr="00A42BE2">
        <w:rPr>
          <w:u w:val="single"/>
        </w:rPr>
        <w:t>созданного</w:t>
      </w:r>
      <w:r>
        <w:t xml:space="preserve"> отделения системе необходимо не прои</w:t>
      </w:r>
      <w:r w:rsidR="001645FE">
        <w:t>зводить записей о его создании.</w:t>
      </w:r>
    </w:p>
    <w:p w:rsidR="00F94BC0" w:rsidRDefault="00F94BC0" w:rsidP="00F94BC0">
      <w:r>
        <w:t xml:space="preserve">В случае </w:t>
      </w:r>
      <w:r w:rsidRPr="00A42BE2">
        <w:rPr>
          <w:u w:val="single"/>
        </w:rPr>
        <w:t>отмены редактирования существующего</w:t>
      </w:r>
      <w:r>
        <w:t xml:space="preserve"> отделения состояние системы не </w:t>
      </w:r>
      <w:r w:rsidR="00AE0479">
        <w:t>изменяется,</w:t>
      </w:r>
      <w:r>
        <w:t xml:space="preserve"> и основной поток начинается сначала.</w:t>
      </w:r>
    </w:p>
    <w:p w:rsidR="00F94BC0" w:rsidRDefault="00F94BC0" w:rsidP="001645FE">
      <w:r>
        <w:t xml:space="preserve">Если во время </w:t>
      </w:r>
      <w:r w:rsidR="001645FE">
        <w:t xml:space="preserve">выполнения подчиненного потока «Удалить клиента» директор </w:t>
      </w:r>
      <w:r w:rsidR="001645FE" w:rsidRPr="00A42BE2">
        <w:rPr>
          <w:u w:val="single"/>
        </w:rPr>
        <w:t>решит не удалять</w:t>
      </w:r>
      <w:r w:rsidR="001645FE">
        <w:t xml:space="preserve"> его -</w:t>
      </w:r>
      <w:r>
        <w:t xml:space="preserve"> удаление отменяет</w:t>
      </w:r>
      <w:r w:rsidR="001645FE">
        <w:t>ся, и основной поток начнется с</w:t>
      </w:r>
      <w:r>
        <w:t>начала.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lastRenderedPageBreak/>
        <w:t>Предусловия</w:t>
      </w:r>
    </w:p>
    <w:p w:rsidR="001645FE" w:rsidRDefault="001645FE" w:rsidP="001645FE">
      <w:r w:rsidRPr="001645FE">
        <w:t>Перед началом выполнения данного варианта использования директор должен войти в систему.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Постусловия</w:t>
      </w:r>
    </w:p>
    <w:p w:rsidR="00465821" w:rsidRPr="001645FE" w:rsidRDefault="001645FE" w:rsidP="001645FE">
      <w:r>
        <w:t>Если вариант использования завершится успешно, информация об отделении будет создана, обновлена или удалена. В противном случае состояние системы не изменится.</w:t>
      </w:r>
      <w:r w:rsidR="00465821" w:rsidRPr="00465821">
        <w:rPr>
          <w:rFonts w:cs="Times New Roman"/>
          <w:b/>
          <w:sz w:val="28"/>
          <w:szCs w:val="28"/>
          <w:u w:val="single"/>
        </w:rPr>
        <w:br w:type="page"/>
      </w:r>
    </w:p>
    <w:p w:rsidR="00465821" w:rsidRPr="00CB5316" w:rsidRDefault="00465821" w:rsidP="00565838">
      <w:pPr>
        <w:pStyle w:val="3"/>
      </w:pPr>
      <w:bookmarkStart w:id="12" w:name="_Toc280437484"/>
      <w:r w:rsidRPr="00465821">
        <w:lastRenderedPageBreak/>
        <w:t>Вариант использования «</w:t>
      </w:r>
      <w:r w:rsidR="001645FE" w:rsidRPr="00565838">
        <w:t>Начислить проценты</w:t>
      </w:r>
      <w:r w:rsidRPr="00465821">
        <w:t>»</w:t>
      </w:r>
      <w:r w:rsidR="00CB5316" w:rsidRPr="00CB5316">
        <w:t xml:space="preserve"> (</w:t>
      </w:r>
      <w:proofErr w:type="spellStart"/>
      <w:r w:rsidR="001645FE">
        <w:rPr>
          <w:lang w:val="en-US"/>
        </w:rPr>
        <w:t>Percents</w:t>
      </w:r>
      <w:proofErr w:type="spellEnd"/>
      <w:r w:rsidR="003415C6">
        <w:t xml:space="preserve"> </w:t>
      </w:r>
      <w:r w:rsidR="001645FE">
        <w:rPr>
          <w:lang w:val="en-US"/>
        </w:rPr>
        <w:t>Process</w:t>
      </w:r>
      <w:r w:rsidR="00CB5316" w:rsidRPr="00CB5316">
        <w:t>)</w:t>
      </w:r>
      <w:bookmarkEnd w:id="12"/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Краткое описание</w:t>
      </w:r>
    </w:p>
    <w:p w:rsidR="001645FE" w:rsidRPr="0045274C" w:rsidRDefault="001645FE" w:rsidP="001645FE">
      <w:r w:rsidRPr="001645FE">
        <w:t>Данный вариант использования позволяет начислять проценты в начале каждого нового месяца.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Основной поток событий</w:t>
      </w:r>
    </w:p>
    <w:p w:rsidR="001645FE" w:rsidRDefault="001645FE" w:rsidP="001645FE">
      <w:pPr>
        <w:pStyle w:val="ac"/>
        <w:numPr>
          <w:ilvl w:val="0"/>
          <w:numId w:val="48"/>
        </w:numPr>
      </w:pPr>
      <w:r>
        <w:t>Система для каждого счета в системе выполняет «Начисление процентов».</w:t>
      </w:r>
    </w:p>
    <w:p w:rsidR="001645FE" w:rsidRPr="001645FE" w:rsidRDefault="001645FE" w:rsidP="001645FE">
      <w:pPr>
        <w:rPr>
          <w:u w:val="single"/>
        </w:rPr>
      </w:pPr>
      <w:r w:rsidRPr="001645FE">
        <w:rPr>
          <w:u w:val="single"/>
        </w:rPr>
        <w:t>Начисление процентов</w:t>
      </w:r>
    </w:p>
    <w:p w:rsidR="001645FE" w:rsidRDefault="001645FE" w:rsidP="001645FE">
      <w:pPr>
        <w:pStyle w:val="ac"/>
        <w:numPr>
          <w:ilvl w:val="0"/>
          <w:numId w:val="49"/>
        </w:numPr>
      </w:pPr>
      <w:r>
        <w:t>Система проверяет, нужно ли начисление в этом месяце для данного типа счета и для данного баланса.</w:t>
      </w:r>
    </w:p>
    <w:p w:rsidR="001645FE" w:rsidRDefault="001645FE" w:rsidP="001645FE">
      <w:pPr>
        <w:pStyle w:val="ac"/>
        <w:numPr>
          <w:ilvl w:val="0"/>
          <w:numId w:val="49"/>
        </w:numPr>
      </w:pPr>
      <w:r>
        <w:t>Система сохраняет информацию о начислении процентов.</w:t>
      </w:r>
    </w:p>
    <w:p w:rsidR="00465821" w:rsidRPr="00465821" w:rsidRDefault="00465821" w:rsidP="001645FE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Альтернативные потоки</w:t>
      </w:r>
    </w:p>
    <w:p w:rsidR="001645FE" w:rsidRDefault="001645FE" w:rsidP="001645FE">
      <w:r>
        <w:t xml:space="preserve">Если для данного типа счета </w:t>
      </w:r>
      <w:r w:rsidRPr="00A42BE2">
        <w:rPr>
          <w:u w:val="single"/>
        </w:rPr>
        <w:t>начисление</w:t>
      </w:r>
      <w:r>
        <w:t xml:space="preserve"> процентов </w:t>
      </w:r>
      <w:r w:rsidRPr="00A42BE2">
        <w:rPr>
          <w:u w:val="single"/>
        </w:rPr>
        <w:t>не требуется</w:t>
      </w:r>
      <w:r>
        <w:t xml:space="preserve"> в данном месяце или баланс счета отрицателен - оставить счет без изменений.</w:t>
      </w:r>
    </w:p>
    <w:p w:rsidR="001645FE" w:rsidRDefault="001645FE" w:rsidP="001645FE">
      <w:r>
        <w:t>Если начисление требуется, но счет был открыт в течение текущего (незакрытого) интервала - проценты начисляются пропорционально дням существования счета.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Предусловия</w:t>
      </w:r>
    </w:p>
    <w:p w:rsidR="00465821" w:rsidRPr="00465821" w:rsidRDefault="00465821" w:rsidP="00465821">
      <w:pPr>
        <w:rPr>
          <w:rFonts w:cs="Times New Roman"/>
          <w:szCs w:val="24"/>
        </w:rPr>
      </w:pPr>
      <w:r w:rsidRPr="00465821">
        <w:rPr>
          <w:rFonts w:cs="Times New Roman"/>
          <w:szCs w:val="24"/>
        </w:rPr>
        <w:t>Отсутствуют</w:t>
      </w:r>
    </w:p>
    <w:p w:rsidR="00465821" w:rsidRPr="00465821" w:rsidRDefault="00465821" w:rsidP="00465821">
      <w:pPr>
        <w:rPr>
          <w:rFonts w:cs="Times New Roman"/>
          <w:b/>
          <w:i/>
          <w:szCs w:val="24"/>
        </w:rPr>
      </w:pPr>
      <w:r w:rsidRPr="00465821">
        <w:rPr>
          <w:rFonts w:cs="Times New Roman"/>
          <w:b/>
          <w:i/>
          <w:szCs w:val="24"/>
        </w:rPr>
        <w:t>Постусловия</w:t>
      </w:r>
    </w:p>
    <w:p w:rsidR="001645FE" w:rsidRDefault="001645FE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8"/>
        </w:rPr>
      </w:pPr>
      <w:r>
        <w:t>Отсутствуют</w:t>
      </w:r>
      <w:r>
        <w:br w:type="page"/>
      </w:r>
    </w:p>
    <w:p w:rsidR="001645FE" w:rsidRDefault="001645FE" w:rsidP="00872DC0">
      <w:pPr>
        <w:pStyle w:val="3"/>
      </w:pPr>
    </w:p>
    <w:p w:rsidR="00465821" w:rsidRDefault="00465821" w:rsidP="00872DC0">
      <w:pPr>
        <w:pStyle w:val="1"/>
      </w:pPr>
      <w:bookmarkStart w:id="13" w:name="_Toc280437485"/>
      <w:r>
        <w:t xml:space="preserve">Глава 3. </w:t>
      </w:r>
      <w:r w:rsidRPr="00465821">
        <w:t>Анализ системы</w:t>
      </w:r>
      <w:bookmarkEnd w:id="13"/>
    </w:p>
    <w:p w:rsidR="004E3591" w:rsidRDefault="004E3591" w:rsidP="00872DC0">
      <w:pPr>
        <w:pStyle w:val="2"/>
      </w:pPr>
      <w:bookmarkStart w:id="14" w:name="_Toc280437486"/>
      <w:r w:rsidRPr="004E3591">
        <w:t xml:space="preserve">Диаграмма </w:t>
      </w:r>
      <w:r>
        <w:t>ключевых абстракций</w:t>
      </w:r>
      <w:bookmarkEnd w:id="14"/>
    </w:p>
    <w:p w:rsidR="004E3591" w:rsidRPr="004E3591" w:rsidRDefault="004E3591" w:rsidP="004E3591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715000" cy="4203914"/>
            <wp:effectExtent l="95250" t="95250" r="38100" b="4445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yAbstraction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03914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4E3591" w:rsidRPr="004E3591" w:rsidRDefault="004E3591" w:rsidP="00684C7E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:rsidR="00872DC0" w:rsidRDefault="00872DC0" w:rsidP="00872DC0">
      <w:pPr>
        <w:pStyle w:val="2"/>
      </w:pPr>
      <w:bookmarkStart w:id="15" w:name="_Toc280437487"/>
      <w:r>
        <w:lastRenderedPageBreak/>
        <w:t>Диаграммы последовательности для вариантов использования</w:t>
      </w:r>
      <w:bookmarkEnd w:id="15"/>
    </w:p>
    <w:p w:rsidR="00DB1462" w:rsidRPr="00883B28" w:rsidRDefault="00DB1462" w:rsidP="00DB1462">
      <w:pPr>
        <w:pStyle w:val="3"/>
        <w:rPr>
          <w:sz w:val="24"/>
          <w:szCs w:val="24"/>
        </w:rPr>
      </w:pPr>
      <w:bookmarkStart w:id="16" w:name="_Toc280437488"/>
      <w:r w:rsidRPr="00465821">
        <w:t>Вариант использования «</w:t>
      </w:r>
      <w:r>
        <w:t>Редактировать клиента</w:t>
      </w:r>
      <w:r w:rsidRPr="00465821">
        <w:t>»</w:t>
      </w:r>
      <w:r>
        <w:t xml:space="preserve"> (</w:t>
      </w:r>
      <w:r>
        <w:rPr>
          <w:lang w:val="en-US"/>
        </w:rPr>
        <w:t>Edit</w:t>
      </w:r>
      <w:r w:rsidRPr="00FA7CA0">
        <w:t xml:space="preserve"> </w:t>
      </w:r>
      <w:r>
        <w:rPr>
          <w:lang w:val="en-US"/>
        </w:rPr>
        <w:t>Client</w:t>
      </w:r>
      <w:r>
        <w:t>)</w:t>
      </w:r>
      <w:bookmarkEnd w:id="16"/>
    </w:p>
    <w:p w:rsidR="00DB1462" w:rsidRDefault="00DB1462" w:rsidP="00DB1462">
      <w:pPr>
        <w:pStyle w:val="ad"/>
      </w:pPr>
      <w:r w:rsidRPr="00DB1462">
        <w:t>Диаграмма последовательности</w:t>
      </w:r>
    </w:p>
    <w:p w:rsidR="003415C6" w:rsidRDefault="003415C6" w:rsidP="00DB1462">
      <w:pPr>
        <w:pStyle w:val="ad"/>
      </w:pPr>
      <w:r>
        <w:rPr>
          <w:noProof/>
        </w:rPr>
        <w:drawing>
          <wp:inline distT="0" distB="0" distL="0" distR="0">
            <wp:extent cx="5715000" cy="561975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_client_main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5C6" w:rsidRDefault="003415C6" w:rsidP="00DB1462">
      <w:pPr>
        <w:pStyle w:val="ad"/>
      </w:pPr>
      <w:r>
        <w:rPr>
          <w:noProof/>
        </w:rPr>
        <w:lastRenderedPageBreak/>
        <w:drawing>
          <wp:inline distT="0" distB="0" distL="0" distR="0" wp14:anchorId="3EDAB0FA" wp14:editId="66C443BB">
            <wp:extent cx="5019675" cy="4591050"/>
            <wp:effectExtent l="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ate_client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087" cy="4599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C0F03A" wp14:editId="5BCCC46D">
            <wp:extent cx="5172075" cy="441007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date_client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924" cy="441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5C6" w:rsidRDefault="003415C6" w:rsidP="00DB1462">
      <w:pPr>
        <w:pStyle w:val="ad"/>
      </w:pPr>
    </w:p>
    <w:p w:rsidR="003415C6" w:rsidRPr="00DB1462" w:rsidRDefault="003415C6" w:rsidP="00DB1462">
      <w:pPr>
        <w:pStyle w:val="ad"/>
      </w:pPr>
      <w:r>
        <w:rPr>
          <w:noProof/>
        </w:rPr>
        <w:drawing>
          <wp:inline distT="0" distB="0" distL="0" distR="0">
            <wp:extent cx="5838825" cy="6129050"/>
            <wp:effectExtent l="0" t="0" r="0" b="508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ete_client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5854" cy="6125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140" w:rsidRDefault="00DB1462" w:rsidP="00DB1462">
      <w:pPr>
        <w:pStyle w:val="ad"/>
      </w:pPr>
      <w:r>
        <w:t>Диаграмма взаимодействующих</w:t>
      </w:r>
      <w:r w:rsidRPr="00DB1462">
        <w:t xml:space="preserve"> классов</w:t>
      </w:r>
    </w:p>
    <w:p w:rsidR="00DB1462" w:rsidRPr="00465821" w:rsidRDefault="00165140" w:rsidP="00DB1462">
      <w:pPr>
        <w:pStyle w:val="ad"/>
        <w:rPr>
          <w:u w:val="single"/>
        </w:rPr>
      </w:pPr>
      <w:r>
        <w:rPr>
          <w:noProof/>
          <w:u w:val="single"/>
        </w:rPr>
        <w:lastRenderedPageBreak/>
        <w:drawing>
          <wp:inline distT="0" distB="0" distL="0" distR="0">
            <wp:extent cx="5819775" cy="7048500"/>
            <wp:effectExtent l="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ent_diagram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1462" w:rsidRPr="00465821">
        <w:rPr>
          <w:u w:val="single"/>
        </w:rPr>
        <w:br w:type="page"/>
      </w:r>
    </w:p>
    <w:p w:rsidR="00DB1462" w:rsidRPr="003E14F1" w:rsidRDefault="00DB1462" w:rsidP="00DB1462">
      <w:pPr>
        <w:pStyle w:val="3"/>
      </w:pPr>
      <w:bookmarkStart w:id="17" w:name="_Toc280437489"/>
      <w:r w:rsidRPr="003E14F1">
        <w:lastRenderedPageBreak/>
        <w:t>Вариант использования «Создать</w:t>
      </w:r>
      <w:proofErr w:type="gramStart"/>
      <w:r w:rsidRPr="003E14F1">
        <w:t>/У</w:t>
      </w:r>
      <w:proofErr w:type="gramEnd"/>
      <w:r w:rsidRPr="003E14F1">
        <w:t>далить счет» (</w:t>
      </w:r>
      <w:proofErr w:type="spellStart"/>
      <w:r w:rsidRPr="003E14F1">
        <w:t>Create</w:t>
      </w:r>
      <w:proofErr w:type="spellEnd"/>
      <w:r w:rsidR="003415C6">
        <w:t xml:space="preserve"> </w:t>
      </w:r>
      <w:proofErr w:type="spellStart"/>
      <w:r w:rsidRPr="003E14F1">
        <w:t>Delete</w:t>
      </w:r>
      <w:proofErr w:type="spellEnd"/>
      <w:r w:rsidR="003415C6">
        <w:t xml:space="preserve"> </w:t>
      </w:r>
      <w:proofErr w:type="spellStart"/>
      <w:r w:rsidRPr="003E14F1">
        <w:t>Bankbook</w:t>
      </w:r>
      <w:proofErr w:type="spellEnd"/>
      <w:r w:rsidRPr="003E14F1">
        <w:t>)</w:t>
      </w:r>
      <w:bookmarkEnd w:id="17"/>
    </w:p>
    <w:p w:rsidR="00DB1462" w:rsidRDefault="00DB1462" w:rsidP="00DB1462">
      <w:pPr>
        <w:pStyle w:val="ad"/>
        <w:rPr>
          <w:rFonts w:cs="Times New Roman"/>
          <w:szCs w:val="28"/>
        </w:rPr>
      </w:pPr>
      <w:r w:rsidRPr="00DB1462">
        <w:rPr>
          <w:rFonts w:cs="Times New Roman"/>
          <w:szCs w:val="28"/>
        </w:rPr>
        <w:t>Диаграмма последовательности</w:t>
      </w:r>
    </w:p>
    <w:p w:rsidR="00D7082F" w:rsidRDefault="00D708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>
            <wp:extent cx="5810250" cy="51054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ic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82F" w:rsidRDefault="00D708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lastRenderedPageBreak/>
        <w:drawing>
          <wp:inline distT="0" distB="0" distL="0" distR="0" wp14:anchorId="38CA3CFF" wp14:editId="4192D7FB">
            <wp:extent cx="5449327" cy="44672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at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2171" cy="4469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82F" w:rsidRPr="00DB1462" w:rsidRDefault="00D708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 wp14:anchorId="5649EA4D" wp14:editId="6CAE7CE3">
            <wp:extent cx="5438775" cy="4507410"/>
            <wp:effectExtent l="0" t="0" r="0" b="762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ete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7372" cy="450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82F" w:rsidRDefault="00DB1462" w:rsidP="00DB1462">
      <w:pPr>
        <w:pStyle w:val="ad"/>
        <w:rPr>
          <w:rFonts w:cs="Times New Roman"/>
          <w:szCs w:val="28"/>
        </w:rPr>
      </w:pPr>
      <w:r w:rsidRPr="00DB1462">
        <w:rPr>
          <w:rFonts w:cs="Times New Roman"/>
          <w:szCs w:val="28"/>
        </w:rPr>
        <w:lastRenderedPageBreak/>
        <w:t>Диаграмма взаимодействующих кла</w:t>
      </w:r>
      <w:r w:rsidR="00D7082F">
        <w:rPr>
          <w:rFonts w:cs="Times New Roman"/>
          <w:szCs w:val="28"/>
        </w:rPr>
        <w:t>ссов</w:t>
      </w:r>
    </w:p>
    <w:p w:rsidR="00DB1462" w:rsidRPr="00DB1462" w:rsidRDefault="00D7082F" w:rsidP="00DB1462">
      <w:pPr>
        <w:pStyle w:val="ad"/>
        <w:rPr>
          <w:rStyle w:val="30"/>
          <w:i w:val="0"/>
        </w:rPr>
      </w:pPr>
      <w:r>
        <w:rPr>
          <w:rFonts w:cs="Times New Roman"/>
          <w:noProof/>
          <w:szCs w:val="28"/>
          <w:u w:val="single"/>
        </w:rPr>
        <w:drawing>
          <wp:inline distT="0" distB="0" distL="0" distR="0">
            <wp:extent cx="5940425" cy="7204075"/>
            <wp:effectExtent l="0" t="0" r="3175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0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1462" w:rsidRPr="00465821">
        <w:rPr>
          <w:rFonts w:cs="Times New Roman"/>
          <w:szCs w:val="28"/>
          <w:u w:val="single"/>
        </w:rPr>
        <w:br w:type="page"/>
      </w:r>
      <w:r w:rsidR="00DB1462" w:rsidRPr="00DB1462">
        <w:rPr>
          <w:rStyle w:val="30"/>
          <w:b/>
          <w:i w:val="0"/>
        </w:rPr>
        <w:lastRenderedPageBreak/>
        <w:t>Вариант использования «Изменить баланс счета»  (</w:t>
      </w:r>
      <w:proofErr w:type="spellStart"/>
      <w:r w:rsidR="00DB1462" w:rsidRPr="00DB1462">
        <w:rPr>
          <w:rStyle w:val="30"/>
          <w:b/>
          <w:i w:val="0"/>
        </w:rPr>
        <w:t>Change</w:t>
      </w:r>
      <w:proofErr w:type="spellEnd"/>
      <w:r w:rsidR="00A42BE2">
        <w:rPr>
          <w:rStyle w:val="30"/>
          <w:b/>
          <w:i w:val="0"/>
        </w:rPr>
        <w:t xml:space="preserve"> </w:t>
      </w:r>
      <w:proofErr w:type="spellStart"/>
      <w:r w:rsidR="00DB1462" w:rsidRPr="00DB1462">
        <w:rPr>
          <w:rStyle w:val="30"/>
          <w:b/>
          <w:i w:val="0"/>
        </w:rPr>
        <w:t>Balance</w:t>
      </w:r>
      <w:proofErr w:type="spellEnd"/>
      <w:r w:rsidR="00DB1462" w:rsidRPr="00DB1462">
        <w:rPr>
          <w:rStyle w:val="30"/>
          <w:b/>
          <w:i w:val="0"/>
        </w:rPr>
        <w:t>)</w:t>
      </w:r>
    </w:p>
    <w:p w:rsidR="00DB1462" w:rsidRDefault="00DB1462" w:rsidP="00DB1462">
      <w:pPr>
        <w:pStyle w:val="ad"/>
        <w:rPr>
          <w:rFonts w:cs="Times New Roman"/>
          <w:szCs w:val="28"/>
        </w:rPr>
      </w:pPr>
      <w:r w:rsidRPr="00DB1462">
        <w:rPr>
          <w:rFonts w:cs="Times New Roman"/>
          <w:szCs w:val="28"/>
        </w:rPr>
        <w:t>Диаграмма последовательности</w:t>
      </w:r>
    </w:p>
    <w:p w:rsidR="007C492F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>
            <wp:extent cx="4829175" cy="5210175"/>
            <wp:effectExtent l="0" t="0" r="9525" b="952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ic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2F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lastRenderedPageBreak/>
        <w:drawing>
          <wp:inline distT="0" distB="0" distL="0" distR="0">
            <wp:extent cx="5067300" cy="4331591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c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331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2F" w:rsidRPr="00DB1462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>
            <wp:extent cx="5324475" cy="4645383"/>
            <wp:effectExtent l="0" t="0" r="0" b="317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464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462" w:rsidRPr="00DB1462" w:rsidRDefault="00DB1462" w:rsidP="00DB1462">
      <w:pPr>
        <w:pStyle w:val="ad"/>
      </w:pPr>
      <w:r w:rsidRPr="00DB1462">
        <w:lastRenderedPageBreak/>
        <w:t>Диаграмма взаимодействующих классов</w:t>
      </w:r>
    </w:p>
    <w:p w:rsidR="00DB1462" w:rsidRDefault="007C492F">
      <w:pPr>
        <w:rPr>
          <w:rFonts w:asciiTheme="majorHAnsi" w:eastAsiaTheme="majorEastAsia" w:hAnsiTheme="majorHAnsi" w:cs="Times New Roman"/>
          <w:b/>
          <w:bCs/>
          <w:i/>
          <w:iCs/>
          <w:color w:val="4F81BD" w:themeColor="accent1"/>
          <w:szCs w:val="28"/>
          <w:u w:val="single"/>
        </w:rPr>
      </w:pPr>
      <w:r>
        <w:rPr>
          <w:rFonts w:cs="Times New Roman"/>
          <w:noProof/>
          <w:szCs w:val="28"/>
          <w:u w:val="single"/>
        </w:rPr>
        <w:drawing>
          <wp:inline distT="0" distB="0" distL="0" distR="0">
            <wp:extent cx="5943600" cy="767715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8473" cy="768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1462">
        <w:rPr>
          <w:rFonts w:cs="Times New Roman"/>
          <w:szCs w:val="28"/>
          <w:u w:val="single"/>
        </w:rPr>
        <w:br w:type="page"/>
      </w:r>
    </w:p>
    <w:p w:rsidR="00DB1462" w:rsidRPr="007D6EB9" w:rsidRDefault="00DB1462" w:rsidP="00DB1462">
      <w:pPr>
        <w:pStyle w:val="4"/>
      </w:pPr>
    </w:p>
    <w:p w:rsidR="00DB1462" w:rsidRPr="00F94BC0" w:rsidRDefault="00DB1462" w:rsidP="00DB1462">
      <w:pPr>
        <w:pStyle w:val="3"/>
      </w:pPr>
      <w:bookmarkStart w:id="18" w:name="_Toc280437490"/>
      <w:r w:rsidRPr="00F94BC0">
        <w:t>Вариант использования «Редактировать отделение» (</w:t>
      </w:r>
      <w:proofErr w:type="spellStart"/>
      <w:r w:rsidRPr="00F94BC0">
        <w:t>Edit</w:t>
      </w:r>
      <w:proofErr w:type="spellEnd"/>
      <w:r w:rsidR="00A42BE2">
        <w:t xml:space="preserve"> </w:t>
      </w:r>
      <w:proofErr w:type="spellStart"/>
      <w:r w:rsidRPr="00F94BC0">
        <w:t>Office</w:t>
      </w:r>
      <w:proofErr w:type="spellEnd"/>
      <w:r w:rsidRPr="00F94BC0">
        <w:t>)</w:t>
      </w:r>
      <w:bookmarkEnd w:id="18"/>
    </w:p>
    <w:p w:rsidR="00DB1462" w:rsidRDefault="00DB1462" w:rsidP="00DB1462">
      <w:pPr>
        <w:pStyle w:val="ad"/>
        <w:rPr>
          <w:rFonts w:cs="Times New Roman"/>
          <w:szCs w:val="28"/>
        </w:rPr>
      </w:pPr>
      <w:r w:rsidRPr="00DB1462">
        <w:rPr>
          <w:rFonts w:cs="Times New Roman"/>
          <w:szCs w:val="28"/>
        </w:rPr>
        <w:t>Диаграмма последовательности</w:t>
      </w:r>
    </w:p>
    <w:p w:rsidR="007C492F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>
            <wp:extent cx="4962525" cy="5086350"/>
            <wp:effectExtent l="0" t="0" r="952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ic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2F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lastRenderedPageBreak/>
        <w:drawing>
          <wp:inline distT="0" distB="0" distL="0" distR="0">
            <wp:extent cx="5467350" cy="4200525"/>
            <wp:effectExtent l="0" t="0" r="0" b="952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ate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2F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>
            <wp:extent cx="5743575" cy="4152900"/>
            <wp:effectExtent l="0" t="0" r="952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date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2F" w:rsidRPr="00DB1462" w:rsidRDefault="007C492F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lastRenderedPageBreak/>
        <w:drawing>
          <wp:inline distT="0" distB="0" distL="0" distR="0">
            <wp:extent cx="6086475" cy="890186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ete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8140" cy="890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462" w:rsidRDefault="00DB1462" w:rsidP="00DB1462">
      <w:pPr>
        <w:pStyle w:val="ad"/>
      </w:pPr>
      <w:r w:rsidRPr="00DB1462">
        <w:lastRenderedPageBreak/>
        <w:t>Диаграмма взаимодействующих классов</w:t>
      </w:r>
    </w:p>
    <w:p w:rsidR="007C492F" w:rsidRPr="00DB1462" w:rsidRDefault="007C492F" w:rsidP="00DB1462">
      <w:pPr>
        <w:pStyle w:val="ad"/>
      </w:pPr>
      <w:r>
        <w:rPr>
          <w:noProof/>
        </w:rPr>
        <w:drawing>
          <wp:inline distT="0" distB="0" distL="0" distR="0">
            <wp:extent cx="5940425" cy="5352415"/>
            <wp:effectExtent l="0" t="0" r="3175" b="63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35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462" w:rsidRPr="001645FE" w:rsidRDefault="00DB1462" w:rsidP="00DB1462">
      <w:r w:rsidRPr="00465821">
        <w:rPr>
          <w:rFonts w:cs="Times New Roman"/>
          <w:b/>
          <w:sz w:val="28"/>
          <w:szCs w:val="28"/>
          <w:u w:val="single"/>
        </w:rPr>
        <w:br w:type="page"/>
      </w:r>
    </w:p>
    <w:p w:rsidR="00DB1462" w:rsidRPr="00CB5316" w:rsidRDefault="00DB1462" w:rsidP="00DB1462">
      <w:pPr>
        <w:pStyle w:val="3"/>
      </w:pPr>
      <w:bookmarkStart w:id="19" w:name="_Toc280437491"/>
      <w:r w:rsidRPr="00465821">
        <w:lastRenderedPageBreak/>
        <w:t>Вариант использования «</w:t>
      </w:r>
      <w:r w:rsidRPr="00565838">
        <w:t>Начислить проценты</w:t>
      </w:r>
      <w:r w:rsidRPr="00465821">
        <w:t>»</w:t>
      </w:r>
      <w:r w:rsidRPr="00CB5316">
        <w:t xml:space="preserve"> (</w:t>
      </w:r>
      <w:proofErr w:type="spellStart"/>
      <w:r>
        <w:rPr>
          <w:lang w:val="en-US"/>
        </w:rPr>
        <w:t>Percents</w:t>
      </w:r>
      <w:proofErr w:type="spellEnd"/>
      <w:r w:rsidR="00A42BE2">
        <w:t xml:space="preserve"> </w:t>
      </w:r>
      <w:r>
        <w:rPr>
          <w:lang w:val="en-US"/>
        </w:rPr>
        <w:t>Process</w:t>
      </w:r>
      <w:r w:rsidRPr="00CB5316">
        <w:t>)</w:t>
      </w:r>
      <w:bookmarkEnd w:id="19"/>
    </w:p>
    <w:p w:rsidR="00DB1462" w:rsidRDefault="00DB1462" w:rsidP="00DB1462">
      <w:pPr>
        <w:pStyle w:val="ad"/>
        <w:rPr>
          <w:rFonts w:cs="Times New Roman"/>
          <w:szCs w:val="28"/>
        </w:rPr>
      </w:pPr>
      <w:r w:rsidRPr="00DB1462">
        <w:rPr>
          <w:rFonts w:cs="Times New Roman"/>
          <w:szCs w:val="28"/>
        </w:rPr>
        <w:t>Диаграмма последовательности</w:t>
      </w:r>
    </w:p>
    <w:p w:rsidR="00F4010A" w:rsidRPr="00DB1462" w:rsidRDefault="00F4010A" w:rsidP="00DB1462">
      <w:pPr>
        <w:pStyle w:val="ad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>
            <wp:extent cx="5686425" cy="345019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ic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45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462" w:rsidRDefault="00DB1462" w:rsidP="00DB1462">
      <w:pPr>
        <w:pStyle w:val="ad"/>
      </w:pPr>
      <w:r w:rsidRPr="00DB1462">
        <w:t>Диаграмма взаимодействующих классов</w:t>
      </w:r>
    </w:p>
    <w:p w:rsidR="003B18BA" w:rsidRPr="00F776F6" w:rsidRDefault="00F4010A" w:rsidP="00F776F6">
      <w:pPr>
        <w:pStyle w:val="ad"/>
      </w:pPr>
      <w:r>
        <w:rPr>
          <w:noProof/>
        </w:rPr>
        <w:drawing>
          <wp:inline distT="0" distB="0" distL="0" distR="0">
            <wp:extent cx="4733925" cy="4414335"/>
            <wp:effectExtent l="0" t="0" r="0" b="571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8924" cy="441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18BA">
        <w:rPr>
          <w:sz w:val="40"/>
          <w:szCs w:val="40"/>
        </w:rPr>
        <w:br w:type="page"/>
      </w:r>
    </w:p>
    <w:p w:rsidR="00465821" w:rsidRDefault="00465821" w:rsidP="00872DC0">
      <w:pPr>
        <w:pStyle w:val="1"/>
      </w:pPr>
      <w:bookmarkStart w:id="20" w:name="_Toc280437492"/>
      <w:r>
        <w:lastRenderedPageBreak/>
        <w:t>Глава 4. Проектирование</w:t>
      </w:r>
      <w:bookmarkEnd w:id="20"/>
    </w:p>
    <w:p w:rsidR="00C12D19" w:rsidRPr="004D5A19" w:rsidRDefault="00C12D19" w:rsidP="00872DC0">
      <w:pPr>
        <w:pStyle w:val="2"/>
      </w:pPr>
      <w:bookmarkStart w:id="21" w:name="_Toc280437493"/>
      <w:r w:rsidRPr="004D5A19">
        <w:t>Иерархия проектных классов системы</w:t>
      </w:r>
      <w:bookmarkEnd w:id="21"/>
    </w:p>
    <w:p w:rsidR="00F60E02" w:rsidRDefault="00370636" w:rsidP="00C12D19">
      <w:pPr>
        <w:rPr>
          <w:rFonts w:cs="Times New Roman"/>
          <w:szCs w:val="24"/>
        </w:rPr>
      </w:pPr>
      <w:r w:rsidRPr="00370636">
        <w:rPr>
          <w:rFonts w:cs="Times New Roman"/>
          <w:noProof/>
          <w:szCs w:val="24"/>
        </w:rPr>
        <w:drawing>
          <wp:inline distT="0" distB="0" distL="0" distR="0">
            <wp:extent cx="2619375" cy="3876675"/>
            <wp:effectExtent l="76200" t="76200" r="47625" b="9525"/>
            <wp:docPr id="24" name="Рисунок 7" descr="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3876675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F97BBF" w:rsidRDefault="00F97BBF" w:rsidP="00C12D19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Пакет </w:t>
      </w:r>
      <w:r w:rsidRPr="009B2953">
        <w:rPr>
          <w:rFonts w:cs="Times New Roman"/>
          <w:b/>
          <w:szCs w:val="24"/>
          <w:lang w:val="en-US"/>
        </w:rPr>
        <w:t>Middleware</w:t>
      </w:r>
      <w:r>
        <w:rPr>
          <w:rFonts w:cs="Times New Roman"/>
          <w:szCs w:val="24"/>
        </w:rPr>
        <w:t xml:space="preserve"> содержит элементы, обеспечивающие сервисы, независящие от платформы</w:t>
      </w:r>
      <w:r w:rsidRPr="00F97BBF">
        <w:rPr>
          <w:rFonts w:cs="Times New Roman"/>
          <w:szCs w:val="24"/>
        </w:rPr>
        <w:t>.</w:t>
      </w:r>
    </w:p>
    <w:p w:rsidR="00370636" w:rsidRDefault="00370636" w:rsidP="00C12D19">
      <w:pPr>
        <w:rPr>
          <w:rFonts w:cs="Times New Roman"/>
          <w:szCs w:val="24"/>
        </w:rPr>
      </w:pPr>
      <w:r>
        <w:rPr>
          <w:rFonts w:cs="Times New Roman"/>
          <w:szCs w:val="24"/>
        </w:rPr>
        <w:t>Пакет</w:t>
      </w:r>
      <w:r w:rsidRPr="00F60E02">
        <w:rPr>
          <w:rFonts w:cs="Times New Roman"/>
          <w:szCs w:val="24"/>
        </w:rPr>
        <w:t xml:space="preserve"> </w:t>
      </w:r>
      <w:r w:rsidRPr="009B2953">
        <w:rPr>
          <w:rFonts w:cs="Times New Roman"/>
          <w:b/>
          <w:szCs w:val="24"/>
          <w:lang w:val="en-US"/>
        </w:rPr>
        <w:t>Application</w:t>
      </w:r>
      <w:r w:rsidR="00F60E02" w:rsidRPr="00F60E02">
        <w:rPr>
          <w:rFonts w:cs="Times New Roman"/>
          <w:szCs w:val="24"/>
        </w:rPr>
        <w:t xml:space="preserve"> </w:t>
      </w:r>
      <w:r w:rsidR="00F60E02">
        <w:rPr>
          <w:rFonts w:cs="Times New Roman"/>
          <w:szCs w:val="24"/>
        </w:rPr>
        <w:t>содержит</w:t>
      </w:r>
      <w:r w:rsidR="00F60E02" w:rsidRPr="00F60E02">
        <w:rPr>
          <w:rFonts w:cs="Times New Roman"/>
          <w:szCs w:val="24"/>
        </w:rPr>
        <w:t xml:space="preserve"> </w:t>
      </w:r>
      <w:r w:rsidR="00F60E02">
        <w:rPr>
          <w:rFonts w:cs="Times New Roman"/>
          <w:szCs w:val="24"/>
        </w:rPr>
        <w:t>классы</w:t>
      </w:r>
      <w:r w:rsidR="00F60E02" w:rsidRPr="00F60E02">
        <w:rPr>
          <w:rFonts w:cs="Times New Roman"/>
          <w:szCs w:val="24"/>
        </w:rPr>
        <w:t xml:space="preserve"> </w:t>
      </w:r>
      <w:r w:rsidR="00F60E02">
        <w:rPr>
          <w:rFonts w:cs="Times New Roman"/>
          <w:szCs w:val="24"/>
        </w:rPr>
        <w:t>– элементы пользовательского интерфейса</w:t>
      </w:r>
      <w:r w:rsidR="00733F91">
        <w:rPr>
          <w:rFonts w:cs="Times New Roman"/>
          <w:szCs w:val="24"/>
        </w:rPr>
        <w:t xml:space="preserve"> и контроллеры, разбитые на пакеты</w:t>
      </w:r>
      <w:r w:rsidR="00F60E02">
        <w:rPr>
          <w:rFonts w:cs="Times New Roman"/>
          <w:szCs w:val="24"/>
        </w:rPr>
        <w:t>:</w:t>
      </w:r>
    </w:p>
    <w:p w:rsidR="00733F91" w:rsidRDefault="00733F91" w:rsidP="00C12D19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>
            <wp:extent cx="5940425" cy="7789545"/>
            <wp:effectExtent l="0" t="0" r="3175" b="190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8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F91" w:rsidRPr="00F60E02" w:rsidRDefault="00733F91" w:rsidP="00C12D19">
      <w:pPr>
        <w:rPr>
          <w:rFonts w:cs="Times New Roman"/>
          <w:szCs w:val="24"/>
        </w:rPr>
      </w:pPr>
    </w:p>
    <w:p w:rsidR="00F60E02" w:rsidRDefault="00F60E02" w:rsidP="00C12D19">
      <w:pPr>
        <w:rPr>
          <w:rFonts w:cs="Times New Roman"/>
          <w:szCs w:val="24"/>
        </w:rPr>
      </w:pPr>
    </w:p>
    <w:p w:rsidR="00F60E02" w:rsidRDefault="00F60E02" w:rsidP="00C12D19">
      <w:pPr>
        <w:rPr>
          <w:rFonts w:cs="Times New Roman"/>
          <w:szCs w:val="24"/>
        </w:rPr>
      </w:pPr>
    </w:p>
    <w:p w:rsidR="00370636" w:rsidRPr="00571069" w:rsidRDefault="00370636" w:rsidP="00C12D19">
      <w:p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Пакет</w:t>
      </w:r>
      <w:r w:rsidRPr="00F60E02">
        <w:rPr>
          <w:rFonts w:cs="Times New Roman"/>
          <w:szCs w:val="24"/>
        </w:rPr>
        <w:t xml:space="preserve"> </w:t>
      </w:r>
      <w:proofErr w:type="spellStart"/>
      <w:r w:rsidRPr="009B2953">
        <w:rPr>
          <w:rFonts w:cs="Times New Roman"/>
          <w:b/>
          <w:szCs w:val="24"/>
          <w:lang w:val="en-US"/>
        </w:rPr>
        <w:t>BusinessServises</w:t>
      </w:r>
      <w:proofErr w:type="spellEnd"/>
      <w:r w:rsidR="00F60E02">
        <w:rPr>
          <w:rFonts w:cs="Times New Roman"/>
          <w:szCs w:val="24"/>
        </w:rPr>
        <w:t xml:space="preserve"> содержит классы – элементы, о</w:t>
      </w:r>
      <w:r w:rsidR="00F97BBF">
        <w:rPr>
          <w:rFonts w:cs="Times New Roman"/>
          <w:szCs w:val="24"/>
        </w:rPr>
        <w:t>тносящиеся к предметной области, подсистему и интерфейс к ней</w:t>
      </w:r>
      <w:r w:rsidR="00775E5A">
        <w:rPr>
          <w:rFonts w:cs="Times New Roman"/>
          <w:szCs w:val="24"/>
        </w:rPr>
        <w:t>. Подсистема</w:t>
      </w:r>
      <w:r w:rsidR="00571069">
        <w:rPr>
          <w:rFonts w:cs="Times New Roman"/>
          <w:szCs w:val="24"/>
        </w:rPr>
        <w:t xml:space="preserve"> </w:t>
      </w:r>
      <w:proofErr w:type="spellStart"/>
      <w:r w:rsidR="00F67269">
        <w:rPr>
          <w:rFonts w:cs="Times New Roman"/>
          <w:b/>
          <w:szCs w:val="24"/>
          <w:lang w:val="en-US"/>
        </w:rPr>
        <w:t>PersistSystem</w:t>
      </w:r>
      <w:proofErr w:type="spellEnd"/>
      <w:r w:rsidR="00571069" w:rsidRPr="00775E5A">
        <w:rPr>
          <w:rFonts w:cs="Times New Roman"/>
          <w:szCs w:val="24"/>
        </w:rPr>
        <w:t xml:space="preserve"> </w:t>
      </w:r>
      <w:r w:rsidR="00571069">
        <w:rPr>
          <w:rFonts w:cs="Times New Roman"/>
          <w:szCs w:val="24"/>
        </w:rPr>
        <w:t>отвечает за работу с данными в БД</w:t>
      </w:r>
      <w:r w:rsidR="00775E5A">
        <w:rPr>
          <w:rFonts w:cs="Times New Roman"/>
          <w:szCs w:val="24"/>
        </w:rPr>
        <w:t xml:space="preserve">: </w:t>
      </w:r>
      <w:r w:rsidR="00775E5A" w:rsidRPr="00775E5A">
        <w:rPr>
          <w:rFonts w:cs="Times New Roman"/>
          <w:szCs w:val="24"/>
        </w:rPr>
        <w:t xml:space="preserve">отображает объекты системы </w:t>
      </w:r>
      <w:r w:rsidR="00775E5A">
        <w:rPr>
          <w:rFonts w:cs="Times New Roman"/>
          <w:szCs w:val="24"/>
        </w:rPr>
        <w:t>на таблицы БД, сохраняет и загружает объекты.</w:t>
      </w:r>
    </w:p>
    <w:p w:rsidR="00F60E02" w:rsidRDefault="00F60E02" w:rsidP="00C12D19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>
            <wp:extent cx="3830749" cy="1961767"/>
            <wp:effectExtent l="95250" t="95250" r="36830" b="38735"/>
            <wp:docPr id="2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sinessServises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749" cy="1961767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F60E02" w:rsidRPr="00F97BBF" w:rsidRDefault="00F60E02" w:rsidP="00C12D19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>
            <wp:extent cx="6067425" cy="4700801"/>
            <wp:effectExtent l="95250" t="95250" r="28575" b="43180"/>
            <wp:docPr id="27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alogArtefacts_BusinessServises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9239" cy="4702207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C23A01" w:rsidRDefault="00C23A01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:rsidR="004D5A19" w:rsidRPr="00571069" w:rsidRDefault="004D5A19" w:rsidP="00872DC0">
      <w:pPr>
        <w:pStyle w:val="2"/>
      </w:pPr>
      <w:bookmarkStart w:id="22" w:name="_Toc280437494"/>
      <w:r w:rsidRPr="009E62ED">
        <w:lastRenderedPageBreak/>
        <w:t>Описание</w:t>
      </w:r>
      <w:r w:rsidRPr="00571069">
        <w:t xml:space="preserve"> </w:t>
      </w:r>
      <w:r w:rsidRPr="009E62ED">
        <w:t>классов</w:t>
      </w:r>
      <w:bookmarkEnd w:id="22"/>
    </w:p>
    <w:p w:rsidR="004D5A19" w:rsidRPr="00571069" w:rsidRDefault="004D5A19" w:rsidP="00521866">
      <w:pPr>
        <w:pStyle w:val="3"/>
      </w:pPr>
      <w:bookmarkStart w:id="23" w:name="_Toc280437495"/>
      <w:r w:rsidRPr="009E62ED">
        <w:t>Класс</w:t>
      </w:r>
      <w:r w:rsidRPr="00571069">
        <w:t xml:space="preserve"> </w:t>
      </w:r>
      <w:proofErr w:type="spellStart"/>
      <w:r w:rsidR="00521866" w:rsidRPr="00521866">
        <w:t>Office</w:t>
      </w:r>
      <w:bookmarkEnd w:id="23"/>
      <w:proofErr w:type="spellEnd"/>
    </w:p>
    <w:p w:rsidR="004D5A19" w:rsidRDefault="00C23A01" w:rsidP="004D5A19">
      <w:pPr>
        <w:rPr>
          <w:rFonts w:cs="Times New Roman"/>
          <w:szCs w:val="24"/>
        </w:rPr>
      </w:pPr>
      <w:r w:rsidRPr="00C23A01">
        <w:rPr>
          <w:rFonts w:cs="Times New Roman"/>
          <w:szCs w:val="24"/>
        </w:rPr>
        <w:t>Содержит информацию об отделении, хранимый класс</w:t>
      </w:r>
      <w:r>
        <w:rPr>
          <w:rFonts w:cs="Times New Roman"/>
          <w:szCs w:val="24"/>
        </w:rPr>
        <w:t>.</w:t>
      </w:r>
    </w:p>
    <w:p w:rsidR="004D5A19" w:rsidRPr="005530A9" w:rsidRDefault="004D5A19" w:rsidP="004D5A19">
      <w:pPr>
        <w:rPr>
          <w:rFonts w:cs="Times New Roman"/>
          <w:szCs w:val="24"/>
          <w:lang w:val="en-US"/>
        </w:rPr>
      </w:pPr>
      <w:r w:rsidRPr="009B2953">
        <w:rPr>
          <w:rFonts w:cs="Times New Roman"/>
          <w:b/>
          <w:szCs w:val="24"/>
        </w:rPr>
        <w:t>Атрибуты</w:t>
      </w:r>
      <w:r w:rsidRPr="005530A9">
        <w:rPr>
          <w:rFonts w:cs="Times New Roman"/>
          <w:szCs w:val="24"/>
          <w:lang w:val="en-US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93"/>
        <w:gridCol w:w="2866"/>
        <w:gridCol w:w="3412"/>
      </w:tblGrid>
      <w:tr w:rsidR="004D5A19" w:rsidRPr="005530A9" w:rsidTr="00872DC0">
        <w:tc>
          <w:tcPr>
            <w:tcW w:w="3293" w:type="dxa"/>
          </w:tcPr>
          <w:p w:rsidR="004D5A19" w:rsidRPr="005530A9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530A9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id </w:t>
            </w:r>
          </w:p>
        </w:tc>
        <w:tc>
          <w:tcPr>
            <w:tcW w:w="2866" w:type="dxa"/>
          </w:tcPr>
          <w:p w:rsidR="004D5A19" w:rsidRPr="002B0EE8" w:rsidRDefault="004D5A19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Int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412" w:type="dxa"/>
          </w:tcPr>
          <w:p w:rsidR="00521866" w:rsidRPr="003378F6" w:rsidRDefault="0052186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21866">
              <w:rPr>
                <w:rFonts w:ascii="Segoe UI" w:hAnsi="Segoe UI" w:cs="Segoe UI"/>
                <w:sz w:val="18"/>
                <w:szCs w:val="18"/>
              </w:rPr>
              <w:t>айдишник</w:t>
            </w:r>
            <w:proofErr w:type="spellEnd"/>
            <w:r w:rsidRPr="00521866">
              <w:rPr>
                <w:rFonts w:ascii="Segoe UI" w:hAnsi="Segoe UI" w:cs="Segoe UI"/>
                <w:sz w:val="18"/>
                <w:szCs w:val="18"/>
              </w:rPr>
              <w:t xml:space="preserve"> для базы</w:t>
            </w:r>
          </w:p>
        </w:tc>
      </w:tr>
      <w:tr w:rsidR="004D5A19" w:rsidRPr="009E62ED" w:rsidTr="00872DC0">
        <w:trPr>
          <w:trHeight w:val="475"/>
        </w:trPr>
        <w:tc>
          <w:tcPr>
            <w:tcW w:w="3293" w:type="dxa"/>
          </w:tcPr>
          <w:p w:rsidR="004D5A19" w:rsidRPr="002B0EE8" w:rsidRDefault="0052186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21866">
              <w:rPr>
                <w:rFonts w:ascii="Courier New" w:hAnsi="Courier New" w:cs="Courier New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2866" w:type="dxa"/>
          </w:tcPr>
          <w:p w:rsidR="004D5A19" w:rsidRPr="00521866" w:rsidRDefault="00521866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21866">
              <w:rPr>
                <w:rFonts w:ascii="Courier New" w:hAnsi="Courier New" w:cs="Courier New"/>
                <w:color w:val="000000"/>
                <w:sz w:val="20"/>
                <w:szCs w:val="20"/>
              </w:rPr>
              <w:t>Int</w:t>
            </w:r>
            <w:proofErr w:type="spellEnd"/>
          </w:p>
        </w:tc>
        <w:tc>
          <w:tcPr>
            <w:tcW w:w="3412" w:type="dxa"/>
          </w:tcPr>
          <w:p w:rsidR="004D5A19" w:rsidRPr="003378F6" w:rsidRDefault="0052186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521866">
              <w:rPr>
                <w:rFonts w:ascii="Segoe UI" w:hAnsi="Segoe UI" w:cs="Segoe UI"/>
                <w:sz w:val="18"/>
                <w:szCs w:val="18"/>
              </w:rPr>
              <w:t>номер офиса</w:t>
            </w:r>
          </w:p>
        </w:tc>
      </w:tr>
      <w:tr w:rsidR="004D5A19" w:rsidRPr="009E62ED" w:rsidTr="00872DC0">
        <w:trPr>
          <w:trHeight w:val="475"/>
        </w:trPr>
        <w:tc>
          <w:tcPr>
            <w:tcW w:w="3293" w:type="dxa"/>
          </w:tcPr>
          <w:p w:rsidR="004D5A19" w:rsidRPr="008D646D" w:rsidRDefault="0052186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21866">
              <w:rPr>
                <w:rFonts w:ascii="Courier New" w:hAnsi="Courier New" w:cs="Courier New"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2866" w:type="dxa"/>
          </w:tcPr>
          <w:p w:rsidR="004D5A19" w:rsidRDefault="00521866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21866">
              <w:rPr>
                <w:rFonts w:ascii="Segoe UI" w:hAnsi="Segoe UI" w:cs="Segoe UI"/>
                <w:sz w:val="18"/>
                <w:szCs w:val="18"/>
              </w:rPr>
              <w:t>String</w:t>
            </w:r>
            <w:proofErr w:type="spellEnd"/>
          </w:p>
        </w:tc>
        <w:tc>
          <w:tcPr>
            <w:tcW w:w="3412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название офиса</w:t>
            </w:r>
          </w:p>
        </w:tc>
      </w:tr>
      <w:tr w:rsidR="004D5A19" w:rsidRPr="009E62ED" w:rsidTr="00872DC0">
        <w:trPr>
          <w:trHeight w:val="476"/>
        </w:trPr>
        <w:tc>
          <w:tcPr>
            <w:tcW w:w="3293" w:type="dxa"/>
          </w:tcPr>
          <w:p w:rsidR="004D5A19" w:rsidRPr="0065253E" w:rsidRDefault="00521866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21866">
              <w:rPr>
                <w:rFonts w:ascii="Segoe UI" w:hAnsi="Segoe UI" w:cs="Segoe UI"/>
                <w:sz w:val="18"/>
                <w:szCs w:val="18"/>
                <w:lang w:val="en-US"/>
              </w:rPr>
              <w:t>address</w:t>
            </w:r>
          </w:p>
        </w:tc>
        <w:tc>
          <w:tcPr>
            <w:tcW w:w="2866" w:type="dxa"/>
          </w:tcPr>
          <w:p w:rsidR="004D5A19" w:rsidRDefault="00521866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21866">
              <w:rPr>
                <w:rFonts w:ascii="Segoe UI" w:hAnsi="Segoe UI" w:cs="Segoe UI"/>
                <w:sz w:val="18"/>
                <w:szCs w:val="18"/>
                <w:lang w:val="en-US"/>
              </w:rPr>
              <w:t>String</w:t>
            </w:r>
          </w:p>
        </w:tc>
        <w:tc>
          <w:tcPr>
            <w:tcW w:w="3412" w:type="dxa"/>
          </w:tcPr>
          <w:p w:rsidR="004D5A19" w:rsidRPr="00F60FB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адрес офиса</w:t>
            </w:r>
          </w:p>
        </w:tc>
      </w:tr>
      <w:tr w:rsidR="00521866" w:rsidRPr="009E62ED" w:rsidTr="00872DC0">
        <w:trPr>
          <w:trHeight w:val="476"/>
        </w:trPr>
        <w:tc>
          <w:tcPr>
            <w:tcW w:w="3293" w:type="dxa"/>
          </w:tcPr>
          <w:p w:rsidR="00521866" w:rsidRDefault="00521866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21866">
              <w:rPr>
                <w:rFonts w:ascii="Segoe UI" w:hAnsi="Segoe UI" w:cs="Segoe UI"/>
                <w:sz w:val="18"/>
                <w:szCs w:val="18"/>
                <w:lang w:val="en-US"/>
              </w:rPr>
              <w:t>clients</w:t>
            </w:r>
          </w:p>
        </w:tc>
        <w:tc>
          <w:tcPr>
            <w:tcW w:w="2866" w:type="dxa"/>
          </w:tcPr>
          <w:p w:rsidR="00521866" w:rsidRDefault="00521866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21866">
              <w:rPr>
                <w:rFonts w:ascii="Segoe UI" w:hAnsi="Segoe UI" w:cs="Segoe UI"/>
                <w:sz w:val="18"/>
                <w:szCs w:val="18"/>
                <w:lang w:val="en-US"/>
              </w:rPr>
              <w:t>ClientList</w:t>
            </w:r>
            <w:proofErr w:type="spellEnd"/>
          </w:p>
        </w:tc>
        <w:tc>
          <w:tcPr>
            <w:tcW w:w="3412" w:type="dxa"/>
          </w:tcPr>
          <w:p w:rsidR="00521866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список клиентов офиса</w:t>
            </w:r>
          </w:p>
        </w:tc>
      </w:tr>
      <w:tr w:rsidR="00521866" w:rsidRPr="009E62ED" w:rsidTr="00872DC0">
        <w:trPr>
          <w:trHeight w:val="476"/>
        </w:trPr>
        <w:tc>
          <w:tcPr>
            <w:tcW w:w="3293" w:type="dxa"/>
          </w:tcPr>
          <w:p w:rsidR="00521866" w:rsidRDefault="00521866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21866">
              <w:rPr>
                <w:rFonts w:ascii="Segoe UI" w:hAnsi="Segoe UI" w:cs="Segoe UI"/>
                <w:sz w:val="18"/>
                <w:szCs w:val="18"/>
                <w:lang w:val="en-US"/>
              </w:rPr>
              <w:t>bankbooks</w:t>
            </w:r>
          </w:p>
        </w:tc>
        <w:tc>
          <w:tcPr>
            <w:tcW w:w="2866" w:type="dxa"/>
          </w:tcPr>
          <w:p w:rsidR="00521866" w:rsidRDefault="00521866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21866">
              <w:rPr>
                <w:rFonts w:ascii="Segoe UI" w:hAnsi="Segoe UI" w:cs="Segoe UI"/>
                <w:sz w:val="18"/>
                <w:szCs w:val="18"/>
                <w:lang w:val="en-US"/>
              </w:rPr>
              <w:t>BankbookList</w:t>
            </w:r>
            <w:proofErr w:type="spellEnd"/>
          </w:p>
        </w:tc>
        <w:tc>
          <w:tcPr>
            <w:tcW w:w="3412" w:type="dxa"/>
          </w:tcPr>
          <w:p w:rsidR="00521866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список счетов в отделении</w:t>
            </w:r>
          </w:p>
        </w:tc>
      </w:tr>
    </w:tbl>
    <w:p w:rsidR="004D5A19" w:rsidRDefault="004D5A19" w:rsidP="004D5A19">
      <w:pPr>
        <w:rPr>
          <w:rFonts w:cs="Times New Roman"/>
          <w:szCs w:val="24"/>
        </w:rPr>
      </w:pPr>
    </w:p>
    <w:p w:rsidR="004D5A19" w:rsidRPr="009E62ED" w:rsidRDefault="00C23A01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addClient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client:Client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добавление к офис</w:t>
            </w:r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у(</w:t>
            </w:r>
            <w:proofErr w:type="gram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списку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) клиента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removeClient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client:Client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удаление из офис</w:t>
            </w:r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а(</w:t>
            </w:r>
            <w:proofErr w:type="gram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списка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) клиента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getClients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ClientList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возвращает копию списка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clients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addBankbook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добавление к офис</w:t>
            </w:r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у(</w:t>
            </w:r>
            <w:proofErr w:type="gram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списку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) счета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removeBankbook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удаление из офис</w:t>
            </w:r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а(</w:t>
            </w:r>
            <w:proofErr w:type="gram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списка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) счета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getBankbooks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BankbookList</w:t>
            </w:r>
            <w:proofErr w:type="spellEnd"/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возвращает копию списка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bankbooks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new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3378F6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создание пустого офиса</w:t>
            </w:r>
          </w:p>
        </w:tc>
      </w:tr>
      <w:tr w:rsidR="00C23A01" w:rsidRPr="009E62ED" w:rsidTr="00872DC0">
        <w:tc>
          <w:tcPr>
            <w:tcW w:w="4785" w:type="dxa"/>
          </w:tcPr>
          <w:p w:rsidR="00C23A01" w:rsidRPr="00C23A0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delete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C23A01" w:rsidRPr="00C23A0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удаление пустого офиса</w:t>
            </w:r>
          </w:p>
        </w:tc>
      </w:tr>
      <w:tr w:rsidR="00C23A01" w:rsidRPr="00C23A01" w:rsidTr="00872DC0">
        <w:tc>
          <w:tcPr>
            <w:tcW w:w="4785" w:type="dxa"/>
          </w:tcPr>
          <w:p w:rsidR="00C23A01" w:rsidRPr="00C23A01" w:rsidRDefault="00C23A01" w:rsidP="00C23A01">
            <w:pPr>
              <w:tabs>
                <w:tab w:val="left" w:pos="1545"/>
              </w:tabs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update(properties: Map&lt;String, Object&gt;):void</w:t>
            </w: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ab/>
            </w:r>
          </w:p>
        </w:tc>
        <w:tc>
          <w:tcPr>
            <w:tcW w:w="4786" w:type="dxa"/>
          </w:tcPr>
          <w:p w:rsidR="00C23A01" w:rsidRPr="00C23A0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обновляет сведения о счете с помощью переданных значений. Ключ </w:t>
            </w: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properties</w:t>
            </w: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 - имя атрибута, значение - новое значение атрибута.</w:t>
            </w:r>
          </w:p>
        </w:tc>
      </w:tr>
      <w:tr w:rsidR="001C31AD" w:rsidRPr="00C23A01" w:rsidTr="00872DC0">
        <w:tc>
          <w:tcPr>
            <w:tcW w:w="4785" w:type="dxa"/>
          </w:tcPr>
          <w:p w:rsidR="001C31AD" w:rsidRPr="00C23A01" w:rsidRDefault="001C31AD" w:rsidP="00C23A01">
            <w:pPr>
              <w:tabs>
                <w:tab w:val="left" w:pos="1545"/>
              </w:tabs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getData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():String</w:t>
            </w:r>
          </w:p>
        </w:tc>
        <w:tc>
          <w:tcPr>
            <w:tcW w:w="4786" w:type="dxa"/>
          </w:tcPr>
          <w:p w:rsidR="001C31AD" w:rsidRPr="001C31AD" w:rsidRDefault="001C31AD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Для сохранения в БД</w:t>
            </w:r>
          </w:p>
        </w:tc>
      </w:tr>
      <w:tr w:rsidR="0035026F" w:rsidRPr="00C23A01" w:rsidTr="00872DC0">
        <w:tc>
          <w:tcPr>
            <w:tcW w:w="4785" w:type="dxa"/>
          </w:tcPr>
          <w:p w:rsidR="0035026F" w:rsidRPr="0035026F" w:rsidRDefault="0035026F" w:rsidP="00C23A01">
            <w:pPr>
              <w:tabs>
                <w:tab w:val="left" w:pos="1545"/>
              </w:tabs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setData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data:String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35026F" w:rsidRPr="0035026F" w:rsidRDefault="0035026F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Для загрузки из БД</w:t>
            </w:r>
          </w:p>
        </w:tc>
      </w:tr>
    </w:tbl>
    <w:p w:rsidR="004D5A19" w:rsidRPr="00C23A01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C23A01" w:rsidRDefault="004D5A19" w:rsidP="004D5A19">
      <w:pPr>
        <w:rPr>
          <w:rFonts w:cs="Times New Roman"/>
          <w:b/>
          <w:szCs w:val="24"/>
          <w:u w:val="single"/>
        </w:rPr>
      </w:pPr>
      <w:r w:rsidRPr="00C23A01">
        <w:rPr>
          <w:rFonts w:cs="Times New Roman"/>
          <w:b/>
          <w:szCs w:val="24"/>
          <w:u w:val="single"/>
        </w:rPr>
        <w:br w:type="page"/>
      </w:r>
    </w:p>
    <w:p w:rsidR="004D5A19" w:rsidRDefault="004D5A19" w:rsidP="00872DC0">
      <w:pPr>
        <w:pStyle w:val="3"/>
      </w:pPr>
      <w:bookmarkStart w:id="24" w:name="_Toc280437496"/>
      <w:r w:rsidRPr="009E62ED">
        <w:lastRenderedPageBreak/>
        <w:t xml:space="preserve">Класс </w:t>
      </w:r>
      <w:r w:rsidR="00C23A01" w:rsidRPr="00C23A01">
        <w:rPr>
          <w:lang w:val="en-US"/>
        </w:rPr>
        <w:t>Client</w:t>
      </w:r>
      <w:bookmarkEnd w:id="24"/>
    </w:p>
    <w:p w:rsidR="00C23A01" w:rsidRDefault="00C23A01" w:rsidP="004D5A19">
      <w:pPr>
        <w:rPr>
          <w:rFonts w:cs="Times New Roman"/>
          <w:szCs w:val="24"/>
        </w:rPr>
      </w:pPr>
      <w:r w:rsidRPr="00C23A01">
        <w:rPr>
          <w:rFonts w:cs="Times New Roman"/>
          <w:szCs w:val="24"/>
        </w:rPr>
        <w:t>Содержит информацию о клиенте, хранимый класс</w:t>
      </w:r>
      <w:r>
        <w:rPr>
          <w:rFonts w:cs="Times New Roman"/>
          <w:szCs w:val="24"/>
        </w:rPr>
        <w:t>.</w:t>
      </w:r>
    </w:p>
    <w:p w:rsidR="004D5A19" w:rsidRPr="009E62ED" w:rsidRDefault="004D5A19" w:rsidP="004D5A19">
      <w:pPr>
        <w:rPr>
          <w:rFonts w:cs="Times New Roman"/>
          <w:szCs w:val="24"/>
        </w:rPr>
      </w:pPr>
      <w:r w:rsidRPr="009B2953">
        <w:rPr>
          <w:rFonts w:cs="Times New Roman"/>
          <w:b/>
          <w:szCs w:val="24"/>
        </w:rPr>
        <w:t>Атрибуты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09"/>
        <w:gridCol w:w="2928"/>
        <w:gridCol w:w="3334"/>
      </w:tblGrid>
      <w:tr w:rsidR="004D5A19" w:rsidRPr="00BF6D78" w:rsidTr="00D12A91">
        <w:trPr>
          <w:trHeight w:val="751"/>
        </w:trPr>
        <w:tc>
          <w:tcPr>
            <w:tcW w:w="3309" w:type="dxa"/>
          </w:tcPr>
          <w:p w:rsidR="004D5A19" w:rsidRPr="002B0EE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id</w:t>
            </w:r>
            <w:proofErr w:type="spellEnd"/>
          </w:p>
        </w:tc>
        <w:tc>
          <w:tcPr>
            <w:tcW w:w="2928" w:type="dxa"/>
          </w:tcPr>
          <w:p w:rsidR="004D5A19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</w:p>
        </w:tc>
        <w:tc>
          <w:tcPr>
            <w:tcW w:w="3334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айдишник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 для базы</w:t>
            </w:r>
          </w:p>
        </w:tc>
      </w:tr>
      <w:tr w:rsidR="004D5A19" w:rsidRPr="00BF6D78" w:rsidTr="00D12A91">
        <w:trPr>
          <w:trHeight w:val="751"/>
        </w:trPr>
        <w:tc>
          <w:tcPr>
            <w:tcW w:w="3309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fio</w:t>
            </w:r>
            <w:proofErr w:type="spellEnd"/>
          </w:p>
        </w:tc>
        <w:tc>
          <w:tcPr>
            <w:tcW w:w="2928" w:type="dxa"/>
          </w:tcPr>
          <w:p w:rsidR="004D5A19" w:rsidRPr="00BF6D78" w:rsidRDefault="004D5A19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8D646D">
              <w:rPr>
                <w:rFonts w:ascii="Segoe UI" w:hAnsi="Segoe UI" w:cs="Segoe UI"/>
                <w:sz w:val="18"/>
                <w:szCs w:val="18"/>
              </w:rPr>
              <w:t>String</w:t>
            </w:r>
            <w:proofErr w:type="spellEnd"/>
          </w:p>
        </w:tc>
        <w:tc>
          <w:tcPr>
            <w:tcW w:w="3334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ФИО клиента в случае физлица, иначе - пусто</w:t>
            </w:r>
          </w:p>
        </w:tc>
      </w:tr>
      <w:tr w:rsidR="004D5A19" w:rsidRPr="00BF6D78" w:rsidTr="00D12A91">
        <w:trPr>
          <w:trHeight w:val="751"/>
        </w:trPr>
        <w:tc>
          <w:tcPr>
            <w:tcW w:w="3309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companyName</w:t>
            </w:r>
            <w:proofErr w:type="spellEnd"/>
          </w:p>
        </w:tc>
        <w:tc>
          <w:tcPr>
            <w:tcW w:w="2928" w:type="dxa"/>
          </w:tcPr>
          <w:p w:rsidR="004D5A19" w:rsidRPr="00BF6D78" w:rsidRDefault="004D5A19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8D646D">
              <w:rPr>
                <w:rFonts w:ascii="Segoe UI" w:hAnsi="Segoe UI" w:cs="Segoe UI"/>
                <w:sz w:val="18"/>
                <w:szCs w:val="18"/>
              </w:rPr>
              <w:t>String</w:t>
            </w:r>
            <w:proofErr w:type="spellEnd"/>
          </w:p>
        </w:tc>
        <w:tc>
          <w:tcPr>
            <w:tcW w:w="3334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название организации в случае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юрлица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, иначе - пусто</w:t>
            </w:r>
          </w:p>
        </w:tc>
      </w:tr>
      <w:tr w:rsidR="004D5A19" w:rsidRPr="00BF6D78" w:rsidTr="00D12A91">
        <w:trPr>
          <w:trHeight w:val="751"/>
        </w:trPr>
        <w:tc>
          <w:tcPr>
            <w:tcW w:w="3309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formalAddress</w:t>
            </w:r>
            <w:proofErr w:type="spellEnd"/>
          </w:p>
        </w:tc>
        <w:tc>
          <w:tcPr>
            <w:tcW w:w="2928" w:type="dxa"/>
          </w:tcPr>
          <w:p w:rsidR="004D5A19" w:rsidRPr="002B0EE8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String</w:t>
            </w:r>
          </w:p>
        </w:tc>
        <w:tc>
          <w:tcPr>
            <w:tcW w:w="3334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адрес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регистриции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/юридический адрес</w:t>
            </w:r>
          </w:p>
        </w:tc>
      </w:tr>
      <w:tr w:rsidR="004D5A19" w:rsidRPr="00BF6D78" w:rsidTr="00D12A91">
        <w:trPr>
          <w:trHeight w:val="632"/>
        </w:trPr>
        <w:tc>
          <w:tcPr>
            <w:tcW w:w="3309" w:type="dxa"/>
          </w:tcPr>
          <w:p w:rsidR="004D5A19" w:rsidRPr="008D646D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factAddress</w:t>
            </w:r>
            <w:proofErr w:type="spellEnd"/>
          </w:p>
        </w:tc>
        <w:tc>
          <w:tcPr>
            <w:tcW w:w="2928" w:type="dxa"/>
          </w:tcPr>
          <w:p w:rsidR="004D5A19" w:rsidRPr="00BF6D78" w:rsidRDefault="004D5A19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8D646D">
              <w:rPr>
                <w:rFonts w:ascii="Segoe UI" w:hAnsi="Segoe UI" w:cs="Segoe UI"/>
                <w:sz w:val="18"/>
                <w:szCs w:val="18"/>
              </w:rPr>
              <w:t>String</w:t>
            </w:r>
            <w:proofErr w:type="spellEnd"/>
          </w:p>
        </w:tc>
        <w:tc>
          <w:tcPr>
            <w:tcW w:w="3334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адрес проживания/фактический адрес</w:t>
            </w:r>
          </w:p>
        </w:tc>
      </w:tr>
      <w:tr w:rsidR="004D5A19" w:rsidRPr="00BF6D78" w:rsidTr="00D12A91">
        <w:trPr>
          <w:trHeight w:val="751"/>
        </w:trPr>
        <w:tc>
          <w:tcPr>
            <w:tcW w:w="3309" w:type="dxa"/>
          </w:tcPr>
          <w:p w:rsidR="004D5A19" w:rsidRPr="00F60FB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phone</w:t>
            </w:r>
          </w:p>
        </w:tc>
        <w:tc>
          <w:tcPr>
            <w:tcW w:w="2928" w:type="dxa"/>
          </w:tcPr>
          <w:p w:rsidR="004D5A19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String</w:t>
            </w:r>
          </w:p>
        </w:tc>
        <w:tc>
          <w:tcPr>
            <w:tcW w:w="3334" w:type="dxa"/>
          </w:tcPr>
          <w:p w:rsidR="004D5A19" w:rsidRPr="00F60FB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телефон клиента</w:t>
            </w:r>
          </w:p>
        </w:tc>
      </w:tr>
      <w:tr w:rsidR="00C23A01" w:rsidRPr="00BF6D78" w:rsidTr="00D12A91">
        <w:trPr>
          <w:trHeight w:val="751"/>
        </w:trPr>
        <w:tc>
          <w:tcPr>
            <w:tcW w:w="3309" w:type="dxa"/>
          </w:tcPr>
          <w:p w:rsidR="00C23A01" w:rsidRPr="00C23A0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email</w:t>
            </w:r>
          </w:p>
        </w:tc>
        <w:tc>
          <w:tcPr>
            <w:tcW w:w="2928" w:type="dxa"/>
          </w:tcPr>
          <w:p w:rsidR="00C23A0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String</w:t>
            </w:r>
          </w:p>
        </w:tc>
        <w:tc>
          <w:tcPr>
            <w:tcW w:w="3334" w:type="dxa"/>
          </w:tcPr>
          <w:p w:rsidR="00C23A0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email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 клиента</w:t>
            </w:r>
          </w:p>
        </w:tc>
      </w:tr>
      <w:tr w:rsidR="00C23A01" w:rsidRPr="00BF6D78" w:rsidTr="00D12A91">
        <w:trPr>
          <w:trHeight w:val="751"/>
        </w:trPr>
        <w:tc>
          <w:tcPr>
            <w:tcW w:w="3309" w:type="dxa"/>
          </w:tcPr>
          <w:p w:rsidR="00C23A01" w:rsidRPr="00C23A0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2928" w:type="dxa"/>
          </w:tcPr>
          <w:p w:rsidR="00C23A0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3334" w:type="dxa"/>
          </w:tcPr>
          <w:p w:rsidR="00C23A0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офис, где зарегистрирован клиент</w:t>
            </w:r>
          </w:p>
        </w:tc>
      </w:tr>
      <w:tr w:rsidR="00C23A01" w:rsidRPr="00BF6D78" w:rsidTr="00D12A91">
        <w:trPr>
          <w:trHeight w:val="751"/>
        </w:trPr>
        <w:tc>
          <w:tcPr>
            <w:tcW w:w="3309" w:type="dxa"/>
          </w:tcPr>
          <w:p w:rsidR="00C23A01" w:rsidRPr="00C23A0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bankbooks</w:t>
            </w:r>
          </w:p>
        </w:tc>
        <w:tc>
          <w:tcPr>
            <w:tcW w:w="2928" w:type="dxa"/>
          </w:tcPr>
          <w:p w:rsidR="00C23A01" w:rsidRDefault="00C23A0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BankbookList</w:t>
            </w:r>
            <w:proofErr w:type="spellEnd"/>
          </w:p>
        </w:tc>
        <w:tc>
          <w:tcPr>
            <w:tcW w:w="3334" w:type="dxa"/>
          </w:tcPr>
          <w:p w:rsidR="00C23A01" w:rsidRDefault="00C23A0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список счетов клиента</w:t>
            </w:r>
          </w:p>
        </w:tc>
      </w:tr>
    </w:tbl>
    <w:p w:rsidR="004D5A19" w:rsidRPr="00BF6D78" w:rsidRDefault="004D5A19" w:rsidP="004D5A19">
      <w:pPr>
        <w:rPr>
          <w:rFonts w:ascii="Segoe UI" w:hAnsi="Segoe UI" w:cs="Segoe UI"/>
          <w:sz w:val="18"/>
          <w:szCs w:val="18"/>
        </w:rPr>
      </w:pPr>
    </w:p>
    <w:p w:rsidR="004D5A19" w:rsidRPr="009E62ED" w:rsidRDefault="00C23A01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addBankbook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добавление к клиент</w:t>
            </w:r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у(</w:t>
            </w:r>
            <w:proofErr w:type="gram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списку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) счета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removeBankbook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удаление из клиент</w:t>
            </w:r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а(</w:t>
            </w:r>
            <w:proofErr w:type="gram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списка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) счета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getBankbooks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BankbookList</w:t>
            </w:r>
            <w:proofErr w:type="spellEnd"/>
          </w:p>
        </w:tc>
        <w:tc>
          <w:tcPr>
            <w:tcW w:w="4786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 xml:space="preserve">возвращает копию списка 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bankbooks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new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C23A01">
              <w:rPr>
                <w:rFonts w:ascii="Segoe UI" w:hAnsi="Segoe UI" w:cs="Segoe UI"/>
                <w:sz w:val="18"/>
                <w:szCs w:val="18"/>
              </w:rPr>
              <w:t>создание пустого клиента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delete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BF6D78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удаление клиента со всеми закрытыми счетами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C23A01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C23A01">
              <w:rPr>
                <w:rFonts w:ascii="Segoe UI" w:hAnsi="Segoe UI" w:cs="Segoe UI"/>
                <w:sz w:val="18"/>
                <w:szCs w:val="18"/>
                <w:lang w:val="en-US"/>
              </w:rPr>
              <w:t>update(properties: Map&lt;String, String&gt;):void</w:t>
            </w:r>
          </w:p>
        </w:tc>
        <w:tc>
          <w:tcPr>
            <w:tcW w:w="4786" w:type="dxa"/>
          </w:tcPr>
          <w:p w:rsidR="004D5A19" w:rsidRPr="00BF6D78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обновляет сведения о клиенте с помощью переданных значений. Ключ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properties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- имя атрибута, зна</w:t>
            </w:r>
            <w:r>
              <w:rPr>
                <w:rFonts w:ascii="Segoe UI" w:hAnsi="Segoe UI" w:cs="Segoe UI"/>
                <w:sz w:val="18"/>
                <w:szCs w:val="18"/>
              </w:rPr>
              <w:t>чение - новое значение атрибута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BF6D78" w:rsidRDefault="00C23A0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C23A01">
              <w:rPr>
                <w:rFonts w:ascii="Segoe UI" w:hAnsi="Segoe UI" w:cs="Segoe UI"/>
                <w:sz w:val="18"/>
                <w:szCs w:val="18"/>
              </w:rPr>
              <w:t>setOffice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office:Office</w:t>
            </w:r>
            <w:proofErr w:type="spellEnd"/>
            <w:r w:rsidRPr="00C23A01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C23A01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BF6D78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сеттер для офиса, в котором зарегистрирован клиент</w:t>
            </w:r>
          </w:p>
        </w:tc>
      </w:tr>
      <w:tr w:rsidR="001C31AD" w:rsidRPr="009E62ED" w:rsidTr="00872DC0">
        <w:tc>
          <w:tcPr>
            <w:tcW w:w="4785" w:type="dxa"/>
          </w:tcPr>
          <w:p w:rsidR="001C31AD" w:rsidRPr="00C23A01" w:rsidRDefault="001C31AD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getData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():String</w:t>
            </w:r>
          </w:p>
        </w:tc>
        <w:tc>
          <w:tcPr>
            <w:tcW w:w="4786" w:type="dxa"/>
          </w:tcPr>
          <w:p w:rsidR="001C31AD" w:rsidRPr="00D12A91" w:rsidRDefault="001C31AD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Для сохранения в БД</w:t>
            </w:r>
          </w:p>
        </w:tc>
      </w:tr>
      <w:tr w:rsidR="0035026F" w:rsidRPr="009E62ED" w:rsidTr="00872DC0">
        <w:tc>
          <w:tcPr>
            <w:tcW w:w="4785" w:type="dxa"/>
          </w:tcPr>
          <w:p w:rsidR="0035026F" w:rsidRPr="0035026F" w:rsidRDefault="0035026F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setData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data:String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35026F" w:rsidRPr="0035026F" w:rsidRDefault="0035026F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Для загрузки из БД</w:t>
            </w:r>
          </w:p>
        </w:tc>
      </w:tr>
    </w:tbl>
    <w:p w:rsidR="004D5A19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9E62ED" w:rsidRDefault="004D5A19" w:rsidP="00872DC0">
      <w:pPr>
        <w:pStyle w:val="3"/>
      </w:pPr>
      <w:bookmarkStart w:id="25" w:name="_Toc280437497"/>
      <w:r w:rsidRPr="009E62ED">
        <w:t xml:space="preserve">Класс </w:t>
      </w:r>
      <w:proofErr w:type="spellStart"/>
      <w:r w:rsidR="00D12A91" w:rsidRPr="00D12A91">
        <w:t>Bankbook</w:t>
      </w:r>
      <w:bookmarkEnd w:id="25"/>
      <w:proofErr w:type="spellEnd"/>
    </w:p>
    <w:p w:rsidR="00D12A91" w:rsidRDefault="00D12A91" w:rsidP="004D5A19">
      <w:pPr>
        <w:rPr>
          <w:rFonts w:cs="Times New Roman"/>
          <w:szCs w:val="24"/>
        </w:rPr>
      </w:pPr>
      <w:r w:rsidRPr="00D12A91">
        <w:rPr>
          <w:rFonts w:cs="Times New Roman"/>
          <w:szCs w:val="24"/>
        </w:rPr>
        <w:t>Содержит информацию о счете, хранимый класс</w:t>
      </w:r>
      <w:r>
        <w:rPr>
          <w:rFonts w:cs="Times New Roman"/>
          <w:szCs w:val="24"/>
        </w:rPr>
        <w:t>.</w:t>
      </w:r>
    </w:p>
    <w:p w:rsidR="004D5A19" w:rsidRPr="009E62ED" w:rsidRDefault="004D5A19" w:rsidP="004D5A19">
      <w:pPr>
        <w:rPr>
          <w:rFonts w:cs="Times New Roman"/>
          <w:szCs w:val="24"/>
        </w:rPr>
      </w:pPr>
      <w:r w:rsidRPr="009B2953">
        <w:rPr>
          <w:rFonts w:cs="Times New Roman"/>
          <w:b/>
          <w:szCs w:val="24"/>
        </w:rPr>
        <w:t>Атрибуты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48"/>
        <w:gridCol w:w="2935"/>
        <w:gridCol w:w="3288"/>
      </w:tblGrid>
      <w:tr w:rsidR="004D5A19" w:rsidRPr="00A52020" w:rsidTr="00D12A91">
        <w:trPr>
          <w:trHeight w:val="475"/>
        </w:trPr>
        <w:tc>
          <w:tcPr>
            <w:tcW w:w="3348" w:type="dxa"/>
          </w:tcPr>
          <w:p w:rsidR="004D5A19" w:rsidRPr="002B0EE8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id</w:t>
            </w:r>
            <w:proofErr w:type="spellEnd"/>
          </w:p>
        </w:tc>
        <w:tc>
          <w:tcPr>
            <w:tcW w:w="2935" w:type="dxa"/>
          </w:tcPr>
          <w:p w:rsidR="004D5A19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</w:p>
        </w:tc>
        <w:tc>
          <w:tcPr>
            <w:tcW w:w="3288" w:type="dxa"/>
          </w:tcPr>
          <w:p w:rsidR="004D5A19" w:rsidRPr="00A52020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айдишник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для базы</w:t>
            </w:r>
          </w:p>
        </w:tc>
      </w:tr>
      <w:tr w:rsidR="004D5A19" w:rsidRPr="00A52020" w:rsidTr="00D12A91">
        <w:trPr>
          <w:trHeight w:val="475"/>
        </w:trPr>
        <w:tc>
          <w:tcPr>
            <w:tcW w:w="3348" w:type="dxa"/>
          </w:tcPr>
          <w:p w:rsidR="004D5A19" w:rsidRPr="00F60FB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number</w:t>
            </w:r>
          </w:p>
        </w:tc>
        <w:tc>
          <w:tcPr>
            <w:tcW w:w="2935" w:type="dxa"/>
          </w:tcPr>
          <w:p w:rsidR="004D5A19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Int</w:t>
            </w:r>
            <w:proofErr w:type="spellEnd"/>
          </w:p>
        </w:tc>
        <w:tc>
          <w:tcPr>
            <w:tcW w:w="3288" w:type="dxa"/>
          </w:tcPr>
          <w:p w:rsidR="004D5A19" w:rsidRPr="00F60FB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номер счета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openDate</w:t>
            </w:r>
            <w:proofErr w:type="spellEnd"/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Date</w:t>
            </w:r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дата открытия счета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balance</w:t>
            </w:r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Double</w:t>
            </w:r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баланс счета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bankbookType</w:t>
            </w:r>
            <w:proofErr w:type="spellEnd"/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BankBookType</w:t>
            </w:r>
            <w:proofErr w:type="spellEnd"/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тип счета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Office</w:t>
            </w:r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офис, к которому прикреплен счет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D12A91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клиент, которому принадлежит счет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balanceChanges</w:t>
            </w:r>
            <w:proofErr w:type="spellEnd"/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BalanceChangeList</w:t>
            </w:r>
            <w:proofErr w:type="spellEnd"/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список операций изменения счета</w:t>
            </w:r>
          </w:p>
        </w:tc>
      </w:tr>
      <w:tr w:rsidR="00D12A91" w:rsidRPr="00A52020" w:rsidTr="00D12A91">
        <w:trPr>
          <w:trHeight w:val="475"/>
        </w:trPr>
        <w:tc>
          <w:tcPr>
            <w:tcW w:w="3348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isClose</w:t>
            </w:r>
            <w:proofErr w:type="spellEnd"/>
          </w:p>
        </w:tc>
        <w:tc>
          <w:tcPr>
            <w:tcW w:w="293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Boolean</w:t>
            </w:r>
          </w:p>
        </w:tc>
        <w:tc>
          <w:tcPr>
            <w:tcW w:w="3288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показывает, закрыт ли счет</w:t>
            </w:r>
          </w:p>
        </w:tc>
      </w:tr>
    </w:tbl>
    <w:p w:rsidR="004D5A19" w:rsidRPr="00A52020" w:rsidRDefault="004D5A19" w:rsidP="004D5A19">
      <w:pPr>
        <w:rPr>
          <w:rFonts w:cs="Times New Roman"/>
          <w:szCs w:val="24"/>
        </w:rPr>
      </w:pPr>
    </w:p>
    <w:p w:rsidR="004D5A19" w:rsidRPr="00F60FB1" w:rsidRDefault="00D12A91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F60FB1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A52020" w:rsidTr="00872DC0">
        <w:tc>
          <w:tcPr>
            <w:tcW w:w="4785" w:type="dxa"/>
          </w:tcPr>
          <w:p w:rsidR="004D5A19" w:rsidRPr="00F60FB1" w:rsidRDefault="00D12A91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incBalance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(value: Double):void</w:t>
            </w:r>
          </w:p>
        </w:tc>
        <w:tc>
          <w:tcPr>
            <w:tcW w:w="4786" w:type="dxa"/>
          </w:tcPr>
          <w:p w:rsidR="004D5A19" w:rsidRPr="00A52020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увеличение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на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value</w:t>
            </w:r>
            <w:proofErr w:type="spellEnd"/>
          </w:p>
        </w:tc>
      </w:tr>
      <w:tr w:rsidR="004D5A19" w:rsidRPr="00A52020" w:rsidTr="00872DC0">
        <w:tc>
          <w:tcPr>
            <w:tcW w:w="4785" w:type="dxa"/>
          </w:tcPr>
          <w:p w:rsidR="004D5A19" w:rsidRPr="008D646D" w:rsidRDefault="00D12A91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decBalance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(value: Double):void</w:t>
            </w:r>
          </w:p>
        </w:tc>
        <w:tc>
          <w:tcPr>
            <w:tcW w:w="4786" w:type="dxa"/>
          </w:tcPr>
          <w:p w:rsidR="004D5A19" w:rsidRPr="00A52020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уменьшение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на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value</w:t>
            </w:r>
            <w:proofErr w:type="spellEnd"/>
          </w:p>
        </w:tc>
      </w:tr>
      <w:tr w:rsidR="004D5A19" w:rsidRPr="00A52020" w:rsidTr="00872DC0">
        <w:tc>
          <w:tcPr>
            <w:tcW w:w="4785" w:type="dxa"/>
          </w:tcPr>
          <w:p w:rsidR="004D5A19" w:rsidRPr="008D646D" w:rsidRDefault="00D12A91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getBalance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():Double</w:t>
            </w:r>
          </w:p>
        </w:tc>
        <w:tc>
          <w:tcPr>
            <w:tcW w:w="4786" w:type="dxa"/>
          </w:tcPr>
          <w:p w:rsidR="004D5A19" w:rsidRPr="00A52020" w:rsidRDefault="00D12A91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возвращает значение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</w:t>
            </w:r>
            <w:proofErr w:type="spellEnd"/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addBalanceChange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balanceChange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BalanceChange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добавляет к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balanceChanges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balanceChange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proofErr w:type="gramStart"/>
            <w:r w:rsidRPr="00D12A91">
              <w:rPr>
                <w:rFonts w:ascii="Segoe UI" w:hAnsi="Segoe UI" w:cs="Segoe UI"/>
                <w:sz w:val="18"/>
                <w:szCs w:val="18"/>
              </w:rPr>
              <w:t>характеризующий</w:t>
            </w:r>
            <w:proofErr w:type="gram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изменение счета</w:t>
            </w:r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getBalanceChanges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():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BalanceChangeList</w:t>
            </w:r>
            <w:proofErr w:type="spellEnd"/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получение списка операций изменения счета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balanceChanges</w:t>
            </w:r>
            <w:proofErr w:type="spellEnd"/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getType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():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BankBookType</w:t>
            </w:r>
            <w:proofErr w:type="spellEnd"/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получение типа счета</w:t>
            </w:r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new():void</w:t>
            </w:r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создание нового счета</w:t>
            </w:r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close():void</w:t>
            </w:r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закрытие счета с нулевым балансом</w:t>
            </w:r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getLastPlusBalanceDate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():Date</w:t>
            </w:r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возвращает дату, когда в последний раз баланс был положительным. Использует 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</w:rPr>
              <w:t>balanceChanges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для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рассчетов</w:t>
            </w:r>
            <w:proofErr w:type="spellEnd"/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setClient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client:Client</w:t>
            </w:r>
            <w:proofErr w:type="spellEnd"/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  <w:r w:rsidRPr="00D12A91">
              <w:rPr>
                <w:rFonts w:ascii="Segoe UI" w:hAnsi="Segoe UI" w:cs="Segoe UI"/>
                <w:sz w:val="18"/>
                <w:szCs w:val="18"/>
                <w:lang w:val="en-US"/>
              </w:rPr>
              <w:tab/>
            </w:r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сеттер для клиента</w:t>
            </w:r>
          </w:p>
        </w:tc>
      </w:tr>
      <w:tr w:rsidR="00D12A91" w:rsidRPr="00A52020" w:rsidTr="00872DC0">
        <w:tc>
          <w:tcPr>
            <w:tcW w:w="4785" w:type="dxa"/>
          </w:tcPr>
          <w:p w:rsidR="00D12A91" w:rsidRP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setOffice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office:Office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D12A91" w:rsidRDefault="00D12A91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D12A91">
              <w:rPr>
                <w:rFonts w:ascii="Segoe UI" w:hAnsi="Segoe UI" w:cs="Segoe UI"/>
                <w:sz w:val="18"/>
                <w:szCs w:val="18"/>
              </w:rPr>
              <w:t>сеттер для офиса</w:t>
            </w:r>
          </w:p>
        </w:tc>
      </w:tr>
      <w:tr w:rsidR="001C31AD" w:rsidRPr="00A52020" w:rsidTr="00872DC0">
        <w:tc>
          <w:tcPr>
            <w:tcW w:w="4785" w:type="dxa"/>
          </w:tcPr>
          <w:p w:rsidR="001C31AD" w:rsidRDefault="001C31AD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getData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():String</w:t>
            </w:r>
          </w:p>
        </w:tc>
        <w:tc>
          <w:tcPr>
            <w:tcW w:w="4786" w:type="dxa"/>
          </w:tcPr>
          <w:p w:rsidR="001C31AD" w:rsidRPr="00D12A91" w:rsidRDefault="001C31AD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Для сохранения в БД</w:t>
            </w:r>
          </w:p>
        </w:tc>
      </w:tr>
      <w:tr w:rsidR="0035026F" w:rsidRPr="00A52020" w:rsidTr="00872DC0">
        <w:tc>
          <w:tcPr>
            <w:tcW w:w="4785" w:type="dxa"/>
          </w:tcPr>
          <w:p w:rsidR="0035026F" w:rsidRDefault="0035026F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setData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data:String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35026F" w:rsidRPr="0035026F" w:rsidRDefault="0035026F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Для загрузки из БД</w:t>
            </w:r>
          </w:p>
        </w:tc>
      </w:tr>
    </w:tbl>
    <w:p w:rsidR="004D5A19" w:rsidRPr="00A52020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571069" w:rsidRDefault="004D5A19" w:rsidP="00872DC0">
      <w:pPr>
        <w:pStyle w:val="3"/>
      </w:pPr>
      <w:bookmarkStart w:id="26" w:name="_Toc280437498"/>
      <w:r w:rsidRPr="009E62ED">
        <w:t>Класс</w:t>
      </w:r>
      <w:r w:rsidRPr="00571069">
        <w:t xml:space="preserve"> </w:t>
      </w:r>
      <w:proofErr w:type="spellStart"/>
      <w:r w:rsidR="0053303C" w:rsidRPr="0053303C">
        <w:rPr>
          <w:lang w:val="en-US"/>
        </w:rPr>
        <w:t>BankBookType</w:t>
      </w:r>
      <w:bookmarkEnd w:id="26"/>
      <w:proofErr w:type="spellEnd"/>
    </w:p>
    <w:p w:rsidR="0053303C" w:rsidRDefault="0053303C" w:rsidP="004D5A19">
      <w:pPr>
        <w:rPr>
          <w:rFonts w:cs="Times New Roman"/>
          <w:szCs w:val="24"/>
        </w:rPr>
      </w:pPr>
      <w:proofErr w:type="spellStart"/>
      <w:r w:rsidRPr="0053303C">
        <w:rPr>
          <w:rFonts w:cs="Times New Roman"/>
          <w:szCs w:val="24"/>
        </w:rPr>
        <w:t>Содерижит</w:t>
      </w:r>
      <w:proofErr w:type="spellEnd"/>
      <w:r w:rsidRPr="0053303C">
        <w:rPr>
          <w:rFonts w:cs="Times New Roman"/>
          <w:szCs w:val="24"/>
        </w:rPr>
        <w:t xml:space="preserve"> информацию о типе счета, хранимый счет</w:t>
      </w:r>
    </w:p>
    <w:p w:rsidR="004D5A19" w:rsidRPr="009E62ED" w:rsidRDefault="004D5A19" w:rsidP="004D5A19">
      <w:pPr>
        <w:rPr>
          <w:rFonts w:cs="Times New Roman"/>
          <w:szCs w:val="24"/>
        </w:rPr>
      </w:pPr>
      <w:r w:rsidRPr="009B2953">
        <w:rPr>
          <w:rFonts w:cs="Times New Roman"/>
          <w:b/>
          <w:szCs w:val="24"/>
        </w:rPr>
        <w:t>Атрибуты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69"/>
        <w:gridCol w:w="2777"/>
        <w:gridCol w:w="3325"/>
      </w:tblGrid>
      <w:tr w:rsidR="004D5A19" w:rsidRPr="009E62ED" w:rsidTr="00872DC0">
        <w:tc>
          <w:tcPr>
            <w:tcW w:w="3469" w:type="dxa"/>
          </w:tcPr>
          <w:p w:rsidR="004D5A19" w:rsidRPr="002B0EE8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lastRenderedPageBreak/>
              <w:t>id</w:t>
            </w:r>
            <w:proofErr w:type="spellEnd"/>
          </w:p>
        </w:tc>
        <w:tc>
          <w:tcPr>
            <w:tcW w:w="2777" w:type="dxa"/>
          </w:tcPr>
          <w:p w:rsidR="004D5A19" w:rsidRPr="00A52020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</w:p>
        </w:tc>
        <w:tc>
          <w:tcPr>
            <w:tcW w:w="3325" w:type="dxa"/>
          </w:tcPr>
          <w:p w:rsidR="004D5A19" w:rsidRPr="00A52020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айдишник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 xml:space="preserve"> для базы</w:t>
            </w:r>
          </w:p>
        </w:tc>
      </w:tr>
      <w:tr w:rsidR="004D5A19" w:rsidRPr="009E62ED" w:rsidTr="00872DC0">
        <w:tc>
          <w:tcPr>
            <w:tcW w:w="3469" w:type="dxa"/>
          </w:tcPr>
          <w:p w:rsidR="004D5A19" w:rsidRPr="008D646D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number</w:t>
            </w:r>
            <w:proofErr w:type="spellEnd"/>
          </w:p>
        </w:tc>
        <w:tc>
          <w:tcPr>
            <w:tcW w:w="2777" w:type="dxa"/>
          </w:tcPr>
          <w:p w:rsidR="004D5A19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</w:p>
        </w:tc>
        <w:tc>
          <w:tcPr>
            <w:tcW w:w="3325" w:type="dxa"/>
          </w:tcPr>
          <w:p w:rsidR="004D5A19" w:rsidRPr="00A52020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номер типа счета</w:t>
            </w:r>
          </w:p>
        </w:tc>
      </w:tr>
      <w:tr w:rsidR="004D5A19" w:rsidRPr="009E62ED" w:rsidTr="00872DC0">
        <w:tc>
          <w:tcPr>
            <w:tcW w:w="3469" w:type="dxa"/>
          </w:tcPr>
          <w:p w:rsidR="004D5A19" w:rsidRPr="008D646D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name</w:t>
            </w:r>
          </w:p>
        </w:tc>
        <w:tc>
          <w:tcPr>
            <w:tcW w:w="2777" w:type="dxa"/>
          </w:tcPr>
          <w:p w:rsidR="004D5A19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String</w:t>
            </w:r>
            <w:proofErr w:type="spellEnd"/>
          </w:p>
        </w:tc>
        <w:tc>
          <w:tcPr>
            <w:tcW w:w="3325" w:type="dxa"/>
          </w:tcPr>
          <w:p w:rsidR="004D5A19" w:rsidRPr="00A52020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название типа счета</w:t>
            </w:r>
          </w:p>
        </w:tc>
      </w:tr>
      <w:tr w:rsidR="004D5A19" w:rsidRPr="009E62ED" w:rsidTr="00872DC0">
        <w:tc>
          <w:tcPr>
            <w:tcW w:w="3469" w:type="dxa"/>
          </w:tcPr>
          <w:p w:rsidR="004D5A19" w:rsidRPr="00F60FB1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overdraft</w:t>
            </w:r>
          </w:p>
        </w:tc>
        <w:tc>
          <w:tcPr>
            <w:tcW w:w="2777" w:type="dxa"/>
          </w:tcPr>
          <w:p w:rsidR="004D5A19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Double</w:t>
            </w:r>
          </w:p>
        </w:tc>
        <w:tc>
          <w:tcPr>
            <w:tcW w:w="3325" w:type="dxa"/>
          </w:tcPr>
          <w:p w:rsidR="004D5A19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максимальный овердрафт по счету</w:t>
            </w:r>
          </w:p>
        </w:tc>
      </w:tr>
      <w:tr w:rsidR="0053303C" w:rsidRPr="009E62ED" w:rsidTr="00872DC0">
        <w:tc>
          <w:tcPr>
            <w:tcW w:w="3469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overdraftDays</w:t>
            </w:r>
            <w:proofErr w:type="spellEnd"/>
          </w:p>
        </w:tc>
        <w:tc>
          <w:tcPr>
            <w:tcW w:w="2777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Int</w:t>
            </w:r>
            <w:proofErr w:type="spellEnd"/>
          </w:p>
        </w:tc>
        <w:tc>
          <w:tcPr>
            <w:tcW w:w="332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максимальный срок овердрафта</w:t>
            </w:r>
          </w:p>
        </w:tc>
      </w:tr>
      <w:tr w:rsidR="0053303C" w:rsidRPr="009E62ED" w:rsidTr="00872DC0">
        <w:tc>
          <w:tcPr>
            <w:tcW w:w="3469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percentage</w:t>
            </w:r>
          </w:p>
        </w:tc>
        <w:tc>
          <w:tcPr>
            <w:tcW w:w="2777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Double</w:t>
            </w:r>
          </w:p>
        </w:tc>
        <w:tc>
          <w:tcPr>
            <w:tcW w:w="332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проценты по счету</w:t>
            </w:r>
          </w:p>
        </w:tc>
      </w:tr>
      <w:tr w:rsidR="0053303C" w:rsidRPr="009E62ED" w:rsidTr="00872DC0">
        <w:tc>
          <w:tcPr>
            <w:tcW w:w="3469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durationForPercentaging</w:t>
            </w:r>
            <w:proofErr w:type="spellEnd"/>
          </w:p>
        </w:tc>
        <w:tc>
          <w:tcPr>
            <w:tcW w:w="2777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Int</w:t>
            </w:r>
            <w:proofErr w:type="spellEnd"/>
          </w:p>
        </w:tc>
        <w:tc>
          <w:tcPr>
            <w:tcW w:w="332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период выплаты процентов в месяцах</w:t>
            </w:r>
          </w:p>
        </w:tc>
      </w:tr>
    </w:tbl>
    <w:p w:rsidR="004D5A19" w:rsidRDefault="004D5A19" w:rsidP="004D5A19">
      <w:pPr>
        <w:rPr>
          <w:rFonts w:cs="Times New Roman"/>
          <w:szCs w:val="24"/>
        </w:rPr>
      </w:pPr>
    </w:p>
    <w:p w:rsidR="004D5A19" w:rsidRPr="009E62ED" w:rsidRDefault="0053303C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160"/>
        <w:gridCol w:w="4411"/>
      </w:tblGrid>
      <w:tr w:rsidR="004D5A19" w:rsidRPr="009E62ED" w:rsidTr="00872DC0"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getNumber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Возвращает результаты поиска (список найденных ресурсов).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getName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String</w:t>
            </w:r>
            <w:proofErr w:type="spellEnd"/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Добавление ресурса 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resource</w:t>
            </w:r>
            <w:r w:rsidRPr="00A52020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в результаты поиска.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getOverdraft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Double</w:t>
            </w:r>
            <w:proofErr w:type="spellEnd"/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Возвращает</w:t>
            </w:r>
            <w:r w:rsidRPr="00A52020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к</w:t>
            </w:r>
            <w:r w:rsidRPr="00A52020">
              <w:rPr>
                <w:rFonts w:ascii="Segoe UI" w:hAnsi="Segoe UI" w:cs="Segoe UI"/>
                <w:sz w:val="18"/>
                <w:szCs w:val="18"/>
              </w:rPr>
              <w:t>лючевые слова, введенные пользователем</w:t>
            </w:r>
            <w:r>
              <w:rPr>
                <w:rFonts w:ascii="Segoe UI" w:hAnsi="Segoe UI" w:cs="Segoe UI"/>
                <w:sz w:val="18"/>
                <w:szCs w:val="18"/>
              </w:rPr>
              <w:t>.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getOverdraftDays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Уничтожить данный экземпляр результатов поиска.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getPercentage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Double</w:t>
            </w:r>
            <w:proofErr w:type="spellEnd"/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Поиск ресурсов в каталоге по ключевым словам 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keywords</w:t>
            </w:r>
            <w:r w:rsidRPr="00A52020">
              <w:rPr>
                <w:rFonts w:ascii="Segoe UI" w:hAnsi="Segoe UI" w:cs="Segoe UI"/>
                <w:sz w:val="18"/>
                <w:szCs w:val="18"/>
              </w:rPr>
              <w:t>.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getDurationForPercentaging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Поиск ресурсов в </w:t>
            </w: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найденном</w:t>
            </w:r>
            <w:proofErr w:type="gramEnd"/>
            <w:r>
              <w:rPr>
                <w:rFonts w:ascii="Segoe UI" w:hAnsi="Segoe UI" w:cs="Segoe UI"/>
                <w:sz w:val="18"/>
                <w:szCs w:val="18"/>
              </w:rPr>
              <w:t xml:space="preserve"> по ключевым словам 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keywords</w:t>
            </w:r>
            <w:r>
              <w:rPr>
                <w:rFonts w:ascii="Segoe UI" w:hAnsi="Segoe UI" w:cs="Segoe UI"/>
                <w:sz w:val="18"/>
                <w:szCs w:val="18"/>
              </w:rPr>
              <w:t>.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0A63FE" w:rsidRDefault="0053303C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setNumber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number:Int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Сортировка результатов поиска по релевантности. Возвращает результат сортировки.</w:t>
            </w:r>
          </w:p>
        </w:tc>
      </w:tr>
      <w:tr w:rsidR="004D5A19" w:rsidRPr="009E62ED" w:rsidTr="00872DC0">
        <w:trPr>
          <w:trHeight w:val="518"/>
        </w:trPr>
        <w:tc>
          <w:tcPr>
            <w:tcW w:w="4785" w:type="dxa"/>
          </w:tcPr>
          <w:p w:rsidR="004D5A19" w:rsidRPr="004A546D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setName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name:String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A52020" w:rsidRDefault="004D5A19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Сортировка результатов поиска по дате последнего обновления. Возвращает результат сортировки.</w:t>
            </w:r>
          </w:p>
        </w:tc>
      </w:tr>
      <w:tr w:rsidR="0053303C" w:rsidRPr="009E62ED" w:rsidTr="00872DC0">
        <w:trPr>
          <w:trHeight w:val="518"/>
        </w:trPr>
        <w:tc>
          <w:tcPr>
            <w:tcW w:w="478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setOverdraft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value:Double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ab/>
            </w:r>
            <w:proofErr w:type="gramEnd"/>
          </w:p>
        </w:tc>
        <w:tc>
          <w:tcPr>
            <w:tcW w:w="4786" w:type="dxa"/>
          </w:tcPr>
          <w:p w:rsid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сеттер для величины</w:t>
            </w:r>
            <w:r w:rsidRPr="0053303C">
              <w:rPr>
                <w:rFonts w:ascii="Segoe UI" w:hAnsi="Segoe UI" w:cs="Segoe UI"/>
                <w:sz w:val="18"/>
                <w:szCs w:val="18"/>
              </w:rPr>
              <w:t xml:space="preserve"> овердрафта</w:t>
            </w:r>
          </w:p>
        </w:tc>
      </w:tr>
      <w:tr w:rsidR="0053303C" w:rsidRPr="009E62ED" w:rsidTr="00872DC0">
        <w:trPr>
          <w:trHeight w:val="518"/>
        </w:trPr>
        <w:tc>
          <w:tcPr>
            <w:tcW w:w="478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setOverdraftDays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days:Int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сеттер для срока овердрафта</w:t>
            </w:r>
          </w:p>
        </w:tc>
      </w:tr>
      <w:tr w:rsidR="0053303C" w:rsidRPr="009E62ED" w:rsidTr="00872DC0">
        <w:trPr>
          <w:trHeight w:val="518"/>
        </w:trPr>
        <w:tc>
          <w:tcPr>
            <w:tcW w:w="478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setPercentage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percentage:Double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сеттер для процентов</w:t>
            </w:r>
          </w:p>
        </w:tc>
      </w:tr>
      <w:tr w:rsidR="0053303C" w:rsidRPr="009E62ED" w:rsidTr="00872DC0">
        <w:trPr>
          <w:trHeight w:val="518"/>
        </w:trPr>
        <w:tc>
          <w:tcPr>
            <w:tcW w:w="4785" w:type="dxa"/>
          </w:tcPr>
          <w:p w:rsidR="0053303C" w:rsidRP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setDurationForPercentaging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durationForPercentaging:Int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53303C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сеттер для промежутка начисления процентов</w:t>
            </w:r>
          </w:p>
        </w:tc>
      </w:tr>
    </w:tbl>
    <w:p w:rsidR="004D5A19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F60FB1" w:rsidRDefault="004D5A19" w:rsidP="00872DC0">
      <w:pPr>
        <w:pStyle w:val="3"/>
      </w:pPr>
      <w:bookmarkStart w:id="27" w:name="_Toc280437499"/>
      <w:r w:rsidRPr="009E62ED">
        <w:t xml:space="preserve">Класс </w:t>
      </w:r>
      <w:proofErr w:type="spellStart"/>
      <w:r w:rsidR="0053303C" w:rsidRPr="0053303C">
        <w:t>BalanceChange</w:t>
      </w:r>
      <w:bookmarkEnd w:id="27"/>
      <w:proofErr w:type="spellEnd"/>
    </w:p>
    <w:p w:rsidR="0053303C" w:rsidRDefault="0053303C" w:rsidP="004D5A19">
      <w:pPr>
        <w:rPr>
          <w:rFonts w:cs="Times New Roman"/>
          <w:szCs w:val="24"/>
        </w:rPr>
      </w:pPr>
      <w:r w:rsidRPr="0053303C">
        <w:rPr>
          <w:rFonts w:cs="Times New Roman"/>
          <w:szCs w:val="24"/>
        </w:rPr>
        <w:t>Содержит информацию об изменении счета, хранимый класс</w:t>
      </w:r>
    </w:p>
    <w:p w:rsidR="004D5A19" w:rsidRDefault="004D5A19" w:rsidP="004D5A19">
      <w:pPr>
        <w:rPr>
          <w:rFonts w:cs="Times New Roman"/>
          <w:szCs w:val="24"/>
        </w:rPr>
      </w:pPr>
      <w:r w:rsidRPr="009B2953">
        <w:rPr>
          <w:rFonts w:cs="Times New Roman"/>
          <w:b/>
          <w:szCs w:val="24"/>
        </w:rPr>
        <w:t>Атрибуты</w:t>
      </w:r>
      <w:r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60"/>
        <w:gridCol w:w="2953"/>
        <w:gridCol w:w="3258"/>
      </w:tblGrid>
      <w:tr w:rsidR="004D5A19" w:rsidRPr="00F60FB1" w:rsidTr="00872DC0">
        <w:tc>
          <w:tcPr>
            <w:tcW w:w="3360" w:type="dxa"/>
          </w:tcPr>
          <w:p w:rsidR="004D5A19" w:rsidRPr="00F60FB1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lastRenderedPageBreak/>
              <w:t>id</w:t>
            </w:r>
            <w:proofErr w:type="spellEnd"/>
          </w:p>
        </w:tc>
        <w:tc>
          <w:tcPr>
            <w:tcW w:w="2953" w:type="dxa"/>
          </w:tcPr>
          <w:p w:rsidR="004D5A19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Int</w:t>
            </w:r>
            <w:proofErr w:type="spellEnd"/>
          </w:p>
        </w:tc>
        <w:tc>
          <w:tcPr>
            <w:tcW w:w="3258" w:type="dxa"/>
          </w:tcPr>
          <w:p w:rsidR="004D5A19" w:rsidRPr="00F60FB1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айдишник</w:t>
            </w:r>
            <w:proofErr w:type="spellEnd"/>
            <w:r w:rsidRPr="0053303C">
              <w:rPr>
                <w:rFonts w:ascii="Segoe UI" w:hAnsi="Segoe UI" w:cs="Segoe UI"/>
                <w:sz w:val="18"/>
                <w:szCs w:val="18"/>
              </w:rPr>
              <w:t xml:space="preserve"> для базы</w:t>
            </w:r>
          </w:p>
        </w:tc>
      </w:tr>
      <w:tr w:rsidR="004D5A19" w:rsidRPr="00F60FB1" w:rsidTr="00872DC0">
        <w:tc>
          <w:tcPr>
            <w:tcW w:w="3360" w:type="dxa"/>
          </w:tcPr>
          <w:p w:rsidR="004D5A19" w:rsidRPr="002B0EE8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53" w:type="dxa"/>
          </w:tcPr>
          <w:p w:rsidR="004D5A19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Date</w:t>
            </w:r>
            <w:proofErr w:type="spellEnd"/>
          </w:p>
        </w:tc>
        <w:tc>
          <w:tcPr>
            <w:tcW w:w="3258" w:type="dxa"/>
          </w:tcPr>
          <w:p w:rsidR="004D5A19" w:rsidRPr="00F60FB1" w:rsidRDefault="0053303C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дата совершения операции</w:t>
            </w:r>
          </w:p>
        </w:tc>
      </w:tr>
      <w:tr w:rsidR="0053303C" w:rsidRPr="00F60FB1" w:rsidTr="00872DC0">
        <w:tc>
          <w:tcPr>
            <w:tcW w:w="3360" w:type="dxa"/>
          </w:tcPr>
          <w:p w:rsid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value</w:t>
            </w:r>
          </w:p>
        </w:tc>
        <w:tc>
          <w:tcPr>
            <w:tcW w:w="2953" w:type="dxa"/>
          </w:tcPr>
          <w:p w:rsidR="0053303C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Double</w:t>
            </w:r>
            <w:proofErr w:type="spellEnd"/>
          </w:p>
        </w:tc>
        <w:tc>
          <w:tcPr>
            <w:tcW w:w="3258" w:type="dxa"/>
          </w:tcPr>
          <w:p w:rsidR="0053303C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величина операци</w:t>
            </w:r>
            <w:proofErr w:type="gramStart"/>
            <w:r w:rsidRPr="0053303C">
              <w:rPr>
                <w:rFonts w:ascii="Segoe UI" w:hAnsi="Segoe UI" w:cs="Segoe UI"/>
                <w:sz w:val="18"/>
                <w:szCs w:val="18"/>
              </w:rPr>
              <w:t>и(</w:t>
            </w:r>
            <w:proofErr w:type="gramEnd"/>
            <w:r w:rsidRPr="0053303C">
              <w:rPr>
                <w:rFonts w:ascii="Segoe UI" w:hAnsi="Segoe UI" w:cs="Segoe UI"/>
                <w:sz w:val="18"/>
                <w:szCs w:val="18"/>
              </w:rPr>
              <w:t>со знаком)</w:t>
            </w:r>
          </w:p>
        </w:tc>
      </w:tr>
      <w:tr w:rsidR="0053303C" w:rsidRPr="00F60FB1" w:rsidTr="00872DC0">
        <w:tc>
          <w:tcPr>
            <w:tcW w:w="3360" w:type="dxa"/>
          </w:tcPr>
          <w:p w:rsidR="0053303C" w:rsidRDefault="0053303C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53303C">
              <w:rPr>
                <w:rFonts w:ascii="Segoe UI" w:hAnsi="Segoe UI" w:cs="Segoe UI"/>
                <w:sz w:val="18"/>
                <w:szCs w:val="18"/>
                <w:lang w:val="en-US"/>
              </w:rPr>
              <w:t>bankbook</w:t>
            </w:r>
          </w:p>
        </w:tc>
        <w:tc>
          <w:tcPr>
            <w:tcW w:w="2953" w:type="dxa"/>
          </w:tcPr>
          <w:p w:rsidR="0053303C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3303C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  <w:tc>
          <w:tcPr>
            <w:tcW w:w="3258" w:type="dxa"/>
          </w:tcPr>
          <w:p w:rsidR="0053303C" w:rsidRPr="00F60FB1" w:rsidRDefault="0053303C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53303C">
              <w:rPr>
                <w:rFonts w:ascii="Segoe UI" w:hAnsi="Segoe UI" w:cs="Segoe UI"/>
                <w:sz w:val="18"/>
                <w:szCs w:val="18"/>
              </w:rPr>
              <w:t>счет, по которому совершена операция</w:t>
            </w:r>
          </w:p>
        </w:tc>
      </w:tr>
    </w:tbl>
    <w:p w:rsidR="004D5A19" w:rsidRDefault="004D5A19" w:rsidP="004D5A19">
      <w:pPr>
        <w:rPr>
          <w:rFonts w:cs="Times New Roman"/>
          <w:szCs w:val="24"/>
        </w:rPr>
      </w:pPr>
    </w:p>
    <w:p w:rsidR="004D5A19" w:rsidRPr="009E62ED" w:rsidRDefault="0053303C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8964D3" w:rsidRDefault="006229E6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getDate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Date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A52020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геттер для даты совершения операции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9E62ED" w:rsidRDefault="006229E6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spellStart"/>
            <w:proofErr w:type="gramStart"/>
            <w:r w:rsidRPr="006229E6">
              <w:rPr>
                <w:rFonts w:ascii="Segoe UI" w:hAnsi="Segoe UI" w:cs="Segoe UI"/>
                <w:sz w:val="18"/>
                <w:szCs w:val="18"/>
              </w:rPr>
              <w:t>setDate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date:Date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A52020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сеттер для даты совершения операции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8964D3" w:rsidRDefault="006229E6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getValue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Double</w:t>
            </w:r>
            <w:proofErr w:type="spellEnd"/>
          </w:p>
        </w:tc>
        <w:tc>
          <w:tcPr>
            <w:tcW w:w="4786" w:type="dxa"/>
          </w:tcPr>
          <w:p w:rsidR="004D5A19" w:rsidRPr="00A52020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геттер величины операции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8964D3" w:rsidRDefault="006229E6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6229E6">
              <w:rPr>
                <w:rFonts w:ascii="Segoe UI" w:hAnsi="Segoe UI" w:cs="Segoe UI"/>
                <w:sz w:val="18"/>
                <w:szCs w:val="18"/>
              </w:rPr>
              <w:t>setValue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value:Double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A52020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сеттер величины операции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4A546D" w:rsidRDefault="006229E6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6229E6">
              <w:rPr>
                <w:rFonts w:ascii="Segoe UI" w:hAnsi="Segoe UI" w:cs="Segoe UI"/>
                <w:sz w:val="18"/>
                <w:szCs w:val="18"/>
                <w:lang w:val="en-US"/>
              </w:rPr>
              <w:t>getBankbook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  <w:lang w:val="en-US"/>
              </w:rPr>
              <w:t>():Bankbook</w:t>
            </w:r>
            <w:r w:rsidRPr="006229E6">
              <w:rPr>
                <w:rFonts w:ascii="Segoe UI" w:hAnsi="Segoe UI" w:cs="Segoe UI"/>
                <w:sz w:val="18"/>
                <w:szCs w:val="18"/>
                <w:lang w:val="en-US"/>
              </w:rPr>
              <w:tab/>
            </w:r>
          </w:p>
        </w:tc>
        <w:tc>
          <w:tcPr>
            <w:tcW w:w="4786" w:type="dxa"/>
          </w:tcPr>
          <w:p w:rsidR="004D5A19" w:rsidRPr="00A52020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геттер для счета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8964D3" w:rsidRDefault="006229E6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6229E6">
              <w:rPr>
                <w:rFonts w:ascii="Segoe UI" w:hAnsi="Segoe UI" w:cs="Segoe UI"/>
                <w:sz w:val="18"/>
                <w:szCs w:val="18"/>
              </w:rPr>
              <w:t>setBankbook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bankbook:Bankbook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4A546D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сеттер для счета</w:t>
            </w:r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8964D3" w:rsidRDefault="006229E6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new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6229E6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r w:rsidRPr="006229E6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4A546D" w:rsidRDefault="006229E6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6229E6">
              <w:rPr>
                <w:rFonts w:ascii="Segoe UI" w:hAnsi="Segoe UI" w:cs="Segoe UI"/>
                <w:sz w:val="18"/>
                <w:szCs w:val="18"/>
              </w:rPr>
              <w:t>конструктор для создания нового изменения счета</w:t>
            </w:r>
          </w:p>
        </w:tc>
      </w:tr>
    </w:tbl>
    <w:p w:rsidR="004D5A19" w:rsidRPr="004A546D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Default="004D5A19" w:rsidP="004D5A19">
      <w:pPr>
        <w:rPr>
          <w:rFonts w:cs="Times New Roman"/>
          <w:b/>
          <w:szCs w:val="24"/>
          <w:u w:val="single"/>
        </w:rPr>
      </w:pPr>
      <w:r>
        <w:rPr>
          <w:rFonts w:cs="Times New Roman"/>
          <w:b/>
          <w:szCs w:val="24"/>
          <w:u w:val="single"/>
        </w:rPr>
        <w:br w:type="page"/>
      </w:r>
    </w:p>
    <w:p w:rsidR="004D5A19" w:rsidRPr="00F60FB1" w:rsidRDefault="004D5A19" w:rsidP="00872DC0">
      <w:pPr>
        <w:pStyle w:val="3"/>
      </w:pPr>
      <w:bookmarkStart w:id="28" w:name="_Toc280437500"/>
      <w:r w:rsidRPr="009E62ED">
        <w:lastRenderedPageBreak/>
        <w:t>Класс</w:t>
      </w:r>
      <w:r w:rsidRPr="004A546D">
        <w:t xml:space="preserve"> </w:t>
      </w:r>
      <w:proofErr w:type="spellStart"/>
      <w:r w:rsidR="00FE1B1D" w:rsidRPr="00FE1B1D">
        <w:rPr>
          <w:lang w:val="en-US"/>
        </w:rPr>
        <w:t>PercentsProcessController</w:t>
      </w:r>
      <w:bookmarkEnd w:id="28"/>
      <w:proofErr w:type="spellEnd"/>
    </w:p>
    <w:p w:rsidR="00FE1B1D" w:rsidRDefault="00FE1B1D" w:rsidP="004D5A19">
      <w:pPr>
        <w:rPr>
          <w:rFonts w:cs="Times New Roman"/>
          <w:szCs w:val="24"/>
        </w:rPr>
      </w:pPr>
      <w:r w:rsidRPr="00FE1B1D">
        <w:rPr>
          <w:rFonts w:cs="Times New Roman"/>
          <w:szCs w:val="24"/>
        </w:rPr>
        <w:t xml:space="preserve">Контроллер для </w:t>
      </w:r>
      <w:proofErr w:type="spellStart"/>
      <w:r w:rsidRPr="00FE1B1D">
        <w:rPr>
          <w:rFonts w:cs="Times New Roman"/>
          <w:szCs w:val="24"/>
        </w:rPr>
        <w:t>юзкейса</w:t>
      </w:r>
      <w:proofErr w:type="spellEnd"/>
      <w:r w:rsidRPr="00FE1B1D">
        <w:rPr>
          <w:rFonts w:cs="Times New Roman"/>
          <w:szCs w:val="24"/>
        </w:rPr>
        <w:t xml:space="preserve"> начисления процентов</w:t>
      </w:r>
      <w:r>
        <w:rPr>
          <w:rFonts w:cs="Times New Roman"/>
          <w:szCs w:val="24"/>
        </w:rPr>
        <w:t>.</w:t>
      </w:r>
    </w:p>
    <w:p w:rsidR="004D5A19" w:rsidRPr="009E62ED" w:rsidRDefault="00FE1B1D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processPercents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обработка начисления процентов для всех счетов в банке</w:t>
            </w:r>
          </w:p>
        </w:tc>
      </w:tr>
    </w:tbl>
    <w:p w:rsidR="004D5A19" w:rsidRPr="00CA6E2E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CA6E2E" w:rsidRDefault="004D5A19" w:rsidP="00872DC0">
      <w:pPr>
        <w:pStyle w:val="3"/>
      </w:pPr>
      <w:bookmarkStart w:id="29" w:name="_Toc280437501"/>
      <w:r w:rsidRPr="009E62ED">
        <w:t>Класс</w:t>
      </w:r>
      <w:r w:rsidRPr="00CA6E2E">
        <w:t xml:space="preserve"> </w:t>
      </w:r>
      <w:proofErr w:type="spellStart"/>
      <w:r w:rsidR="00FE1B1D" w:rsidRPr="00FE1B1D">
        <w:rPr>
          <w:lang w:val="en-US"/>
        </w:rPr>
        <w:t>EditOfficeController</w:t>
      </w:r>
      <w:bookmarkEnd w:id="29"/>
      <w:proofErr w:type="spellEnd"/>
    </w:p>
    <w:p w:rsidR="004D5A19" w:rsidRDefault="00FE1B1D" w:rsidP="004D5A19">
      <w:pPr>
        <w:rPr>
          <w:rFonts w:cs="Times New Roman"/>
          <w:szCs w:val="24"/>
        </w:rPr>
      </w:pPr>
      <w:r w:rsidRPr="00FE1B1D">
        <w:rPr>
          <w:rFonts w:cs="Times New Roman"/>
          <w:szCs w:val="24"/>
        </w:rPr>
        <w:t xml:space="preserve">Контроллер для </w:t>
      </w:r>
      <w:proofErr w:type="spellStart"/>
      <w:r w:rsidRPr="00FE1B1D">
        <w:rPr>
          <w:rFonts w:cs="Times New Roman"/>
          <w:szCs w:val="24"/>
        </w:rPr>
        <w:t>юзкейса</w:t>
      </w:r>
      <w:proofErr w:type="spellEnd"/>
      <w:r w:rsidRPr="00FE1B1D">
        <w:rPr>
          <w:rFonts w:cs="Times New Roman"/>
          <w:szCs w:val="24"/>
        </w:rPr>
        <w:t xml:space="preserve"> изменения информации об офисе</w:t>
      </w:r>
      <w:r w:rsidR="004D5A19">
        <w:rPr>
          <w:rFonts w:cs="Times New Roman"/>
          <w:szCs w:val="24"/>
        </w:rPr>
        <w:t>.</w:t>
      </w:r>
    </w:p>
    <w:p w:rsidR="004D5A19" w:rsidRPr="009E62ED" w:rsidRDefault="00FE1B1D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deleteOffice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office:Office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удаление офиса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, без зарегистрированных в нем клиентов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getOffice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criteria:String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</w:t>
            </w:r>
            <w:proofErr w:type="gramEnd"/>
            <w:r w:rsidRPr="00FE1B1D">
              <w:rPr>
                <w:rFonts w:ascii="Segoe UI" w:hAnsi="Segoe UI" w:cs="Segoe UI"/>
                <w:sz w:val="18"/>
                <w:szCs w:val="18"/>
              </w:rPr>
              <w:t>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</w:t>
            </w:r>
            <w:proofErr w:type="spellEnd"/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получение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ко</w:t>
            </w:r>
            <w:r>
              <w:rPr>
                <w:rFonts w:ascii="Segoe UI" w:hAnsi="Segoe UI" w:cs="Segoe UI"/>
                <w:sz w:val="18"/>
                <w:szCs w:val="18"/>
              </w:rPr>
              <w:t>нкреьного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 xml:space="preserve"> офиса по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criteria</w:t>
            </w:r>
            <w:proofErr w:type="spellEnd"/>
          </w:p>
        </w:tc>
      </w:tr>
      <w:tr w:rsidR="004D5A19" w:rsidRPr="00CA6E2E" w:rsidTr="00872DC0"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createOffice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office:Office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создание офиса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в системе</w:t>
            </w:r>
          </w:p>
        </w:tc>
      </w:tr>
      <w:tr w:rsidR="004D5A19" w:rsidRPr="00CA6E2E" w:rsidTr="00872DC0">
        <w:trPr>
          <w:trHeight w:val="517"/>
        </w:trPr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updateOffice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office:Office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обновление информации об офисе</w:t>
            </w: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</w:t>
            </w:r>
            <w:proofErr w:type="spellEnd"/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moveAllClientFromOfficeToOffice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officeFrom:Office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officeTo:Office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4D5A19" w:rsidRPr="000107E8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перемещение всех клиентов и счетов из офиса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officeFrom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в офис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officeTo</w:t>
            </w:r>
            <w:proofErr w:type="spellEnd"/>
          </w:p>
        </w:tc>
      </w:tr>
      <w:tr w:rsidR="004D5A19" w:rsidRPr="009E62ED" w:rsidTr="00872DC0">
        <w:trPr>
          <w:trHeight w:val="517"/>
        </w:trPr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getOffices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OfficeList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ab/>
            </w:r>
          </w:p>
        </w:tc>
        <w:tc>
          <w:tcPr>
            <w:tcW w:w="4786" w:type="dxa"/>
          </w:tcPr>
          <w:p w:rsidR="004D5A19" w:rsidRPr="000107E8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получение списка офисов в системе</w:t>
            </w:r>
          </w:p>
        </w:tc>
      </w:tr>
      <w:tr w:rsidR="00FE1B1D" w:rsidRPr="009E62ED" w:rsidTr="00872DC0">
        <w:trPr>
          <w:trHeight w:val="517"/>
        </w:trPr>
        <w:tc>
          <w:tcPr>
            <w:tcW w:w="4785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createTemplateOffice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Office</w:t>
            </w:r>
            <w:proofErr w:type="spellEnd"/>
          </w:p>
        </w:tc>
        <w:tc>
          <w:tcPr>
            <w:tcW w:w="4786" w:type="dxa"/>
          </w:tcPr>
          <w:p w:rsidR="00FE1B1D" w:rsidRPr="00CA6E2E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создание шаблонного офиса</w:t>
            </w:r>
          </w:p>
        </w:tc>
      </w:tr>
    </w:tbl>
    <w:p w:rsidR="004D5A19" w:rsidRPr="00FE1B1D" w:rsidRDefault="004D5A19" w:rsidP="004D5A19">
      <w:pPr>
        <w:rPr>
          <w:rFonts w:cs="Times New Roman"/>
          <w:b/>
          <w:szCs w:val="24"/>
          <w:u w:val="single"/>
          <w:lang w:val="en-US"/>
        </w:rPr>
      </w:pPr>
    </w:p>
    <w:p w:rsidR="004D5A19" w:rsidRPr="00FE1B1D" w:rsidRDefault="004D5A19" w:rsidP="00872DC0">
      <w:pPr>
        <w:pStyle w:val="3"/>
      </w:pPr>
      <w:bookmarkStart w:id="30" w:name="_Toc280437502"/>
      <w:r w:rsidRPr="009E62ED">
        <w:t>Класс</w:t>
      </w:r>
      <w:r w:rsidRPr="00FE1B1D">
        <w:t xml:space="preserve"> </w:t>
      </w:r>
      <w:proofErr w:type="spellStart"/>
      <w:r w:rsidR="00FE1B1D" w:rsidRPr="00FE1B1D">
        <w:rPr>
          <w:lang w:val="en-US"/>
        </w:rPr>
        <w:t>EditClientController</w:t>
      </w:r>
      <w:bookmarkEnd w:id="30"/>
      <w:proofErr w:type="spellEnd"/>
    </w:p>
    <w:p w:rsidR="00FE1B1D" w:rsidRDefault="00FE1B1D" w:rsidP="004D5A19">
      <w:pPr>
        <w:rPr>
          <w:rFonts w:cs="Times New Roman"/>
          <w:szCs w:val="24"/>
        </w:rPr>
      </w:pPr>
      <w:r w:rsidRPr="00FE1B1D">
        <w:rPr>
          <w:rFonts w:cs="Times New Roman"/>
          <w:szCs w:val="24"/>
        </w:rPr>
        <w:t xml:space="preserve">Контроллер для </w:t>
      </w:r>
      <w:proofErr w:type="spellStart"/>
      <w:r w:rsidRPr="00FE1B1D">
        <w:rPr>
          <w:rFonts w:cs="Times New Roman"/>
          <w:szCs w:val="24"/>
        </w:rPr>
        <w:t>юзкейса</w:t>
      </w:r>
      <w:proofErr w:type="spellEnd"/>
      <w:r w:rsidRPr="00FE1B1D">
        <w:rPr>
          <w:rFonts w:cs="Times New Roman"/>
          <w:szCs w:val="24"/>
        </w:rPr>
        <w:t xml:space="preserve"> изменения информации о клиенте</w:t>
      </w:r>
      <w:r>
        <w:rPr>
          <w:rFonts w:cs="Times New Roman"/>
          <w:szCs w:val="24"/>
        </w:rPr>
        <w:t>.</w:t>
      </w:r>
    </w:p>
    <w:p w:rsidR="004D5A19" w:rsidRPr="009E62ED" w:rsidRDefault="00FE1B1D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FE1B1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createClient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client:Client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создание клиента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deleteClient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client:Client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CA6E2E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удаление клиента, у которого закрыты все счета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updateClient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client:Client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0107E8" w:rsidRDefault="00FE1B1D" w:rsidP="00872DC0">
            <w:pPr>
              <w:spacing w:after="200" w:line="276" w:lineRule="auto"/>
              <w:rPr>
                <w:rFonts w:cs="Times New Roman"/>
                <w:b/>
                <w:szCs w:val="24"/>
                <w:u w:val="single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изменение клиента</w:t>
            </w:r>
          </w:p>
        </w:tc>
      </w:tr>
      <w:tr w:rsidR="00FE1B1D" w:rsidRPr="009E62ED" w:rsidTr="00872DC0">
        <w:tc>
          <w:tcPr>
            <w:tcW w:w="4785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canBeDeleted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client:Client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</w:t>
            </w:r>
            <w:proofErr w:type="gramEnd"/>
            <w:r w:rsidRPr="00FE1B1D">
              <w:rPr>
                <w:rFonts w:ascii="Segoe UI" w:hAnsi="Segoe UI" w:cs="Segoe UI"/>
                <w:sz w:val="18"/>
                <w:szCs w:val="18"/>
              </w:rPr>
              <w:t>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Boolean</w:t>
            </w:r>
            <w:proofErr w:type="spellEnd"/>
          </w:p>
        </w:tc>
        <w:tc>
          <w:tcPr>
            <w:tcW w:w="4786" w:type="dxa"/>
          </w:tcPr>
          <w:p w:rsidR="00FE1B1D" w:rsidRPr="00CA6E2E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проверка на то, может ли быть клиент удален</w:t>
            </w:r>
          </w:p>
        </w:tc>
      </w:tr>
      <w:tr w:rsidR="00FE1B1D" w:rsidRPr="009E62ED" w:rsidTr="00872DC0">
        <w:tc>
          <w:tcPr>
            <w:tcW w:w="4785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getClient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client:criteria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ClientList</w:t>
            </w:r>
            <w:proofErr w:type="spellEnd"/>
          </w:p>
        </w:tc>
        <w:tc>
          <w:tcPr>
            <w:tcW w:w="4786" w:type="dxa"/>
          </w:tcPr>
          <w:p w:rsidR="00FE1B1D" w:rsidRPr="00CA6E2E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получение списка клиентов по запросу</w:t>
            </w:r>
          </w:p>
        </w:tc>
      </w:tr>
      <w:tr w:rsidR="00FE1B1D" w:rsidRPr="009E62ED" w:rsidTr="00872DC0">
        <w:tc>
          <w:tcPr>
            <w:tcW w:w="4785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createTemplateClient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Client</w:t>
            </w:r>
            <w:proofErr w:type="spellEnd"/>
          </w:p>
        </w:tc>
        <w:tc>
          <w:tcPr>
            <w:tcW w:w="4786" w:type="dxa"/>
          </w:tcPr>
          <w:p w:rsidR="00FE1B1D" w:rsidRPr="00CA6E2E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создание шаблонного клиента</w:t>
            </w:r>
          </w:p>
        </w:tc>
      </w:tr>
    </w:tbl>
    <w:p w:rsidR="004D5A19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9E62ED" w:rsidRDefault="004D5A19" w:rsidP="00872DC0">
      <w:pPr>
        <w:pStyle w:val="3"/>
      </w:pPr>
      <w:bookmarkStart w:id="31" w:name="_Toc280437503"/>
      <w:r w:rsidRPr="009E62ED">
        <w:t xml:space="preserve">Класс </w:t>
      </w:r>
      <w:proofErr w:type="spellStart"/>
      <w:r w:rsidR="00FE1B1D" w:rsidRPr="00FE1B1D">
        <w:t>CreateDeleteBankbookController</w:t>
      </w:r>
      <w:bookmarkEnd w:id="31"/>
      <w:proofErr w:type="spellEnd"/>
    </w:p>
    <w:p w:rsidR="00FE1B1D" w:rsidRDefault="00FE1B1D" w:rsidP="004D5A19">
      <w:pPr>
        <w:rPr>
          <w:rFonts w:cs="Times New Roman"/>
          <w:szCs w:val="24"/>
        </w:rPr>
      </w:pPr>
      <w:r w:rsidRPr="00FE1B1D">
        <w:rPr>
          <w:rFonts w:cs="Times New Roman"/>
          <w:szCs w:val="24"/>
        </w:rPr>
        <w:t xml:space="preserve">Контроллер для </w:t>
      </w:r>
      <w:proofErr w:type="spellStart"/>
      <w:r w:rsidRPr="00FE1B1D">
        <w:rPr>
          <w:rFonts w:cs="Times New Roman"/>
          <w:szCs w:val="24"/>
        </w:rPr>
        <w:t>юзкейса</w:t>
      </w:r>
      <w:proofErr w:type="spellEnd"/>
      <w:r w:rsidRPr="00FE1B1D">
        <w:rPr>
          <w:rFonts w:cs="Times New Roman"/>
          <w:szCs w:val="24"/>
        </w:rPr>
        <w:t xml:space="preserve"> создания/закрытия счета</w:t>
      </w:r>
      <w:r>
        <w:rPr>
          <w:rFonts w:cs="Times New Roman"/>
          <w:szCs w:val="24"/>
        </w:rPr>
        <w:t>.</w:t>
      </w:r>
    </w:p>
    <w:p w:rsidR="004D5A19" w:rsidRPr="009E62ED" w:rsidRDefault="00FE1B1D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lastRenderedPageBreak/>
              <w:t>createBankbook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bankbook:Bankbook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создание счета</w:t>
            </w:r>
          </w:p>
        </w:tc>
      </w:tr>
      <w:tr w:rsidR="004D5A19" w:rsidRPr="009E62ED" w:rsidTr="00872DC0">
        <w:tc>
          <w:tcPr>
            <w:tcW w:w="4785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deleteBankbook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bankbook:Bankbook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4786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закрытие счета с нулевым балансом</w:t>
            </w:r>
          </w:p>
        </w:tc>
      </w:tr>
      <w:tr w:rsidR="004D5A19" w:rsidRPr="000107E8" w:rsidTr="00872DC0"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proofErr w:type="gramStart"/>
            <w:r w:rsidRPr="00FE1B1D">
              <w:rPr>
                <w:rFonts w:ascii="Segoe UI" w:hAnsi="Segoe UI" w:cs="Segoe UI"/>
                <w:sz w:val="18"/>
                <w:szCs w:val="18"/>
              </w:rPr>
              <w:t>getBankbook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criteria:String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>)</w:t>
            </w:r>
            <w:proofErr w:type="gramEnd"/>
            <w:r w:rsidRPr="00FE1B1D">
              <w:rPr>
                <w:rFonts w:ascii="Segoe UI" w:hAnsi="Segoe UI" w:cs="Segoe UI"/>
                <w:sz w:val="18"/>
                <w:szCs w:val="18"/>
              </w:rPr>
              <w:t>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  <w:tc>
          <w:tcPr>
            <w:tcW w:w="4786" w:type="dxa"/>
          </w:tcPr>
          <w:p w:rsidR="004D5A19" w:rsidRPr="000107E8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получение счета по критерию</w:t>
            </w:r>
          </w:p>
        </w:tc>
      </w:tr>
      <w:tr w:rsidR="004D5A19" w:rsidRPr="000107E8" w:rsidTr="00872DC0">
        <w:trPr>
          <w:trHeight w:val="517"/>
        </w:trPr>
        <w:tc>
          <w:tcPr>
            <w:tcW w:w="4785" w:type="dxa"/>
          </w:tcPr>
          <w:p w:rsidR="004D5A19" w:rsidRPr="008964D3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createTemplateBankbook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():Bankbook</w:t>
            </w:r>
          </w:p>
        </w:tc>
        <w:tc>
          <w:tcPr>
            <w:tcW w:w="4786" w:type="dxa"/>
          </w:tcPr>
          <w:p w:rsidR="004D5A19" w:rsidRPr="000107E8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>создание шаблонного счета</w:t>
            </w:r>
          </w:p>
        </w:tc>
      </w:tr>
    </w:tbl>
    <w:p w:rsidR="004D5A19" w:rsidRPr="000107E8" w:rsidRDefault="004D5A19" w:rsidP="004D5A19">
      <w:pPr>
        <w:rPr>
          <w:rFonts w:cs="Times New Roman"/>
          <w:b/>
          <w:szCs w:val="24"/>
          <w:u w:val="single"/>
        </w:rPr>
      </w:pPr>
    </w:p>
    <w:p w:rsidR="004D5A19" w:rsidRPr="00FE1B1D" w:rsidRDefault="004D5A19" w:rsidP="00872DC0">
      <w:pPr>
        <w:pStyle w:val="3"/>
      </w:pPr>
      <w:bookmarkStart w:id="32" w:name="_Toc280437504"/>
      <w:r w:rsidRPr="009E62ED">
        <w:t>Класс</w:t>
      </w:r>
      <w:r w:rsidRPr="00FE1B1D">
        <w:t xml:space="preserve"> </w:t>
      </w:r>
      <w:proofErr w:type="spellStart"/>
      <w:r w:rsidR="00FE1B1D" w:rsidRPr="00FE1B1D">
        <w:rPr>
          <w:lang w:val="en-US"/>
        </w:rPr>
        <w:t>ChangeBalanceController</w:t>
      </w:r>
      <w:bookmarkEnd w:id="32"/>
      <w:proofErr w:type="spellEnd"/>
    </w:p>
    <w:p w:rsidR="00FE1B1D" w:rsidRDefault="00FE1B1D" w:rsidP="004D5A19">
      <w:pPr>
        <w:rPr>
          <w:rFonts w:cs="Times New Roman"/>
          <w:szCs w:val="24"/>
        </w:rPr>
      </w:pPr>
      <w:r w:rsidRPr="00FE1B1D">
        <w:rPr>
          <w:rFonts w:cs="Times New Roman"/>
          <w:szCs w:val="24"/>
        </w:rPr>
        <w:t xml:space="preserve">Контроллер для </w:t>
      </w:r>
      <w:proofErr w:type="spellStart"/>
      <w:r w:rsidRPr="00FE1B1D">
        <w:rPr>
          <w:rFonts w:cs="Times New Roman"/>
          <w:szCs w:val="24"/>
        </w:rPr>
        <w:t>юзкейса</w:t>
      </w:r>
      <w:proofErr w:type="spellEnd"/>
      <w:r w:rsidRPr="00FE1B1D">
        <w:rPr>
          <w:rFonts w:cs="Times New Roman"/>
          <w:szCs w:val="24"/>
        </w:rPr>
        <w:t xml:space="preserve"> изменения счета</w:t>
      </w:r>
      <w:r>
        <w:rPr>
          <w:rFonts w:cs="Times New Roman"/>
          <w:szCs w:val="24"/>
        </w:rPr>
        <w:t>.</w:t>
      </w:r>
    </w:p>
    <w:p w:rsidR="004D5A19" w:rsidRPr="009E62ED" w:rsidRDefault="00FE1B1D" w:rsidP="004D5A1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="004D5A19"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D5A19" w:rsidRPr="009E62ED" w:rsidTr="00872DC0">
        <w:tc>
          <w:tcPr>
            <w:tcW w:w="4785" w:type="dxa"/>
          </w:tcPr>
          <w:p w:rsidR="004D5A19" w:rsidRPr="00FE1B1D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increment(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bankbook:Bankbook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value:Double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4786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увеличение счета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на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value</w:t>
            </w:r>
            <w:proofErr w:type="spellEnd"/>
          </w:p>
        </w:tc>
      </w:tr>
      <w:tr w:rsidR="004D5A19" w:rsidRPr="009E62ED" w:rsidTr="00872DC0">
        <w:tc>
          <w:tcPr>
            <w:tcW w:w="4785" w:type="dxa"/>
          </w:tcPr>
          <w:p w:rsidR="004D5A19" w:rsidRPr="00FE1B1D" w:rsidRDefault="00FE1B1D" w:rsidP="00872DC0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isLegalDecrementBy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bankbook:Bankbook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value:Double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):Boolean</w:t>
            </w:r>
          </w:p>
        </w:tc>
        <w:tc>
          <w:tcPr>
            <w:tcW w:w="4786" w:type="dxa"/>
          </w:tcPr>
          <w:p w:rsidR="004D5A19" w:rsidRPr="009E62ED" w:rsidRDefault="00FE1B1D" w:rsidP="00872DC0">
            <w:pPr>
              <w:spacing w:after="200" w:line="276" w:lineRule="auto"/>
              <w:rPr>
                <w:rFonts w:cs="Times New Roman"/>
                <w:szCs w:val="24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проверка на корректность уменьшения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юаланса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счета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на величину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</w:rPr>
              <w:t>value</w:t>
            </w:r>
            <w:proofErr w:type="spellEnd"/>
          </w:p>
        </w:tc>
      </w:tr>
      <w:tr w:rsidR="00FE1B1D" w:rsidRPr="00FE1B1D" w:rsidTr="00872DC0">
        <w:tc>
          <w:tcPr>
            <w:tcW w:w="4785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decrement(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bankbook:Bankbook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value:Double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):Boolean</w:t>
            </w:r>
          </w:p>
        </w:tc>
        <w:tc>
          <w:tcPr>
            <w:tcW w:w="4786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уменьшение баланса счета </w:t>
            </w:r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bankbook</w:t>
            </w: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на </w:t>
            </w:r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value</w:t>
            </w: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, Возвращает </w:t>
            </w:r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true</w:t>
            </w: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 в случае успеха</w:t>
            </w:r>
          </w:p>
        </w:tc>
      </w:tr>
      <w:tr w:rsidR="00FE1B1D" w:rsidRPr="00FE1B1D" w:rsidTr="00872DC0">
        <w:tc>
          <w:tcPr>
            <w:tcW w:w="4785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getBankbook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criteria:String</w:t>
            </w:r>
            <w:proofErr w:type="spellEnd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):</w:t>
            </w:r>
            <w:proofErr w:type="spellStart"/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BanbookList</w:t>
            </w:r>
            <w:proofErr w:type="spellEnd"/>
          </w:p>
        </w:tc>
        <w:tc>
          <w:tcPr>
            <w:tcW w:w="4786" w:type="dxa"/>
          </w:tcPr>
          <w:p w:rsidR="00FE1B1D" w:rsidRPr="00FE1B1D" w:rsidRDefault="00FE1B1D" w:rsidP="00872DC0">
            <w:pPr>
              <w:rPr>
                <w:rFonts w:ascii="Segoe UI" w:hAnsi="Segoe UI" w:cs="Segoe UI"/>
                <w:sz w:val="18"/>
                <w:szCs w:val="18"/>
              </w:rPr>
            </w:pPr>
            <w:r w:rsidRPr="00FE1B1D">
              <w:rPr>
                <w:rFonts w:ascii="Segoe UI" w:hAnsi="Segoe UI" w:cs="Segoe UI"/>
                <w:sz w:val="18"/>
                <w:szCs w:val="18"/>
              </w:rPr>
              <w:t xml:space="preserve">получение списка счетов по запросу </w:t>
            </w:r>
            <w:r w:rsidRPr="00FE1B1D">
              <w:rPr>
                <w:rFonts w:ascii="Segoe UI" w:hAnsi="Segoe UI" w:cs="Segoe UI"/>
                <w:sz w:val="18"/>
                <w:szCs w:val="18"/>
                <w:lang w:val="en-US"/>
              </w:rPr>
              <w:t>criteria</w:t>
            </w:r>
          </w:p>
        </w:tc>
      </w:tr>
    </w:tbl>
    <w:p w:rsidR="004D5A19" w:rsidRPr="00DC1F77" w:rsidRDefault="004D5A19" w:rsidP="004D5A19">
      <w:pPr>
        <w:rPr>
          <w:rFonts w:cs="Times New Roman"/>
          <w:b/>
          <w:szCs w:val="24"/>
          <w:u w:val="single"/>
        </w:rPr>
      </w:pPr>
    </w:p>
    <w:p w:rsidR="00DE4141" w:rsidRDefault="00DE4141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8"/>
        </w:rPr>
      </w:pPr>
      <w:r>
        <w:br w:type="page"/>
      </w:r>
    </w:p>
    <w:p w:rsidR="00DE4141" w:rsidRPr="00DE4141" w:rsidRDefault="00DE4141" w:rsidP="00DE4141">
      <w:pPr>
        <w:pStyle w:val="3"/>
      </w:pPr>
      <w:bookmarkStart w:id="33" w:name="_Toc280437505"/>
      <w:r w:rsidRPr="009E62ED">
        <w:lastRenderedPageBreak/>
        <w:t>Класс</w:t>
      </w:r>
      <w:r w:rsidRPr="00FE1B1D">
        <w:t xml:space="preserve"> </w:t>
      </w:r>
      <w:proofErr w:type="spellStart"/>
      <w:r>
        <w:rPr>
          <w:lang w:val="en-US"/>
        </w:rPr>
        <w:t>EditOfficeForm</w:t>
      </w:r>
      <w:bookmarkEnd w:id="33"/>
      <w:proofErr w:type="spellEnd"/>
    </w:p>
    <w:p w:rsidR="00DE4141" w:rsidRPr="00DE4141" w:rsidRDefault="00DE4141" w:rsidP="00DE4141">
      <w:pPr>
        <w:rPr>
          <w:rFonts w:cs="Times New Roman"/>
          <w:szCs w:val="24"/>
        </w:rPr>
      </w:pPr>
      <w:r>
        <w:rPr>
          <w:rFonts w:cs="Times New Roman"/>
          <w:szCs w:val="24"/>
        </w:rPr>
        <w:t>Форма, предоставляющая возможность Директору изменять информацию об отделении, удалять отделения, создавать новые.</w:t>
      </w:r>
    </w:p>
    <w:p w:rsidR="00DE4141" w:rsidRPr="009E62ED" w:rsidRDefault="00DE4141" w:rsidP="00DE4141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E4141" w:rsidRPr="009E62ED" w:rsidTr="007F60C7">
        <w:tc>
          <w:tcPr>
            <w:tcW w:w="4785" w:type="dxa"/>
          </w:tcPr>
          <w:p w:rsidR="00DE4141" w:rsidRPr="00DE4141" w:rsidRDefault="00DE4141" w:rsidP="007F60C7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initEditForm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DE4141" w:rsidRPr="009E62ED" w:rsidRDefault="00DE4141" w:rsidP="00DE4141">
            <w:pPr>
              <w:spacing w:after="200" w:line="276" w:lineRule="auto"/>
              <w:rPr>
                <w:rFonts w:cs="Times New Roman"/>
                <w:szCs w:val="24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Инициализирует форму</w:t>
            </w:r>
          </w:p>
        </w:tc>
      </w:tr>
      <w:tr w:rsidR="00DE4141" w:rsidRPr="009E62ED" w:rsidTr="007F60C7">
        <w:tc>
          <w:tcPr>
            <w:tcW w:w="4785" w:type="dxa"/>
          </w:tcPr>
          <w:p w:rsidR="00DE4141" w:rsidRPr="00DE4141" w:rsidRDefault="00DE4141" w:rsidP="007F60C7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displayPossibleOperations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DE4141" w:rsidRPr="00DE4141" w:rsidRDefault="00DE4141" w:rsidP="007F60C7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 xml:space="preserve">Отображает возможные операции и предоставляет </w:t>
            </w:r>
            <w:r w:rsidR="00825C14">
              <w:rPr>
                <w:rFonts w:ascii="Segoe UI" w:hAnsi="Segoe UI" w:cs="Segoe UI"/>
                <w:sz w:val="18"/>
                <w:szCs w:val="18"/>
              </w:rPr>
              <w:t xml:space="preserve">возможность </w:t>
            </w:r>
            <w:r>
              <w:rPr>
                <w:rFonts w:ascii="Segoe UI" w:hAnsi="Segoe UI" w:cs="Segoe UI"/>
                <w:sz w:val="18"/>
                <w:szCs w:val="18"/>
              </w:rPr>
              <w:t>выбор</w:t>
            </w:r>
            <w:r w:rsidR="00825C14">
              <w:rPr>
                <w:rFonts w:ascii="Segoe UI" w:hAnsi="Segoe UI" w:cs="Segoe UI"/>
                <w:sz w:val="18"/>
                <w:szCs w:val="18"/>
              </w:rPr>
              <w:t>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необходимой</w:t>
            </w:r>
            <w:proofErr w:type="gramEnd"/>
          </w:p>
        </w:tc>
      </w:tr>
      <w:tr w:rsidR="00DE4141" w:rsidRPr="00FE1B1D" w:rsidTr="007F60C7">
        <w:tc>
          <w:tcPr>
            <w:tcW w:w="4785" w:type="dxa"/>
          </w:tcPr>
          <w:p w:rsidR="00DE4141" w:rsidRPr="00FE1B1D" w:rsidRDefault="00DE4141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initCreateForm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DE4141" w:rsidRPr="00DE4141" w:rsidRDefault="00DE4141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создания отделения</w:t>
            </w:r>
          </w:p>
        </w:tc>
      </w:tr>
      <w:tr w:rsidR="00DE4141" w:rsidRPr="00FE1B1D" w:rsidTr="007F60C7">
        <w:tc>
          <w:tcPr>
            <w:tcW w:w="4785" w:type="dxa"/>
          </w:tcPr>
          <w:p w:rsidR="00DE4141" w:rsidRPr="00FE1B1D" w:rsidRDefault="00DE4141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initDeleteForm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DE4141" w:rsidRPr="004234E9" w:rsidRDefault="00DE4141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удаления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отделения</w:t>
            </w:r>
          </w:p>
        </w:tc>
      </w:tr>
      <w:tr w:rsidR="00715C2F" w:rsidRPr="00FE1B1D" w:rsidTr="007F60C7">
        <w:tc>
          <w:tcPr>
            <w:tcW w:w="4785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initUpdateForm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редактирования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 xml:space="preserve"> отделения</w:t>
            </w:r>
          </w:p>
        </w:tc>
      </w:tr>
      <w:tr w:rsidR="00715C2F" w:rsidRPr="00FE1B1D" w:rsidTr="007F60C7">
        <w:tc>
          <w:tcPr>
            <w:tcW w:w="4785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displayBlankOffice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715C2F" w:rsidRDefault="00715C2F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Отображает </w:t>
            </w: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пустой</w:t>
            </w:r>
            <w:proofErr w:type="gramEnd"/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темплейт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 xml:space="preserve"> отделения для последующего редактирования</w:t>
            </w:r>
          </w:p>
        </w:tc>
      </w:tr>
      <w:tr w:rsidR="00715C2F" w:rsidRPr="00FE1B1D" w:rsidTr="007F60C7">
        <w:tc>
          <w:tcPr>
            <w:tcW w:w="4785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createOffice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Создание отделения подтверждено – собирает информацию и передает в контроллер для создания офиса</w:t>
            </w:r>
          </w:p>
        </w:tc>
      </w:tr>
      <w:tr w:rsidR="00715C2F" w:rsidRPr="00FE1B1D" w:rsidTr="007F60C7">
        <w:tc>
          <w:tcPr>
            <w:tcW w:w="4785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updateOffice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Изменение офиса подтверждено – собирает введенную информацию и передает в кон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т</w:t>
            </w:r>
            <w:r>
              <w:rPr>
                <w:rFonts w:ascii="Segoe UI" w:hAnsi="Segoe UI" w:cs="Segoe UI"/>
                <w:sz w:val="18"/>
                <w:szCs w:val="18"/>
              </w:rPr>
              <w:t>роллер для сохранения</w:t>
            </w:r>
          </w:p>
        </w:tc>
      </w:tr>
      <w:tr w:rsidR="00715C2F" w:rsidRPr="00FE1B1D" w:rsidTr="007F60C7">
        <w:tc>
          <w:tcPr>
            <w:tcW w:w="4785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deleteOffice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715C2F" w:rsidRDefault="00715C2F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Удаление офиса подтверждено – вызывает соответствующий метод контроллера</w:t>
            </w:r>
          </w:p>
        </w:tc>
      </w:tr>
      <w:tr w:rsidR="00715C2F" w:rsidRPr="00FE1B1D" w:rsidTr="007F60C7">
        <w:tc>
          <w:tcPr>
            <w:tcW w:w="4785" w:type="dxa"/>
          </w:tcPr>
          <w:p w:rsidR="00715C2F" w:rsidRPr="00715C2F" w:rsidRDefault="00715C2F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requestConfirmation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715C2F" w:rsidRDefault="00715C2F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Запраш</w:t>
            </w:r>
            <w:r w:rsidR="0016314C">
              <w:rPr>
                <w:rFonts w:ascii="Segoe UI" w:hAnsi="Segoe UI" w:cs="Segoe UI"/>
                <w:sz w:val="18"/>
                <w:szCs w:val="18"/>
              </w:rPr>
              <w:t>иваем подтверждение операции пользователем</w:t>
            </w:r>
          </w:p>
        </w:tc>
      </w:tr>
    </w:tbl>
    <w:p w:rsidR="00825C14" w:rsidRPr="00DE4141" w:rsidRDefault="00825C14" w:rsidP="00825C14">
      <w:pPr>
        <w:pStyle w:val="3"/>
      </w:pPr>
      <w:bookmarkStart w:id="34" w:name="_Toc280437506"/>
      <w:r w:rsidRPr="009E62ED">
        <w:t>Класс</w:t>
      </w:r>
      <w:r w:rsidRPr="00FE1B1D">
        <w:t xml:space="preserve"> </w:t>
      </w:r>
      <w:proofErr w:type="spellStart"/>
      <w:r>
        <w:rPr>
          <w:lang w:val="en-US"/>
        </w:rPr>
        <w:t>EditClientForm</w:t>
      </w:r>
      <w:bookmarkEnd w:id="34"/>
      <w:proofErr w:type="spellEnd"/>
    </w:p>
    <w:p w:rsidR="00825C14" w:rsidRPr="00DE4141" w:rsidRDefault="00825C14" w:rsidP="00825C14">
      <w:pPr>
        <w:rPr>
          <w:rFonts w:cs="Times New Roman"/>
          <w:szCs w:val="24"/>
        </w:rPr>
      </w:pPr>
      <w:r>
        <w:rPr>
          <w:rFonts w:cs="Times New Roman"/>
          <w:szCs w:val="24"/>
        </w:rPr>
        <w:t>Форма, предоставляющая возможность Менеджеру</w:t>
      </w:r>
      <w:r w:rsidR="004234E9">
        <w:rPr>
          <w:rFonts w:cs="Times New Roman"/>
          <w:szCs w:val="24"/>
        </w:rPr>
        <w:t xml:space="preserve"> изменять информацию о</w:t>
      </w:r>
      <w:r w:rsidR="004234E9" w:rsidRPr="004234E9">
        <w:rPr>
          <w:rFonts w:cs="Times New Roman"/>
          <w:szCs w:val="24"/>
        </w:rPr>
        <w:t xml:space="preserve"> </w:t>
      </w:r>
      <w:r w:rsidR="004234E9">
        <w:rPr>
          <w:rFonts w:cs="Times New Roman"/>
          <w:szCs w:val="24"/>
        </w:rPr>
        <w:t>клиенте, удалять, создавать новых клиентов</w:t>
      </w:r>
      <w:r>
        <w:rPr>
          <w:rFonts w:cs="Times New Roman"/>
          <w:szCs w:val="24"/>
        </w:rPr>
        <w:t>.</w:t>
      </w:r>
    </w:p>
    <w:p w:rsidR="00825C14" w:rsidRPr="009E62ED" w:rsidRDefault="00825C14" w:rsidP="00825C14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25C14" w:rsidRPr="009E62ED" w:rsidTr="007F60C7">
        <w:tc>
          <w:tcPr>
            <w:tcW w:w="4785" w:type="dxa"/>
          </w:tcPr>
          <w:p w:rsidR="00825C14" w:rsidRPr="00DE4141" w:rsidRDefault="00825C14" w:rsidP="00825C14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initChooseOperationsForm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825C14" w:rsidRPr="00825C14" w:rsidRDefault="00825C14" w:rsidP="00825C14">
            <w:pPr>
              <w:spacing w:after="200" w:line="276" w:lineRule="auto"/>
              <w:rPr>
                <w:rFonts w:cs="Times New Roman"/>
                <w:szCs w:val="24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Инициализирует форму</w:t>
            </w:r>
            <w:r w:rsidRPr="00825C14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и вызывает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dispalyPossibleVariants</w:t>
            </w:r>
            <w:proofErr w:type="spellEnd"/>
            <w:r w:rsidRPr="00825C14">
              <w:rPr>
                <w:rFonts w:ascii="Segoe UI" w:hAnsi="Segoe UI" w:cs="Segoe UI"/>
                <w:sz w:val="18"/>
                <w:szCs w:val="18"/>
              </w:rPr>
              <w:t>()</w:t>
            </w:r>
          </w:p>
        </w:tc>
      </w:tr>
      <w:tr w:rsidR="00825C14" w:rsidRPr="009E62ED" w:rsidTr="007F60C7">
        <w:tc>
          <w:tcPr>
            <w:tcW w:w="4785" w:type="dxa"/>
          </w:tcPr>
          <w:p w:rsidR="00825C14" w:rsidRPr="00DE4141" w:rsidRDefault="00825C14" w:rsidP="00825C14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displayPossibleVariants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825C14" w:rsidRPr="00DE4141" w:rsidRDefault="00825C14" w:rsidP="007F60C7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Отображает возможные операции и предоставляет возможность выбора необходимой</w:t>
            </w:r>
            <w:proofErr w:type="gramEnd"/>
          </w:p>
        </w:tc>
      </w:tr>
      <w:tr w:rsidR="00825C14" w:rsidRPr="00FE1B1D" w:rsidTr="007F60C7">
        <w:tc>
          <w:tcPr>
            <w:tcW w:w="4785" w:type="dxa"/>
          </w:tcPr>
          <w:p w:rsidR="00825C14" w:rsidRPr="004234E9" w:rsidRDefault="00825C14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initCreate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Pr="00DE4141" w:rsidRDefault="00825C14" w:rsidP="004234E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Отображает форму создания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клиента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FE1B1D" w:rsidRDefault="00825C14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initDelete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Pr="00FE1B1D" w:rsidRDefault="00825C14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удаления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 xml:space="preserve"> клиента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715C2F" w:rsidRDefault="00825C14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initUpdate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Pr="00715C2F" w:rsidRDefault="00825C14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редактирования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 xml:space="preserve"> клиента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715C2F" w:rsidRDefault="00825C14" w:rsidP="004234E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displayBlank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Default="00825C14" w:rsidP="004234E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Отображает </w:t>
            </w: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пустой</w:t>
            </w:r>
            <w:proofErr w:type="gramEnd"/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темплейт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клиента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для последующего редактирования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715C2F" w:rsidRDefault="004234E9" w:rsidP="004234E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createClient</w:t>
            </w:r>
            <w:proofErr w:type="spellEnd"/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Pr="00715C2F" w:rsidRDefault="00825C14" w:rsidP="004234E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Создание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клиента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подтверждено – собирает информацию и передает в контроллер для создания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клиента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715C2F" w:rsidRDefault="00825C14" w:rsidP="004234E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update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Client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Pr="00715C2F" w:rsidRDefault="00825C14" w:rsidP="004234E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Изменение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клиента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подтверждено – собирает введенную информацию и передает в кон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т</w:t>
            </w:r>
            <w:r>
              <w:rPr>
                <w:rFonts w:ascii="Segoe UI" w:hAnsi="Segoe UI" w:cs="Segoe UI"/>
                <w:sz w:val="18"/>
                <w:szCs w:val="18"/>
              </w:rPr>
              <w:t>роллер для сохранения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715C2F" w:rsidRDefault="004234E9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deleteClient</w:t>
            </w:r>
            <w:proofErr w:type="spellEnd"/>
            <w:r w:rsidR="00825C14"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Default="00825C14" w:rsidP="004234E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Удаление </w:t>
            </w:r>
            <w:r w:rsidR="004234E9">
              <w:rPr>
                <w:rFonts w:ascii="Segoe UI" w:hAnsi="Segoe UI" w:cs="Segoe UI"/>
                <w:sz w:val="18"/>
                <w:szCs w:val="18"/>
              </w:rPr>
              <w:t>клиента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подтверждено – вызывает соответствующий метод контроллера</w:t>
            </w:r>
          </w:p>
        </w:tc>
      </w:tr>
      <w:tr w:rsidR="00825C14" w:rsidRPr="00FE1B1D" w:rsidTr="007F60C7">
        <w:tc>
          <w:tcPr>
            <w:tcW w:w="4785" w:type="dxa"/>
          </w:tcPr>
          <w:p w:rsidR="00825C14" w:rsidRPr="00715C2F" w:rsidRDefault="00825C14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requestConfirmation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</w:t>
            </w:r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825C14" w:rsidRDefault="00825C14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Запрашиваем подтверждение операции пользователем</w:t>
            </w:r>
          </w:p>
        </w:tc>
      </w:tr>
    </w:tbl>
    <w:p w:rsidR="004234E9" w:rsidRPr="00B95E09" w:rsidRDefault="004234E9" w:rsidP="004234E9">
      <w:pPr>
        <w:pStyle w:val="3"/>
        <w:rPr>
          <w:lang w:val="en-US"/>
        </w:rPr>
      </w:pPr>
      <w:bookmarkStart w:id="35" w:name="_Toc280437507"/>
      <w:r w:rsidRPr="009E62ED">
        <w:lastRenderedPageBreak/>
        <w:t>Класс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CreateDeleteBankbook</w:t>
      </w:r>
      <w:r w:rsidR="00B95E09">
        <w:rPr>
          <w:lang w:val="en-US"/>
        </w:rPr>
        <w:t>Form</w:t>
      </w:r>
      <w:bookmarkEnd w:id="35"/>
      <w:proofErr w:type="spellEnd"/>
    </w:p>
    <w:p w:rsidR="004234E9" w:rsidRPr="00DE4141" w:rsidRDefault="004234E9" w:rsidP="004234E9">
      <w:pPr>
        <w:rPr>
          <w:rFonts w:cs="Times New Roman"/>
          <w:szCs w:val="24"/>
        </w:rPr>
      </w:pPr>
      <w:r>
        <w:rPr>
          <w:rFonts w:cs="Times New Roman"/>
          <w:szCs w:val="24"/>
        </w:rPr>
        <w:t>Форма, предоставляющая возможность Менеджеру создавать и удалять счета.</w:t>
      </w:r>
    </w:p>
    <w:p w:rsidR="004234E9" w:rsidRPr="009E62ED" w:rsidRDefault="004234E9" w:rsidP="004234E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234E9" w:rsidRPr="009E62ED" w:rsidTr="007F60C7">
        <w:tc>
          <w:tcPr>
            <w:tcW w:w="4785" w:type="dxa"/>
          </w:tcPr>
          <w:p w:rsidR="004234E9" w:rsidRPr="00DE4141" w:rsidRDefault="004234E9" w:rsidP="004234E9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initChooseVariantsForm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Pr="00825C14" w:rsidRDefault="004234E9" w:rsidP="007F60C7">
            <w:pPr>
              <w:spacing w:after="200" w:line="276" w:lineRule="auto"/>
              <w:rPr>
                <w:rFonts w:cs="Times New Roman"/>
                <w:szCs w:val="24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Инициализирует форму</w:t>
            </w:r>
            <w:r w:rsidRPr="00825C14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и вызывает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displayPossibleOperations</w:t>
            </w:r>
            <w:proofErr w:type="spellEnd"/>
            <w:r w:rsidRPr="00825C14">
              <w:rPr>
                <w:rFonts w:ascii="Segoe UI" w:hAnsi="Segoe UI" w:cs="Segoe UI"/>
                <w:sz w:val="18"/>
                <w:szCs w:val="18"/>
              </w:rPr>
              <w:t xml:space="preserve"> ()</w:t>
            </w:r>
          </w:p>
        </w:tc>
      </w:tr>
      <w:tr w:rsidR="004234E9" w:rsidRPr="009E62ED" w:rsidTr="007F60C7">
        <w:tc>
          <w:tcPr>
            <w:tcW w:w="4785" w:type="dxa"/>
          </w:tcPr>
          <w:p w:rsidR="004234E9" w:rsidRPr="00DE4141" w:rsidRDefault="004234E9" w:rsidP="004234E9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displayPossibleOperations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Pr="00DE4141" w:rsidRDefault="004234E9" w:rsidP="007F60C7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Отображает возможные операции и предоставляет возможность выбора необходимой</w:t>
            </w:r>
            <w:proofErr w:type="gramEnd"/>
          </w:p>
        </w:tc>
      </w:tr>
      <w:tr w:rsidR="004234E9" w:rsidRPr="00FE1B1D" w:rsidTr="007F60C7">
        <w:tc>
          <w:tcPr>
            <w:tcW w:w="4785" w:type="dxa"/>
          </w:tcPr>
          <w:p w:rsidR="004234E9" w:rsidRPr="004234E9" w:rsidRDefault="004234E9" w:rsidP="004234E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initCreateView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Pr="00DE4141" w:rsidRDefault="004234E9" w:rsidP="004234E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создания счета</w:t>
            </w:r>
          </w:p>
        </w:tc>
      </w:tr>
      <w:tr w:rsidR="004234E9" w:rsidRPr="00FE1B1D" w:rsidTr="007F60C7">
        <w:tc>
          <w:tcPr>
            <w:tcW w:w="4785" w:type="dxa"/>
          </w:tcPr>
          <w:p w:rsidR="004234E9" w:rsidRPr="00FE1B1D" w:rsidRDefault="004234E9" w:rsidP="004234E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initDeleteView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Pr="004234E9" w:rsidRDefault="004234E9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Отображает форму удаления счета, вызывает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displayBankbook</w:t>
            </w:r>
            <w:proofErr w:type="spellEnd"/>
            <w:r w:rsidRPr="004234E9">
              <w:rPr>
                <w:rFonts w:ascii="Segoe UI" w:hAnsi="Segoe UI" w:cs="Segoe UI"/>
                <w:sz w:val="18"/>
                <w:szCs w:val="18"/>
              </w:rPr>
              <w:t>()</w:t>
            </w:r>
          </w:p>
        </w:tc>
      </w:tr>
      <w:tr w:rsidR="004234E9" w:rsidRPr="00FE1B1D" w:rsidTr="007F60C7">
        <w:tc>
          <w:tcPr>
            <w:tcW w:w="4785" w:type="dxa"/>
          </w:tcPr>
          <w:p w:rsidR="004234E9" w:rsidRPr="00715C2F" w:rsidRDefault="004234E9" w:rsidP="004234E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displayBankbook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Pr="004234E9" w:rsidRDefault="004234E9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Выбранный для удаления счет</w:t>
            </w:r>
          </w:p>
        </w:tc>
      </w:tr>
      <w:tr w:rsidR="004234E9" w:rsidRPr="00FE1B1D" w:rsidTr="007F60C7">
        <w:tc>
          <w:tcPr>
            <w:tcW w:w="4785" w:type="dxa"/>
          </w:tcPr>
          <w:p w:rsidR="004234E9" w:rsidRPr="00715C2F" w:rsidRDefault="00B95E09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createBankbook</w:t>
            </w:r>
            <w:proofErr w:type="spellEnd"/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Pr="00715C2F" w:rsidRDefault="004234E9" w:rsidP="00B95E0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Создание </w:t>
            </w:r>
            <w:r w:rsidR="00B95E09">
              <w:rPr>
                <w:rFonts w:ascii="Segoe UI" w:hAnsi="Segoe UI" w:cs="Segoe UI"/>
                <w:sz w:val="18"/>
                <w:szCs w:val="18"/>
              </w:rPr>
              <w:t>счета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подтверждено – собирает информацию и передает в контроллер для создания клиента</w:t>
            </w:r>
          </w:p>
        </w:tc>
      </w:tr>
      <w:tr w:rsidR="004234E9" w:rsidRPr="00FE1B1D" w:rsidTr="007F60C7">
        <w:tc>
          <w:tcPr>
            <w:tcW w:w="4785" w:type="dxa"/>
          </w:tcPr>
          <w:p w:rsidR="004234E9" w:rsidRPr="00715C2F" w:rsidRDefault="00B95E09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confirmDeletion</w:t>
            </w:r>
            <w:proofErr w:type="spellEnd"/>
            <w:r w:rsidR="004234E9"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Default="004234E9" w:rsidP="00B95E0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Удаление </w:t>
            </w:r>
            <w:r w:rsidR="00B95E09">
              <w:rPr>
                <w:rFonts w:ascii="Segoe UI" w:hAnsi="Segoe UI" w:cs="Segoe UI"/>
                <w:sz w:val="18"/>
                <w:szCs w:val="18"/>
              </w:rPr>
              <w:t>счета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подтверждено – вызывает соответствующий метод контроллера</w:t>
            </w:r>
          </w:p>
        </w:tc>
      </w:tr>
      <w:tr w:rsidR="004234E9" w:rsidRPr="00FE1B1D" w:rsidTr="007F60C7">
        <w:tc>
          <w:tcPr>
            <w:tcW w:w="4785" w:type="dxa"/>
          </w:tcPr>
          <w:p w:rsidR="004234E9" w:rsidRPr="00715C2F" w:rsidRDefault="004234E9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requestConfirmation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4234E9" w:rsidRDefault="004234E9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Запрашиваем подтверждение операции пользователем</w:t>
            </w:r>
          </w:p>
        </w:tc>
      </w:tr>
    </w:tbl>
    <w:p w:rsidR="00B95E09" w:rsidRPr="00B95E09" w:rsidRDefault="00B95E09" w:rsidP="00B95E09">
      <w:pPr>
        <w:pStyle w:val="3"/>
        <w:rPr>
          <w:lang w:val="en-US"/>
        </w:rPr>
      </w:pPr>
      <w:bookmarkStart w:id="36" w:name="_Toc280437508"/>
      <w:r w:rsidRPr="009E62ED">
        <w:t>Класс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ChangeBalanceForm</w:t>
      </w:r>
      <w:bookmarkEnd w:id="36"/>
      <w:proofErr w:type="spellEnd"/>
    </w:p>
    <w:p w:rsidR="00B95E09" w:rsidRPr="00DE4141" w:rsidRDefault="00B95E09" w:rsidP="00B95E09">
      <w:pPr>
        <w:rPr>
          <w:rFonts w:cs="Times New Roman"/>
          <w:szCs w:val="24"/>
        </w:rPr>
      </w:pPr>
      <w:r>
        <w:rPr>
          <w:rFonts w:cs="Times New Roman"/>
          <w:szCs w:val="24"/>
        </w:rPr>
        <w:t>Форма, предоставляющая возможность Кассиру осуществлять начисления и списания денежных сре</w:t>
      </w:r>
      <w:proofErr w:type="gramStart"/>
      <w:r>
        <w:rPr>
          <w:rFonts w:cs="Times New Roman"/>
          <w:szCs w:val="24"/>
        </w:rPr>
        <w:t>дств с б</w:t>
      </w:r>
      <w:proofErr w:type="gramEnd"/>
      <w:r>
        <w:rPr>
          <w:rFonts w:cs="Times New Roman"/>
          <w:szCs w:val="24"/>
        </w:rPr>
        <w:t>алансов счетов пользователей.</w:t>
      </w:r>
    </w:p>
    <w:p w:rsidR="00B95E09" w:rsidRPr="009E62ED" w:rsidRDefault="00B95E09" w:rsidP="00B95E09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Методы</w:t>
      </w:r>
      <w:r w:rsidRPr="009E62ED">
        <w:rPr>
          <w:rFonts w:cs="Times New Roman"/>
          <w:szCs w:val="24"/>
        </w:rPr>
        <w:t>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95E09" w:rsidRPr="009E62ED" w:rsidTr="007F60C7">
        <w:tc>
          <w:tcPr>
            <w:tcW w:w="4785" w:type="dxa"/>
          </w:tcPr>
          <w:p w:rsidR="00B95E09" w:rsidRPr="00DE4141" w:rsidRDefault="00B95E09" w:rsidP="00B95E09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initChangeBalanceView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B95E09" w:rsidRPr="00825C14" w:rsidRDefault="00B95E09" w:rsidP="007F60C7">
            <w:pPr>
              <w:spacing w:after="200" w:line="276" w:lineRule="auto"/>
              <w:rPr>
                <w:rFonts w:cs="Times New Roman"/>
                <w:szCs w:val="24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Инициализирует форму</w:t>
            </w:r>
            <w:r w:rsidRPr="00825C14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и вызывает 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displayPossibleOperations</w:t>
            </w:r>
            <w:proofErr w:type="spellEnd"/>
            <w:r w:rsidRPr="00825C14">
              <w:rPr>
                <w:rFonts w:ascii="Segoe UI" w:hAnsi="Segoe UI" w:cs="Segoe UI"/>
                <w:sz w:val="18"/>
                <w:szCs w:val="18"/>
              </w:rPr>
              <w:t xml:space="preserve"> ()</w:t>
            </w:r>
          </w:p>
        </w:tc>
      </w:tr>
      <w:tr w:rsidR="00B95E09" w:rsidRPr="009E62ED" w:rsidTr="007F60C7">
        <w:tc>
          <w:tcPr>
            <w:tcW w:w="4785" w:type="dxa"/>
          </w:tcPr>
          <w:p w:rsidR="00B95E09" w:rsidRPr="00DE4141" w:rsidRDefault="00B95E09" w:rsidP="007F60C7">
            <w:pPr>
              <w:spacing w:after="200" w:line="276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displayPossibleOperations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B95E09" w:rsidRPr="00DE4141" w:rsidRDefault="00B95E09" w:rsidP="007F60C7">
            <w:pPr>
              <w:spacing w:after="200" w:line="276" w:lineRule="auto"/>
              <w:rPr>
                <w:rFonts w:cs="Times New Roman"/>
                <w:szCs w:val="24"/>
              </w:rPr>
            </w:pPr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Отображает возможные операции и предоставляет возможность выбора необходимой</w:t>
            </w:r>
            <w:proofErr w:type="gramEnd"/>
          </w:p>
        </w:tc>
      </w:tr>
      <w:tr w:rsidR="00B95E09" w:rsidRPr="00FE1B1D" w:rsidTr="007F60C7">
        <w:tc>
          <w:tcPr>
            <w:tcW w:w="4785" w:type="dxa"/>
          </w:tcPr>
          <w:p w:rsidR="00B95E09" w:rsidRPr="004234E9" w:rsidRDefault="00B95E09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initIncrementBalanceView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B95E09" w:rsidRPr="00B95E09" w:rsidRDefault="00B95E09" w:rsidP="00B95E0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начисления денежных средств</w:t>
            </w:r>
          </w:p>
        </w:tc>
      </w:tr>
      <w:tr w:rsidR="00B95E09" w:rsidRPr="00FE1B1D" w:rsidTr="007F60C7">
        <w:tc>
          <w:tcPr>
            <w:tcW w:w="4785" w:type="dxa"/>
          </w:tcPr>
          <w:p w:rsidR="00B95E09" w:rsidRPr="00FE1B1D" w:rsidRDefault="00B95E09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initDecrementBalanceView</w:t>
            </w:r>
            <w:proofErr w:type="spellEnd"/>
            <w:r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B95E09" w:rsidRPr="004234E9" w:rsidRDefault="00B95E09" w:rsidP="00B95E09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Отображает форму списания денежных средств</w:t>
            </w:r>
          </w:p>
        </w:tc>
      </w:tr>
      <w:tr w:rsidR="00B95E09" w:rsidRPr="00FE1B1D" w:rsidTr="007F60C7">
        <w:tc>
          <w:tcPr>
            <w:tcW w:w="4785" w:type="dxa"/>
          </w:tcPr>
          <w:p w:rsidR="00B95E09" w:rsidRPr="00715C2F" w:rsidRDefault="00C44BAA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increment()</w:t>
            </w:r>
            <w:r w:rsidR="00B95E09">
              <w:rPr>
                <w:rFonts w:ascii="Segoe UI" w:hAnsi="Segoe UI" w:cs="Segoe UI"/>
                <w:sz w:val="18"/>
                <w:szCs w:val="18"/>
                <w:lang w:val="en-US"/>
              </w:rPr>
              <w:t>:void</w:t>
            </w:r>
          </w:p>
        </w:tc>
        <w:tc>
          <w:tcPr>
            <w:tcW w:w="4786" w:type="dxa"/>
          </w:tcPr>
          <w:p w:rsidR="00B95E09" w:rsidRPr="00C44BAA" w:rsidRDefault="00C44BAA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Начисление подтверждено – собирает информацию и вызывает соответствующий метод контроллера</w:t>
            </w:r>
          </w:p>
        </w:tc>
      </w:tr>
      <w:tr w:rsidR="00B95E09" w:rsidRPr="00FE1B1D" w:rsidTr="007F60C7">
        <w:tc>
          <w:tcPr>
            <w:tcW w:w="4785" w:type="dxa"/>
          </w:tcPr>
          <w:p w:rsidR="00B95E09" w:rsidRPr="00715C2F" w:rsidRDefault="00C44BAA" w:rsidP="007F60C7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decrement</w:t>
            </w:r>
            <w:r w:rsidR="00B95E09">
              <w:rPr>
                <w:rFonts w:ascii="Segoe UI" w:hAnsi="Segoe UI" w:cs="Segoe UI"/>
                <w:sz w:val="18"/>
                <w:szCs w:val="18"/>
                <w:lang w:val="en-US"/>
              </w:rPr>
              <w:t>():void</w:t>
            </w:r>
          </w:p>
        </w:tc>
        <w:tc>
          <w:tcPr>
            <w:tcW w:w="4786" w:type="dxa"/>
          </w:tcPr>
          <w:p w:rsidR="00B95E09" w:rsidRDefault="00C44BAA" w:rsidP="007F60C7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Списание подтверждено – собирает информацию и вызывает соответствующий метод контроллера</w:t>
            </w:r>
          </w:p>
        </w:tc>
      </w:tr>
    </w:tbl>
    <w:p w:rsidR="00B95E09" w:rsidRDefault="00B95E09" w:rsidP="00872DC0">
      <w:pPr>
        <w:pStyle w:val="2"/>
      </w:pPr>
    </w:p>
    <w:p w:rsidR="00B95E09" w:rsidRDefault="00B95E09">
      <w:pPr>
        <w:rPr>
          <w:rFonts w:asciiTheme="majorHAnsi" w:eastAsiaTheme="majorEastAsia" w:hAnsiTheme="majorHAnsi" w:cstheme="majorBidi"/>
          <w:b/>
          <w:bCs/>
          <w:color w:val="4F81BD" w:themeColor="accent1"/>
          <w:sz w:val="32"/>
          <w:szCs w:val="26"/>
        </w:rPr>
      </w:pPr>
      <w:r>
        <w:br w:type="page"/>
      </w:r>
    </w:p>
    <w:p w:rsidR="00F60E02" w:rsidRPr="00DC1F77" w:rsidRDefault="00F60E02" w:rsidP="00872DC0">
      <w:pPr>
        <w:pStyle w:val="2"/>
      </w:pPr>
      <w:bookmarkStart w:id="37" w:name="_Toc280437509"/>
      <w:r w:rsidRPr="004D5A19">
        <w:lastRenderedPageBreak/>
        <w:t>Связи проектных классов системы</w:t>
      </w:r>
      <w:bookmarkEnd w:id="37"/>
    </w:p>
    <w:p w:rsidR="00370636" w:rsidRDefault="00370636" w:rsidP="00C12D19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>
            <wp:extent cx="5129405" cy="4333461"/>
            <wp:effectExtent l="95250" t="95250" r="33655" b="2921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ignModel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940" cy="4341516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82995" w:rsidRDefault="00282995" w:rsidP="00C12D19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>
            <wp:extent cx="5267739" cy="4257284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823" cy="426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636" w:rsidRDefault="00370636" w:rsidP="00465821">
      <w:pPr>
        <w:rPr>
          <w:rFonts w:cs="Times New Roman"/>
          <w:szCs w:val="24"/>
        </w:rPr>
      </w:pPr>
    </w:p>
    <w:p w:rsidR="00370636" w:rsidRDefault="00282995" w:rsidP="00C12D19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4293704" cy="416060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1411" cy="415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995" w:rsidRDefault="000C7134" w:rsidP="00C12D19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4375099" cy="4452731"/>
            <wp:effectExtent l="0" t="0" r="698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4" cy="44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134" w:rsidRPr="00F60E02" w:rsidRDefault="000C7134" w:rsidP="00C12D19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inline distT="0" distB="0" distL="0" distR="0">
            <wp:extent cx="5940425" cy="7156450"/>
            <wp:effectExtent l="0" t="0" r="3175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5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D19" w:rsidRPr="00CE1A31" w:rsidRDefault="00C12D19" w:rsidP="00872DC0">
      <w:pPr>
        <w:pStyle w:val="2"/>
      </w:pPr>
      <w:bookmarkStart w:id="38" w:name="_Toc280437510"/>
      <w:r w:rsidRPr="004D5A19">
        <w:lastRenderedPageBreak/>
        <w:t>Диаграмма состояний</w:t>
      </w:r>
      <w:r w:rsidR="00A66169" w:rsidRPr="004D5A19">
        <w:t xml:space="preserve">, описывающая поведение класса </w:t>
      </w:r>
      <w:r w:rsidR="00CE1A31">
        <w:rPr>
          <w:lang w:val="en-US"/>
        </w:rPr>
        <w:t>Bankbook</w:t>
      </w:r>
      <w:bookmarkEnd w:id="38"/>
    </w:p>
    <w:p w:rsidR="00A66169" w:rsidRPr="00A66169" w:rsidRDefault="00A66169" w:rsidP="00465821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840269" cy="4791075"/>
            <wp:effectExtent l="95250" t="95250" r="46355" b="28575"/>
            <wp:docPr id="2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teMashine_Resource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7664" cy="4797141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F830FD" w:rsidRDefault="00F830FD">
      <w:pPr>
        <w:rPr>
          <w:rFonts w:cs="Times New Roman"/>
          <w:b/>
          <w:sz w:val="28"/>
          <w:szCs w:val="28"/>
          <w:u w:val="single"/>
        </w:rPr>
      </w:pPr>
      <w:r>
        <w:rPr>
          <w:rFonts w:cs="Times New Roman"/>
          <w:b/>
          <w:sz w:val="28"/>
          <w:szCs w:val="28"/>
          <w:u w:val="single"/>
        </w:rPr>
        <w:br w:type="page"/>
      </w:r>
    </w:p>
    <w:p w:rsidR="00AD28F1" w:rsidRPr="002C5B16" w:rsidRDefault="00AD28F1" w:rsidP="00AD28F1">
      <w:pPr>
        <w:pStyle w:val="2"/>
      </w:pPr>
      <w:bookmarkStart w:id="39" w:name="_Toc280437511"/>
      <w:r w:rsidRPr="00AD28F1">
        <w:lastRenderedPageBreak/>
        <w:t xml:space="preserve">Подсистема </w:t>
      </w:r>
      <w:proofErr w:type="spellStart"/>
      <w:r w:rsidR="002C5B16">
        <w:rPr>
          <w:lang w:val="en-US"/>
        </w:rPr>
        <w:t>PersistSystem</w:t>
      </w:r>
      <w:bookmarkEnd w:id="39"/>
      <w:proofErr w:type="spellEnd"/>
    </w:p>
    <w:p w:rsidR="00571069" w:rsidRPr="002C5B16" w:rsidRDefault="00571069" w:rsidP="00AD28F1">
      <w:pPr>
        <w:pStyle w:val="3"/>
      </w:pPr>
      <w:bookmarkStart w:id="40" w:name="_Toc280437512"/>
      <w:r w:rsidRPr="009E62ED">
        <w:t>Описание интерфейса I</w:t>
      </w:r>
      <w:proofErr w:type="spellStart"/>
      <w:r w:rsidR="002C5B16">
        <w:rPr>
          <w:lang w:val="en-US"/>
        </w:rPr>
        <w:t>PersistSystem</w:t>
      </w:r>
      <w:bookmarkEnd w:id="40"/>
      <w:proofErr w:type="spellEnd"/>
    </w:p>
    <w:p w:rsidR="00827348" w:rsidRDefault="00827348" w:rsidP="00571069">
      <w:pPr>
        <w:rPr>
          <w:rFonts w:cs="Times New Roman"/>
          <w:szCs w:val="24"/>
        </w:rPr>
      </w:pPr>
    </w:p>
    <w:p w:rsidR="00571069" w:rsidRPr="005530A9" w:rsidRDefault="00571069" w:rsidP="00571069">
      <w:pPr>
        <w:rPr>
          <w:rFonts w:cs="Times New Roman"/>
          <w:szCs w:val="24"/>
        </w:rPr>
      </w:pPr>
      <w:r w:rsidRPr="005530A9">
        <w:rPr>
          <w:rFonts w:cs="Times New Roman"/>
          <w:szCs w:val="24"/>
        </w:rPr>
        <w:t>Данный интерфе</w:t>
      </w:r>
      <w:r>
        <w:rPr>
          <w:rFonts w:cs="Times New Roman"/>
          <w:szCs w:val="24"/>
        </w:rPr>
        <w:t>й</w:t>
      </w:r>
      <w:r w:rsidRPr="005530A9">
        <w:rPr>
          <w:rFonts w:cs="Times New Roman"/>
          <w:szCs w:val="24"/>
        </w:rPr>
        <w:t xml:space="preserve">с </w:t>
      </w:r>
      <w:r>
        <w:rPr>
          <w:rFonts w:cs="Times New Roman"/>
          <w:szCs w:val="24"/>
        </w:rPr>
        <w:t xml:space="preserve">отвечает за контакт с подсистемой </w:t>
      </w:r>
      <w:proofErr w:type="spellStart"/>
      <w:r>
        <w:rPr>
          <w:rFonts w:cs="Times New Roman"/>
          <w:szCs w:val="24"/>
          <w:lang w:val="en-US"/>
        </w:rPr>
        <w:t>DB</w:t>
      </w:r>
      <w:r w:rsidR="002C5B16">
        <w:rPr>
          <w:rFonts w:cs="Times New Roman"/>
          <w:szCs w:val="24"/>
          <w:lang w:val="en-US"/>
        </w:rPr>
        <w:t>PersistClass</w:t>
      </w:r>
      <w:proofErr w:type="spellEnd"/>
      <w:r w:rsidRPr="005530A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– подсистемой управления базой данных</w:t>
      </w:r>
      <w:r w:rsidR="005A037D">
        <w:rPr>
          <w:rFonts w:cs="Times New Roman"/>
          <w:szCs w:val="24"/>
        </w:rPr>
        <w:t xml:space="preserve"> и обеспечения устойчивости</w:t>
      </w:r>
      <w:r>
        <w:rPr>
          <w:rFonts w:cs="Times New Roman"/>
          <w:szCs w:val="24"/>
        </w:rPr>
        <w:t xml:space="preserve">.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571069" w:rsidRPr="005530A9" w:rsidTr="002C5B16">
        <w:trPr>
          <w:trHeight w:val="512"/>
        </w:trPr>
        <w:tc>
          <w:tcPr>
            <w:tcW w:w="4361" w:type="dxa"/>
          </w:tcPr>
          <w:p w:rsidR="00571069" w:rsidRPr="008D646D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</w:rPr>
              <w:t>initialize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</w:rPr>
              <w:t>()</w:t>
            </w:r>
          </w:p>
        </w:tc>
        <w:tc>
          <w:tcPr>
            <w:tcW w:w="5210" w:type="dxa"/>
          </w:tcPr>
          <w:p w:rsidR="00571069" w:rsidRPr="005530A9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получение соединения с базой данных</w:t>
            </w:r>
          </w:p>
        </w:tc>
      </w:tr>
      <w:tr w:rsidR="00571069" w:rsidRPr="005530A9" w:rsidTr="002C5B16">
        <w:trPr>
          <w:trHeight w:val="512"/>
        </w:trPr>
        <w:tc>
          <w:tcPr>
            <w:tcW w:w="4361" w:type="dxa"/>
          </w:tcPr>
          <w:p w:rsidR="00571069" w:rsidRPr="008D646D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getBankbooks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criteria:String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):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BankbookList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5210" w:type="dxa"/>
          </w:tcPr>
          <w:p w:rsidR="00571069" w:rsidRPr="005530A9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получение списка счетов по условию(SQL запросу)</w:t>
            </w:r>
          </w:p>
        </w:tc>
      </w:tr>
      <w:tr w:rsidR="00571069" w:rsidRPr="005530A9" w:rsidTr="002C5B16">
        <w:trPr>
          <w:trHeight w:val="512"/>
        </w:trPr>
        <w:tc>
          <w:tcPr>
            <w:tcW w:w="4361" w:type="dxa"/>
          </w:tcPr>
          <w:p w:rsidR="00571069" w:rsidRPr="008D646D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getOffices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criteria:String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):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OfficeList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5210" w:type="dxa"/>
          </w:tcPr>
          <w:p w:rsidR="00571069" w:rsidRPr="005530A9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получение списка офисов по условию(SQL запросу)</w:t>
            </w:r>
          </w:p>
        </w:tc>
      </w:tr>
      <w:tr w:rsidR="00571069" w:rsidRPr="005530A9" w:rsidTr="002C5B16">
        <w:trPr>
          <w:trHeight w:val="512"/>
        </w:trPr>
        <w:tc>
          <w:tcPr>
            <w:tcW w:w="4361" w:type="dxa"/>
          </w:tcPr>
          <w:p w:rsidR="00571069" w:rsidRPr="008D646D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getClients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criteria:String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):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ClientList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5210" w:type="dxa"/>
          </w:tcPr>
          <w:p w:rsidR="00571069" w:rsidRPr="005530A9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получение списка клиентов по условию(SQL запросу)</w:t>
            </w:r>
          </w:p>
        </w:tc>
      </w:tr>
      <w:tr w:rsidR="00571069" w:rsidRPr="005530A9" w:rsidTr="002C5B16">
        <w:trPr>
          <w:trHeight w:val="512"/>
        </w:trPr>
        <w:tc>
          <w:tcPr>
            <w:tcW w:w="4361" w:type="dxa"/>
          </w:tcPr>
          <w:p w:rsidR="00571069" w:rsidRPr="008D646D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updateClient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obj:Client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ab/>
            </w:r>
          </w:p>
        </w:tc>
        <w:tc>
          <w:tcPr>
            <w:tcW w:w="5210" w:type="dxa"/>
          </w:tcPr>
          <w:p w:rsidR="00571069" w:rsidRPr="005530A9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обновление клиента в базе</w:t>
            </w:r>
          </w:p>
        </w:tc>
      </w:tr>
      <w:tr w:rsidR="00571069" w:rsidRPr="005530A9" w:rsidTr="002C5B16">
        <w:trPr>
          <w:trHeight w:val="512"/>
        </w:trPr>
        <w:tc>
          <w:tcPr>
            <w:tcW w:w="4361" w:type="dxa"/>
          </w:tcPr>
          <w:p w:rsidR="00571069" w:rsidRPr="008D646D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updateBankbook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obj:Bankbook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 xml:space="preserve">):void </w:t>
            </w:r>
          </w:p>
        </w:tc>
        <w:tc>
          <w:tcPr>
            <w:tcW w:w="5210" w:type="dxa"/>
          </w:tcPr>
          <w:p w:rsidR="00571069" w:rsidRPr="005530A9" w:rsidRDefault="002C5B16" w:rsidP="00571069">
            <w:pPr>
              <w:spacing w:after="200" w:line="276" w:lineRule="auto"/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обновление счета в базе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updateOffice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obj:Office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  <w:lang w:val="en-US"/>
              </w:rPr>
              <w:t>):void</w:t>
            </w:r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обновление информации об отделении в базе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2C5B16">
              <w:rPr>
                <w:rFonts w:ascii="Segoe UI" w:hAnsi="Segoe UI" w:cs="Segoe UI"/>
                <w:sz w:val="18"/>
                <w:szCs w:val="18"/>
              </w:rPr>
              <w:t>createClient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</w:rPr>
              <w:t>Client</w:t>
            </w:r>
            <w:proofErr w:type="spellEnd"/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создание клиента в базе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createOffice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Office</w:t>
            </w:r>
            <w:proofErr w:type="spellEnd"/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создание отделения в базе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createBankbook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Bankbook</w:t>
            </w:r>
            <w:proofErr w:type="spellEnd"/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создание счета в базе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proofErr w:type="gramStart"/>
            <w:r>
              <w:rPr>
                <w:rFonts w:ascii="Segoe UI" w:hAnsi="Segoe UI" w:cs="Segoe UI"/>
                <w:sz w:val="18"/>
                <w:szCs w:val="18"/>
              </w:rPr>
              <w:t>deleteClient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obj:Client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удаление клиента из базы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proofErr w:type="gramStart"/>
            <w:r w:rsidRPr="002C5B16">
              <w:rPr>
                <w:rFonts w:ascii="Segoe UI" w:hAnsi="Segoe UI" w:cs="Segoe UI"/>
                <w:sz w:val="18"/>
                <w:szCs w:val="18"/>
              </w:rPr>
              <w:t>deleteOffice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</w:rPr>
              <w:t>office:Office</w:t>
            </w:r>
            <w:proofErr w:type="spellEnd"/>
            <w:r w:rsidRPr="002C5B16"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 w:rsidRPr="002C5B16"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удаление офиса из базы</w:t>
            </w:r>
          </w:p>
        </w:tc>
      </w:tr>
      <w:tr w:rsidR="002C5B16" w:rsidRPr="005530A9" w:rsidTr="002C5B16">
        <w:trPr>
          <w:trHeight w:val="512"/>
        </w:trPr>
        <w:tc>
          <w:tcPr>
            <w:tcW w:w="4361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2C5B16">
              <w:rPr>
                <w:rFonts w:ascii="Segoe UI" w:hAnsi="Segoe UI" w:cs="Segoe UI"/>
                <w:sz w:val="18"/>
                <w:szCs w:val="18"/>
              </w:rPr>
              <w:t>deleteB</w:t>
            </w:r>
            <w:r>
              <w:rPr>
                <w:rFonts w:ascii="Segoe UI" w:hAnsi="Segoe UI" w:cs="Segoe UI"/>
                <w:sz w:val="18"/>
                <w:szCs w:val="18"/>
              </w:rPr>
              <w:t>ankbook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(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bankbook:Bankbook</w:t>
            </w:r>
            <w:proofErr w:type="spellEnd"/>
            <w:r>
              <w:rPr>
                <w:rFonts w:ascii="Segoe UI" w:hAnsi="Segoe UI" w:cs="Segoe UI"/>
                <w:sz w:val="18"/>
                <w:szCs w:val="18"/>
              </w:rPr>
              <w:t>):</w:t>
            </w:r>
            <w:proofErr w:type="spellStart"/>
            <w:r>
              <w:rPr>
                <w:rFonts w:ascii="Segoe UI" w:hAnsi="Segoe UI" w:cs="Segoe UI"/>
                <w:sz w:val="18"/>
                <w:szCs w:val="18"/>
              </w:rPr>
              <w:t>void</w:t>
            </w:r>
            <w:proofErr w:type="spellEnd"/>
            <w:proofErr w:type="gramEnd"/>
          </w:p>
        </w:tc>
        <w:tc>
          <w:tcPr>
            <w:tcW w:w="5210" w:type="dxa"/>
          </w:tcPr>
          <w:p w:rsidR="002C5B16" w:rsidRPr="002C5B16" w:rsidRDefault="002C5B16" w:rsidP="00571069">
            <w:pPr>
              <w:rPr>
                <w:rFonts w:ascii="Segoe UI" w:hAnsi="Segoe UI" w:cs="Segoe UI"/>
                <w:sz w:val="18"/>
                <w:szCs w:val="18"/>
              </w:rPr>
            </w:pPr>
            <w:r w:rsidRPr="002C5B16">
              <w:rPr>
                <w:rFonts w:ascii="Segoe UI" w:hAnsi="Segoe UI" w:cs="Segoe UI"/>
                <w:sz w:val="18"/>
                <w:szCs w:val="18"/>
              </w:rPr>
              <w:t>удаление счета из базы</w:t>
            </w:r>
          </w:p>
        </w:tc>
      </w:tr>
    </w:tbl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4D5A19" w:rsidRDefault="004D5A19" w:rsidP="004D5A19">
      <w:pPr>
        <w:rPr>
          <w:rFonts w:cs="Times New Roman"/>
          <w:b/>
          <w:szCs w:val="24"/>
        </w:rPr>
      </w:pPr>
    </w:p>
    <w:p w:rsidR="002C5B16" w:rsidRPr="002C5B16" w:rsidRDefault="004D5A19" w:rsidP="002C5B16">
      <w:pPr>
        <w:pStyle w:val="3"/>
        <w:rPr>
          <w:lang w:val="en-US"/>
        </w:rPr>
      </w:pPr>
      <w:bookmarkStart w:id="41" w:name="_Toc280437513"/>
      <w:r w:rsidRPr="004D5A19">
        <w:t>Диаграмма классов подсистемы</w:t>
      </w:r>
      <w:r>
        <w:t xml:space="preserve"> </w:t>
      </w:r>
      <w:proofErr w:type="spellStart"/>
      <w:r w:rsidR="002C5B16">
        <w:rPr>
          <w:lang w:val="en-US"/>
        </w:rPr>
        <w:t>PersistSystem</w:t>
      </w:r>
      <w:bookmarkEnd w:id="41"/>
      <w:proofErr w:type="spellEnd"/>
    </w:p>
    <w:p w:rsidR="00571069" w:rsidRPr="005530A9" w:rsidRDefault="00571069" w:rsidP="00571069">
      <w:pPr>
        <w:rPr>
          <w:rFonts w:cs="Times New Roman"/>
          <w:szCs w:val="24"/>
        </w:rPr>
      </w:pPr>
    </w:p>
    <w:p w:rsidR="00F02E9B" w:rsidRDefault="004D5A19" w:rsidP="00571069">
      <w:pPr>
        <w:rPr>
          <w:rFonts w:cs="Times New Roman"/>
          <w:b/>
          <w:sz w:val="28"/>
          <w:szCs w:val="28"/>
          <w:u w:val="single"/>
          <w:lang w:val="en-US"/>
        </w:rPr>
      </w:pPr>
      <w:r w:rsidRPr="004D5A19">
        <w:rPr>
          <w:rFonts w:cs="Times New Roman"/>
          <w:noProof/>
          <w:sz w:val="28"/>
          <w:szCs w:val="28"/>
        </w:rPr>
        <w:drawing>
          <wp:inline distT="0" distB="0" distL="0" distR="0">
            <wp:extent cx="6238875" cy="3635664"/>
            <wp:effectExtent l="95250" t="95250" r="28575" b="41275"/>
            <wp:docPr id="29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Control diagram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225" cy="3641113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 w:rsidR="00F830FD">
        <w:rPr>
          <w:rFonts w:cs="Times New Roman"/>
          <w:b/>
          <w:sz w:val="28"/>
          <w:szCs w:val="28"/>
          <w:u w:val="single"/>
        </w:rPr>
        <w:br w:type="page"/>
      </w:r>
    </w:p>
    <w:p w:rsidR="007400C7" w:rsidRPr="00DD63A3" w:rsidRDefault="00C12D19" w:rsidP="00AD28F1">
      <w:pPr>
        <w:pStyle w:val="3"/>
      </w:pPr>
      <w:bookmarkStart w:id="42" w:name="_Toc280437514"/>
      <w:r w:rsidRPr="007400C7">
        <w:lastRenderedPageBreak/>
        <w:t>Диаг</w:t>
      </w:r>
      <w:r w:rsidR="007400C7">
        <w:t>раммы последовательности</w:t>
      </w:r>
      <w:r w:rsidR="007400C7" w:rsidRPr="007400C7">
        <w:t>, описывающие</w:t>
      </w:r>
      <w:r w:rsidRPr="007400C7">
        <w:t xml:space="preserve"> реализацию операций интерфейса </w:t>
      </w:r>
      <w:proofErr w:type="spellStart"/>
      <w:r w:rsidR="007400C7">
        <w:rPr>
          <w:lang w:val="en-US"/>
        </w:rPr>
        <w:t>I</w:t>
      </w:r>
      <w:r w:rsidR="00DD63A3">
        <w:rPr>
          <w:lang w:val="en-US"/>
        </w:rPr>
        <w:t>PersistSystem</w:t>
      </w:r>
      <w:bookmarkEnd w:id="42"/>
      <w:proofErr w:type="spellEnd"/>
    </w:p>
    <w:p w:rsidR="007400C7" w:rsidRDefault="007400C7" w:rsidP="007400C7">
      <w:pPr>
        <w:rPr>
          <w:rFonts w:cs="Times New Roman"/>
          <w:b/>
          <w:szCs w:val="24"/>
        </w:rPr>
      </w:pPr>
    </w:p>
    <w:p w:rsidR="007400C7" w:rsidRPr="007400C7" w:rsidRDefault="007400C7" w:rsidP="00AD28F1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r w:rsidR="00DC1F77">
        <w:rPr>
          <w:lang w:val="en-US"/>
        </w:rPr>
        <w:t>i</w:t>
      </w:r>
      <w:proofErr w:type="spellStart"/>
      <w:r w:rsidRPr="007400C7">
        <w:t>nitialize</w:t>
      </w:r>
      <w:proofErr w:type="spellEnd"/>
      <w:r>
        <w:t xml:space="preserve"> </w:t>
      </w:r>
    </w:p>
    <w:p w:rsidR="00C12D19" w:rsidRDefault="007C3D8D" w:rsidP="00465821">
      <w:pPr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314354" cy="2152650"/>
            <wp:effectExtent l="95250" t="95250" r="38735" b="38100"/>
            <wp:docPr id="33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itialize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4354" cy="2152650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400C7" w:rsidRDefault="007400C7" w:rsidP="00465821">
      <w:pPr>
        <w:rPr>
          <w:rFonts w:cs="Times New Roman"/>
          <w:b/>
          <w:szCs w:val="24"/>
          <w:lang w:val="en-US"/>
        </w:rPr>
      </w:pPr>
    </w:p>
    <w:p w:rsidR="007400C7" w:rsidRPr="00DD63A3" w:rsidRDefault="007400C7" w:rsidP="00AD28F1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 w:rsidR="00DD63A3">
        <w:rPr>
          <w:lang w:val="en-US"/>
        </w:rPr>
        <w:t>getBankbooks</w:t>
      </w:r>
      <w:proofErr w:type="spellEnd"/>
      <w:r>
        <w:t xml:space="preserve"> </w:t>
      </w:r>
    </w:p>
    <w:p w:rsidR="007C3D8D" w:rsidRPr="007400C7" w:rsidRDefault="007C3D8D" w:rsidP="00465821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940425" cy="3401094"/>
            <wp:effectExtent l="95250" t="95250" r="41275" b="46990"/>
            <wp:docPr id="30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tResources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01094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400C7" w:rsidRPr="007400C7" w:rsidRDefault="007400C7" w:rsidP="00465821">
      <w:pPr>
        <w:rPr>
          <w:rFonts w:cs="Times New Roman"/>
          <w:b/>
          <w:szCs w:val="24"/>
        </w:rPr>
      </w:pPr>
    </w:p>
    <w:p w:rsidR="007400C7" w:rsidRPr="007400C7" w:rsidRDefault="007400C7" w:rsidP="00465821">
      <w:pPr>
        <w:rPr>
          <w:rFonts w:cs="Times New Roman"/>
          <w:b/>
          <w:szCs w:val="24"/>
        </w:rPr>
      </w:pPr>
    </w:p>
    <w:p w:rsidR="007400C7" w:rsidRPr="00DD63A3" w:rsidRDefault="007400C7" w:rsidP="00AD28F1">
      <w:pPr>
        <w:pStyle w:val="4"/>
      </w:pPr>
      <w:r w:rsidRPr="004E3591">
        <w:lastRenderedPageBreak/>
        <w:t xml:space="preserve">Диаграмма </w:t>
      </w:r>
      <w:r>
        <w:t xml:space="preserve">последовательности для операции </w:t>
      </w:r>
      <w:proofErr w:type="spellStart"/>
      <w:r w:rsidR="00DD63A3">
        <w:rPr>
          <w:lang w:val="en-US"/>
        </w:rPr>
        <w:t>createBankbook</w:t>
      </w:r>
      <w:proofErr w:type="spellEnd"/>
    </w:p>
    <w:p w:rsidR="007400C7" w:rsidRDefault="007C3D8D" w:rsidP="00465821">
      <w:pPr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181600" cy="2554027"/>
            <wp:effectExtent l="95250" t="95250" r="38100" b="36830"/>
            <wp:docPr id="3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tSectionsList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8474" cy="2557415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400C7" w:rsidRDefault="007400C7" w:rsidP="007400C7">
      <w:pPr>
        <w:rPr>
          <w:rFonts w:cs="Times New Roman"/>
          <w:b/>
          <w:szCs w:val="24"/>
          <w:lang w:val="en-US"/>
        </w:rPr>
      </w:pPr>
    </w:p>
    <w:p w:rsidR="007400C7" w:rsidRPr="007400C7" w:rsidRDefault="007400C7" w:rsidP="00AD28F1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 w:rsidR="00DD63A3">
        <w:rPr>
          <w:lang w:val="en-US"/>
        </w:rPr>
        <w:t>updateBankbook</w:t>
      </w:r>
      <w:proofErr w:type="spellEnd"/>
    </w:p>
    <w:p w:rsidR="007400C7" w:rsidRDefault="007C3D8D" w:rsidP="00465821">
      <w:pPr>
        <w:rPr>
          <w:rFonts w:cs="Times New Roman"/>
          <w:b/>
          <w:sz w:val="28"/>
          <w:szCs w:val="28"/>
          <w:u w:val="single"/>
          <w:lang w:val="en-US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4943475" cy="2752866"/>
            <wp:effectExtent l="95250" t="95250" r="28575" b="47625"/>
            <wp:docPr id="34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eResource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1365" cy="2751691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63A3" w:rsidRDefault="00DD63A3" w:rsidP="00DD63A3">
      <w:pPr>
        <w:pStyle w:val="4"/>
        <w:rPr>
          <w:lang w:val="en-US"/>
        </w:rPr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deleteBankbook</w:t>
      </w:r>
      <w:proofErr w:type="spellEnd"/>
    </w:p>
    <w:p w:rsidR="00DD63A3" w:rsidRPr="00DD63A3" w:rsidRDefault="00DD63A3" w:rsidP="00DD63A3">
      <w:pPr>
        <w:rPr>
          <w:lang w:val="en-US"/>
        </w:rPr>
      </w:pPr>
      <w:r>
        <w:rPr>
          <w:noProof/>
        </w:rPr>
        <w:drawing>
          <wp:inline distT="0" distB="0" distL="0" distR="0">
            <wp:extent cx="4800600" cy="2303966"/>
            <wp:effectExtent l="0" t="0" r="0" b="127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eteBankbook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0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D8D" w:rsidRDefault="00C12D19" w:rsidP="00465821">
      <w:pPr>
        <w:rPr>
          <w:rFonts w:cs="Times New Roman"/>
          <w:b/>
          <w:sz w:val="28"/>
          <w:szCs w:val="28"/>
          <w:u w:val="single"/>
        </w:rPr>
      </w:pPr>
      <w:bookmarkStart w:id="43" w:name="_Toc280437515"/>
      <w:r w:rsidRPr="00872DC0">
        <w:rPr>
          <w:rStyle w:val="20"/>
        </w:rPr>
        <w:lastRenderedPageBreak/>
        <w:t>Диаграмма размещения</w:t>
      </w:r>
      <w:bookmarkEnd w:id="43"/>
      <w:r w:rsidRPr="007400C7">
        <w:rPr>
          <w:rFonts w:cs="Times New Roman"/>
          <w:b/>
          <w:sz w:val="28"/>
          <w:szCs w:val="28"/>
          <w:u w:val="single"/>
        </w:rPr>
        <w:t xml:space="preserve"> </w:t>
      </w:r>
      <w:r w:rsidR="007C3D8D">
        <w:rPr>
          <w:rFonts w:cs="Times New Roman"/>
          <w:b/>
          <w:noProof/>
          <w:szCs w:val="24"/>
        </w:rPr>
        <w:drawing>
          <wp:inline distT="0" distB="0" distL="0" distR="0">
            <wp:extent cx="5800725" cy="3695700"/>
            <wp:effectExtent l="95250" t="95250" r="47625" b="38100"/>
            <wp:docPr id="35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PLOYMENT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9946" cy="3701575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53A98" w:rsidRPr="00253A98" w:rsidRDefault="00253A98" w:rsidP="00253A98">
      <w:pPr>
        <w:rPr>
          <w:lang w:val="en-US"/>
        </w:rPr>
      </w:pPr>
      <w:r>
        <w:t xml:space="preserve">Окружения выполнения представляют собой рабочие места Менеджера, Кассира и Директора соответственно, на которых выполняются свои копии приложений, с разными правами доступа. Отдельным окружением является система обеспечения устойчивости со своим процессом </w:t>
      </w:r>
      <w:proofErr w:type="spellStart"/>
      <w:r>
        <w:rPr>
          <w:lang w:val="en-US"/>
        </w:rPr>
        <w:t>DataBaseProcess</w:t>
      </w:r>
      <w:proofErr w:type="spellEnd"/>
    </w:p>
    <w:p w:rsidR="00253A98" w:rsidRPr="00253A98" w:rsidRDefault="00253A98" w:rsidP="00253A98">
      <w:r>
        <w:t xml:space="preserve">На центральной машине – сервере выполняются процессы, предоставляющие необходимый функционал клиентам. </w:t>
      </w:r>
    </w:p>
    <w:p w:rsidR="00C12D19" w:rsidRPr="007400C7" w:rsidRDefault="00C12D19" w:rsidP="00872DC0">
      <w:pPr>
        <w:pStyle w:val="2"/>
      </w:pPr>
      <w:bookmarkStart w:id="44" w:name="_Toc280437516"/>
      <w:r w:rsidRPr="007400C7">
        <w:lastRenderedPageBreak/>
        <w:t xml:space="preserve">Схема </w:t>
      </w:r>
      <w:r w:rsidR="00502F4E">
        <w:t xml:space="preserve">базы </w:t>
      </w:r>
      <w:r w:rsidRPr="007400C7">
        <w:t>данных</w:t>
      </w:r>
      <w:bookmarkEnd w:id="44"/>
      <w:r w:rsidRPr="007400C7">
        <w:t xml:space="preserve"> </w:t>
      </w:r>
    </w:p>
    <w:p w:rsidR="007400C7" w:rsidRPr="00827348" w:rsidRDefault="007C3D8D">
      <w:pPr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832360" cy="7200900"/>
            <wp:effectExtent l="95250" t="95250" r="35560" b="38100"/>
            <wp:docPr id="36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TABASE.jp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0028" cy="7210368"/>
                    </a:xfrm>
                    <a:prstGeom prst="rect">
                      <a:avLst/>
                    </a:prstGeom>
                    <a:effectLst>
                      <a:outerShdw blurRad="50800" dist="38100" dir="13500000" algn="br" rotWithShape="0">
                        <a:prstClr val="black">
                          <a:alpha val="77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 w:rsidR="007400C7">
        <w:rPr>
          <w:sz w:val="40"/>
          <w:szCs w:val="40"/>
        </w:rPr>
        <w:br w:type="page"/>
      </w:r>
    </w:p>
    <w:p w:rsidR="00465821" w:rsidRPr="00DC1F77" w:rsidRDefault="00465821" w:rsidP="00872DC0">
      <w:pPr>
        <w:pStyle w:val="1"/>
      </w:pPr>
      <w:bookmarkStart w:id="45" w:name="_Toc280437517"/>
      <w:r>
        <w:lastRenderedPageBreak/>
        <w:t>Заключение</w:t>
      </w:r>
      <w:bookmarkEnd w:id="45"/>
    </w:p>
    <w:p w:rsidR="00A32366" w:rsidRDefault="00A32366" w:rsidP="00465821">
      <w:pPr>
        <w:rPr>
          <w:rFonts w:cs="Times New Roman"/>
          <w:szCs w:val="24"/>
        </w:rPr>
      </w:pPr>
    </w:p>
    <w:p w:rsidR="00BD4395" w:rsidRDefault="007400C7" w:rsidP="00465821">
      <w:pPr>
        <w:rPr>
          <w:rFonts w:cs="Times New Roman"/>
          <w:szCs w:val="24"/>
        </w:rPr>
      </w:pPr>
      <w:r>
        <w:rPr>
          <w:rFonts w:cs="Times New Roman"/>
          <w:szCs w:val="24"/>
        </w:rPr>
        <w:t>При проектировании системы «</w:t>
      </w:r>
      <w:r w:rsidR="00F83B12">
        <w:rPr>
          <w:rFonts w:cs="Times New Roman"/>
          <w:szCs w:val="24"/>
        </w:rPr>
        <w:t>Клиенты и счета</w:t>
      </w:r>
      <w:r>
        <w:rPr>
          <w:rFonts w:cs="Times New Roman"/>
          <w:szCs w:val="24"/>
        </w:rPr>
        <w:t>» было выделено</w:t>
      </w:r>
      <w:r w:rsidR="00BD4395">
        <w:rPr>
          <w:rFonts w:cs="Times New Roman"/>
          <w:szCs w:val="24"/>
        </w:rPr>
        <w:t>:</w:t>
      </w:r>
    </w:p>
    <w:p w:rsidR="00A32366" w:rsidRDefault="00035ACC" w:rsidP="00465821">
      <w:pPr>
        <w:pStyle w:val="ac"/>
        <w:numPr>
          <w:ilvl w:val="0"/>
          <w:numId w:val="13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5</w:t>
      </w:r>
      <w:r w:rsidR="00A32366" w:rsidRPr="00A32366">
        <w:rPr>
          <w:rFonts w:cs="Times New Roman"/>
          <w:szCs w:val="24"/>
        </w:rPr>
        <w:t xml:space="preserve"> вариантов использования</w:t>
      </w:r>
    </w:p>
    <w:p w:rsidR="00BD4395" w:rsidRPr="00A32366" w:rsidRDefault="00035ACC" w:rsidP="00465821">
      <w:pPr>
        <w:pStyle w:val="ac"/>
        <w:numPr>
          <w:ilvl w:val="0"/>
          <w:numId w:val="13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24 класса</w:t>
      </w:r>
      <w:r w:rsidR="00F83B12">
        <w:rPr>
          <w:rFonts w:cs="Times New Roman"/>
          <w:szCs w:val="24"/>
        </w:rPr>
        <w:t xml:space="preserve"> (5 классов-контроллеров</w:t>
      </w:r>
      <w:r w:rsidR="007400C7" w:rsidRPr="00A32366">
        <w:rPr>
          <w:rFonts w:cs="Times New Roman"/>
          <w:szCs w:val="24"/>
        </w:rPr>
        <w:t xml:space="preserve">, </w:t>
      </w:r>
      <w:r w:rsidR="00F83B12">
        <w:rPr>
          <w:rFonts w:cs="Times New Roman"/>
          <w:szCs w:val="24"/>
        </w:rPr>
        <w:t>4</w:t>
      </w:r>
      <w:r w:rsidR="00EA6060" w:rsidRPr="00A32366">
        <w:rPr>
          <w:rFonts w:cs="Times New Roman"/>
          <w:szCs w:val="24"/>
        </w:rPr>
        <w:t xml:space="preserve"> граничных классов, </w:t>
      </w:r>
      <w:r w:rsidR="00F83B12">
        <w:rPr>
          <w:rFonts w:cs="Times New Roman"/>
          <w:szCs w:val="24"/>
        </w:rPr>
        <w:t>5</w:t>
      </w:r>
      <w:r w:rsidR="00EA6060" w:rsidRPr="00A32366">
        <w:rPr>
          <w:rFonts w:cs="Times New Roman"/>
          <w:szCs w:val="24"/>
        </w:rPr>
        <w:t xml:space="preserve"> устойчивых классов подсистемы</w:t>
      </w:r>
      <w:r w:rsidR="00F83B12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4 класса-листа для хранения коллекций устойчивых классов, 1 фасад подсистемы и 5 внутренних классов подсистемы</w:t>
      </w:r>
      <w:r w:rsidR="00EA6060" w:rsidRPr="00A32366">
        <w:rPr>
          <w:rFonts w:cs="Times New Roman"/>
          <w:szCs w:val="24"/>
        </w:rPr>
        <w:t>)</w:t>
      </w:r>
    </w:p>
    <w:p w:rsidR="00BD4395" w:rsidRDefault="00A32366" w:rsidP="00465821">
      <w:pPr>
        <w:rPr>
          <w:rFonts w:cs="Times New Roman"/>
          <w:szCs w:val="24"/>
        </w:rPr>
      </w:pPr>
      <w:r>
        <w:rPr>
          <w:rFonts w:cs="Times New Roman"/>
          <w:szCs w:val="24"/>
        </w:rPr>
        <w:t>Было п</w:t>
      </w:r>
      <w:r w:rsidR="007400C7">
        <w:rPr>
          <w:rFonts w:cs="Times New Roman"/>
          <w:szCs w:val="24"/>
        </w:rPr>
        <w:t>остроено</w:t>
      </w:r>
      <w:r w:rsidR="00BD4395">
        <w:rPr>
          <w:rFonts w:cs="Times New Roman"/>
          <w:szCs w:val="24"/>
        </w:rPr>
        <w:t>:</w:t>
      </w:r>
    </w:p>
    <w:p w:rsidR="003C46B0" w:rsidRDefault="003C46B0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1 диаграмма вариантов использования</w:t>
      </w:r>
    </w:p>
    <w:p w:rsidR="00A32366" w:rsidRDefault="00F83B12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20</w:t>
      </w:r>
      <w:r w:rsidR="00BD4395" w:rsidRPr="00A32366">
        <w:rPr>
          <w:rFonts w:cs="Times New Roman"/>
          <w:szCs w:val="24"/>
        </w:rPr>
        <w:t xml:space="preserve"> </w:t>
      </w:r>
      <w:r w:rsidR="007400C7" w:rsidRPr="00A32366">
        <w:rPr>
          <w:rFonts w:cs="Times New Roman"/>
          <w:szCs w:val="24"/>
        </w:rPr>
        <w:t>диаграмм последовательности</w:t>
      </w:r>
      <w:r w:rsidR="00BD4395" w:rsidRPr="00A32366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15</w:t>
      </w:r>
      <w:r w:rsidR="00BD4395" w:rsidRPr="00A32366">
        <w:rPr>
          <w:rFonts w:cs="Times New Roman"/>
          <w:szCs w:val="24"/>
        </w:rPr>
        <w:t xml:space="preserve"> </w:t>
      </w:r>
      <w:r w:rsidR="00A32366">
        <w:rPr>
          <w:rFonts w:cs="Times New Roman"/>
          <w:szCs w:val="24"/>
        </w:rPr>
        <w:t xml:space="preserve">диаграмм </w:t>
      </w:r>
      <w:r w:rsidR="00BD4395" w:rsidRPr="00A32366">
        <w:rPr>
          <w:rFonts w:cs="Times New Roman"/>
          <w:szCs w:val="24"/>
        </w:rPr>
        <w:t xml:space="preserve">для различных вариантов использования, </w:t>
      </w:r>
      <w:r>
        <w:rPr>
          <w:rFonts w:cs="Times New Roman"/>
          <w:szCs w:val="24"/>
        </w:rPr>
        <w:t>5</w:t>
      </w:r>
      <w:r w:rsidR="00BD4395" w:rsidRPr="00A32366">
        <w:rPr>
          <w:rFonts w:cs="Times New Roman"/>
          <w:szCs w:val="24"/>
        </w:rPr>
        <w:t xml:space="preserve"> </w:t>
      </w:r>
      <w:r w:rsidR="00A32366">
        <w:rPr>
          <w:rFonts w:cs="Times New Roman"/>
          <w:szCs w:val="24"/>
        </w:rPr>
        <w:t>диаграммы</w:t>
      </w:r>
      <w:r w:rsidR="00BD4395" w:rsidRPr="00A32366">
        <w:rPr>
          <w:rFonts w:cs="Times New Roman"/>
          <w:szCs w:val="24"/>
        </w:rPr>
        <w:t xml:space="preserve"> для реализаций операций интерфейса подсистемы)</w:t>
      </w:r>
    </w:p>
    <w:p w:rsidR="00A32366" w:rsidRDefault="00C82B25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20</w:t>
      </w:r>
      <w:r w:rsidR="003C46B0">
        <w:rPr>
          <w:rFonts w:cs="Times New Roman"/>
          <w:szCs w:val="24"/>
        </w:rPr>
        <w:t xml:space="preserve"> </w:t>
      </w:r>
      <w:r w:rsidR="007400C7" w:rsidRPr="00A32366">
        <w:rPr>
          <w:rFonts w:cs="Times New Roman"/>
          <w:szCs w:val="24"/>
        </w:rPr>
        <w:t>диаграмм классов</w:t>
      </w:r>
      <w:r w:rsidR="00A32366">
        <w:rPr>
          <w:rFonts w:cs="Times New Roman"/>
          <w:szCs w:val="24"/>
        </w:rPr>
        <w:t xml:space="preserve"> (</w:t>
      </w:r>
      <w:r w:rsidR="003C46B0">
        <w:rPr>
          <w:rFonts w:cs="Times New Roman"/>
          <w:szCs w:val="24"/>
        </w:rPr>
        <w:t xml:space="preserve">2 диаграммы </w:t>
      </w:r>
      <w:r w:rsidR="008D000C">
        <w:rPr>
          <w:rFonts w:cs="Times New Roman"/>
          <w:szCs w:val="24"/>
        </w:rPr>
        <w:t xml:space="preserve">связей </w:t>
      </w:r>
      <w:r w:rsidR="003C46B0">
        <w:rPr>
          <w:rFonts w:cs="Times New Roman"/>
          <w:szCs w:val="24"/>
        </w:rPr>
        <w:t>пакетов</w:t>
      </w:r>
      <w:r w:rsidR="008D000C">
        <w:rPr>
          <w:rFonts w:cs="Times New Roman"/>
          <w:szCs w:val="24"/>
        </w:rPr>
        <w:t xml:space="preserve"> системы</w:t>
      </w:r>
      <w:r w:rsidR="003C46B0">
        <w:rPr>
          <w:rFonts w:cs="Times New Roman"/>
          <w:szCs w:val="24"/>
        </w:rPr>
        <w:t xml:space="preserve">, </w:t>
      </w:r>
      <w:r w:rsidR="00A32366">
        <w:rPr>
          <w:rFonts w:cs="Times New Roman"/>
          <w:szCs w:val="24"/>
        </w:rPr>
        <w:t>1 диаграмма ключевых абстракций, 1 диа</w:t>
      </w:r>
      <w:r w:rsidR="00F83B12">
        <w:rPr>
          <w:rFonts w:cs="Times New Roman"/>
          <w:szCs w:val="24"/>
        </w:rPr>
        <w:t>грамма связей классов системы, 5</w:t>
      </w:r>
      <w:r w:rsidR="00A32366">
        <w:rPr>
          <w:rFonts w:cs="Times New Roman"/>
          <w:szCs w:val="24"/>
        </w:rPr>
        <w:t xml:space="preserve"> диаграмм взаимодействующих классов - по одной для каждого варианта использования, </w:t>
      </w:r>
      <w:r w:rsidRPr="00C82B25">
        <w:rPr>
          <w:rFonts w:cs="Times New Roman"/>
          <w:szCs w:val="24"/>
        </w:rPr>
        <w:t xml:space="preserve">5 </w:t>
      </w:r>
      <w:r>
        <w:rPr>
          <w:rFonts w:cs="Times New Roman"/>
          <w:szCs w:val="24"/>
        </w:rPr>
        <w:t xml:space="preserve">диаграмм взаимодействия проектных классов – по одной для каждого варианта использования, </w:t>
      </w:r>
      <w:r w:rsidR="00A32366">
        <w:rPr>
          <w:rFonts w:cs="Times New Roman"/>
          <w:szCs w:val="24"/>
        </w:rPr>
        <w:t xml:space="preserve">2 </w:t>
      </w:r>
      <w:r w:rsidR="008D000C">
        <w:rPr>
          <w:rFonts w:cs="Times New Roman"/>
          <w:szCs w:val="24"/>
        </w:rPr>
        <w:t xml:space="preserve">диаграммы </w:t>
      </w:r>
      <w:r w:rsidR="00A32366">
        <w:rPr>
          <w:rFonts w:cs="Times New Roman"/>
          <w:szCs w:val="24"/>
        </w:rPr>
        <w:t>для описания взаимодействий классов на разных уровнях системы, 1 диаграмма классов подсистемы)</w:t>
      </w:r>
      <w:proofErr w:type="gramEnd"/>
    </w:p>
    <w:p w:rsidR="00A32366" w:rsidRDefault="003C46B0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1 </w:t>
      </w:r>
      <w:r w:rsidR="007400C7" w:rsidRPr="00A32366">
        <w:rPr>
          <w:rFonts w:cs="Times New Roman"/>
          <w:szCs w:val="24"/>
        </w:rPr>
        <w:t>диаграмм</w:t>
      </w:r>
      <w:r>
        <w:rPr>
          <w:rFonts w:cs="Times New Roman"/>
          <w:szCs w:val="24"/>
        </w:rPr>
        <w:t>а</w:t>
      </w:r>
      <w:r w:rsidR="007400C7" w:rsidRPr="00A32366">
        <w:rPr>
          <w:rFonts w:cs="Times New Roman"/>
          <w:szCs w:val="24"/>
        </w:rPr>
        <w:t xml:space="preserve"> состояний</w:t>
      </w:r>
    </w:p>
    <w:p w:rsidR="00A32366" w:rsidRDefault="003C46B0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1 </w:t>
      </w:r>
      <w:r w:rsidR="00BD4395" w:rsidRPr="00A32366">
        <w:rPr>
          <w:rFonts w:cs="Times New Roman"/>
          <w:szCs w:val="24"/>
        </w:rPr>
        <w:t>диаграмм</w:t>
      </w:r>
      <w:r>
        <w:rPr>
          <w:rFonts w:cs="Times New Roman"/>
          <w:szCs w:val="24"/>
        </w:rPr>
        <w:t>а</w:t>
      </w:r>
      <w:r w:rsidR="00BD4395" w:rsidRPr="00A32366">
        <w:rPr>
          <w:rFonts w:cs="Times New Roman"/>
          <w:szCs w:val="24"/>
        </w:rPr>
        <w:t xml:space="preserve"> деятельности</w:t>
      </w:r>
    </w:p>
    <w:p w:rsidR="00A32366" w:rsidRDefault="00BD4395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r w:rsidRPr="00A32366">
        <w:rPr>
          <w:rFonts w:cs="Times New Roman"/>
          <w:szCs w:val="24"/>
        </w:rPr>
        <w:t xml:space="preserve">1 диаграмма размещения </w:t>
      </w:r>
    </w:p>
    <w:p w:rsidR="00465821" w:rsidRPr="00A32366" w:rsidRDefault="007400C7" w:rsidP="00465821">
      <w:pPr>
        <w:pStyle w:val="ac"/>
        <w:numPr>
          <w:ilvl w:val="0"/>
          <w:numId w:val="14"/>
        </w:numPr>
        <w:rPr>
          <w:rFonts w:cs="Times New Roman"/>
          <w:szCs w:val="24"/>
        </w:rPr>
      </w:pPr>
      <w:r w:rsidRPr="00A32366">
        <w:rPr>
          <w:rFonts w:cs="Times New Roman"/>
          <w:szCs w:val="24"/>
        </w:rPr>
        <w:t xml:space="preserve">1 </w:t>
      </w:r>
      <w:r w:rsidR="00F83B12">
        <w:rPr>
          <w:rFonts w:cs="Times New Roman"/>
          <w:szCs w:val="24"/>
          <w:lang w:val="en-US"/>
        </w:rPr>
        <w:t xml:space="preserve"> </w:t>
      </w:r>
      <w:r w:rsidR="00F83B12">
        <w:rPr>
          <w:rFonts w:cs="Times New Roman"/>
          <w:szCs w:val="24"/>
        </w:rPr>
        <w:t>схема базы данных</w:t>
      </w:r>
      <w:r w:rsidRPr="00A32366">
        <w:rPr>
          <w:rFonts w:cs="Times New Roman"/>
          <w:szCs w:val="24"/>
        </w:rPr>
        <w:t>.</w:t>
      </w:r>
    </w:p>
    <w:p w:rsidR="003C46B0" w:rsidRDefault="003C46B0" w:rsidP="0046582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Итого было построено </w:t>
      </w:r>
      <w:r w:rsidR="00C82B25">
        <w:rPr>
          <w:rFonts w:cs="Times New Roman"/>
          <w:szCs w:val="24"/>
        </w:rPr>
        <w:t>45</w:t>
      </w:r>
      <w:r>
        <w:rPr>
          <w:rFonts w:cs="Times New Roman"/>
          <w:szCs w:val="24"/>
        </w:rPr>
        <w:t xml:space="preserve"> различны</w:t>
      </w:r>
      <w:r w:rsidR="00F83B12">
        <w:rPr>
          <w:rFonts w:cs="Times New Roman"/>
          <w:szCs w:val="24"/>
        </w:rPr>
        <w:t>х диаграмм</w:t>
      </w:r>
      <w:r>
        <w:rPr>
          <w:rFonts w:cs="Times New Roman"/>
          <w:szCs w:val="24"/>
        </w:rPr>
        <w:t>.</w:t>
      </w:r>
    </w:p>
    <w:p w:rsidR="00BD4395" w:rsidRPr="007400C7" w:rsidRDefault="00A32366" w:rsidP="00465821">
      <w:pPr>
        <w:rPr>
          <w:rFonts w:cs="Times New Roman"/>
          <w:szCs w:val="24"/>
        </w:rPr>
      </w:pPr>
      <w:r>
        <w:rPr>
          <w:rFonts w:cs="Times New Roman"/>
          <w:szCs w:val="24"/>
        </w:rPr>
        <w:t>С</w:t>
      </w:r>
      <w:r w:rsidR="00BD4395">
        <w:rPr>
          <w:rFonts w:cs="Times New Roman"/>
          <w:szCs w:val="24"/>
        </w:rPr>
        <w:t>истема «</w:t>
      </w:r>
      <w:r w:rsidR="00172E96">
        <w:rPr>
          <w:rFonts w:cs="Times New Roman"/>
          <w:szCs w:val="24"/>
        </w:rPr>
        <w:t>Клиенты и счета</w:t>
      </w:r>
      <w:r w:rsidR="00BD4395">
        <w:rPr>
          <w:rFonts w:cs="Times New Roman"/>
          <w:szCs w:val="24"/>
        </w:rPr>
        <w:t>»</w:t>
      </w:r>
      <w:r>
        <w:rPr>
          <w:rFonts w:cs="Times New Roman"/>
          <w:szCs w:val="24"/>
        </w:rPr>
        <w:t xml:space="preserve"> полностью спроектирована</w:t>
      </w:r>
      <w:r w:rsidR="00BD4395">
        <w:rPr>
          <w:rFonts w:cs="Times New Roman"/>
          <w:szCs w:val="24"/>
        </w:rPr>
        <w:t>, включая подсистему, отвечающую за работу с БД</w:t>
      </w:r>
      <w:r>
        <w:rPr>
          <w:rFonts w:cs="Times New Roman"/>
          <w:szCs w:val="24"/>
        </w:rPr>
        <w:t>, таблицы в БД и размещение узлов вычислительной среды.</w:t>
      </w:r>
    </w:p>
    <w:sectPr w:rsidR="00BD4395" w:rsidRPr="007400C7" w:rsidSect="00021B44">
      <w:footerReference w:type="default" r:id="rId5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B83" w:rsidRDefault="007A4B83" w:rsidP="00021B44">
      <w:pPr>
        <w:spacing w:after="0" w:line="240" w:lineRule="auto"/>
      </w:pPr>
      <w:r>
        <w:separator/>
      </w:r>
    </w:p>
  </w:endnote>
  <w:endnote w:type="continuationSeparator" w:id="0">
    <w:p w:rsidR="007A4B83" w:rsidRDefault="007A4B83" w:rsidP="00021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45359"/>
      <w:docPartObj>
        <w:docPartGallery w:val="Page Numbers (Bottom of Page)"/>
        <w:docPartUnique/>
      </w:docPartObj>
    </w:sdtPr>
    <w:sdtContent>
      <w:p w:rsidR="007F60C7" w:rsidRDefault="007F60C7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2AF3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7F60C7" w:rsidRDefault="007F60C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B83" w:rsidRDefault="007A4B83" w:rsidP="00021B44">
      <w:pPr>
        <w:spacing w:after="0" w:line="240" w:lineRule="auto"/>
      </w:pPr>
      <w:r>
        <w:separator/>
      </w:r>
    </w:p>
  </w:footnote>
  <w:footnote w:type="continuationSeparator" w:id="0">
    <w:p w:rsidR="007A4B83" w:rsidRDefault="007A4B83" w:rsidP="00021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7BED"/>
    <w:multiLevelType w:val="hybridMultilevel"/>
    <w:tmpl w:val="30E63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1625C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316ED7"/>
    <w:multiLevelType w:val="hybridMultilevel"/>
    <w:tmpl w:val="A3125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8E56B8"/>
    <w:multiLevelType w:val="hybridMultilevel"/>
    <w:tmpl w:val="EF52C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168FB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AC404F"/>
    <w:multiLevelType w:val="hybridMultilevel"/>
    <w:tmpl w:val="522CD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027A40"/>
    <w:multiLevelType w:val="hybridMultilevel"/>
    <w:tmpl w:val="D4404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8867C3"/>
    <w:multiLevelType w:val="hybridMultilevel"/>
    <w:tmpl w:val="AE569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F00D1D"/>
    <w:multiLevelType w:val="hybridMultilevel"/>
    <w:tmpl w:val="E3FC0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370682"/>
    <w:multiLevelType w:val="hybridMultilevel"/>
    <w:tmpl w:val="97FC06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AC4D3B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6F4336"/>
    <w:multiLevelType w:val="hybridMultilevel"/>
    <w:tmpl w:val="38405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EF5AA9"/>
    <w:multiLevelType w:val="hybridMultilevel"/>
    <w:tmpl w:val="96B8B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B7420D"/>
    <w:multiLevelType w:val="hybridMultilevel"/>
    <w:tmpl w:val="662E4FB0"/>
    <w:lvl w:ilvl="0" w:tplc="6532B6DC">
      <w:start w:val="1"/>
      <w:numFmt w:val="bullet"/>
      <w:lvlText w:val="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>
    <w:nsid w:val="2AD311A9"/>
    <w:multiLevelType w:val="hybridMultilevel"/>
    <w:tmpl w:val="4678F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F237A5"/>
    <w:multiLevelType w:val="hybridMultilevel"/>
    <w:tmpl w:val="B52E1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883196"/>
    <w:multiLevelType w:val="hybridMultilevel"/>
    <w:tmpl w:val="C2C82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FE6FD3"/>
    <w:multiLevelType w:val="hybridMultilevel"/>
    <w:tmpl w:val="C2C82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3D2503"/>
    <w:multiLevelType w:val="hybridMultilevel"/>
    <w:tmpl w:val="9AFC40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897D6E"/>
    <w:multiLevelType w:val="hybridMultilevel"/>
    <w:tmpl w:val="86C22642"/>
    <w:lvl w:ilvl="0" w:tplc="6532B6DC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32D30BDB"/>
    <w:multiLevelType w:val="hybridMultilevel"/>
    <w:tmpl w:val="02085D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A62C4A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3E257D"/>
    <w:multiLevelType w:val="hybridMultilevel"/>
    <w:tmpl w:val="BB1CCB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52433E"/>
    <w:multiLevelType w:val="hybridMultilevel"/>
    <w:tmpl w:val="C8FCF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707F5B"/>
    <w:multiLevelType w:val="hybridMultilevel"/>
    <w:tmpl w:val="4F56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BD1795"/>
    <w:multiLevelType w:val="hybridMultilevel"/>
    <w:tmpl w:val="254E6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32E03B0"/>
    <w:multiLevelType w:val="hybridMultilevel"/>
    <w:tmpl w:val="61F440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B07FE9"/>
    <w:multiLevelType w:val="hybridMultilevel"/>
    <w:tmpl w:val="C0D658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EE51AC"/>
    <w:multiLevelType w:val="hybridMultilevel"/>
    <w:tmpl w:val="D09ED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F14325"/>
    <w:multiLevelType w:val="hybridMultilevel"/>
    <w:tmpl w:val="E4B8E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4C3296C"/>
    <w:multiLevelType w:val="hybridMultilevel"/>
    <w:tmpl w:val="91641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5AB77B8"/>
    <w:multiLevelType w:val="hybridMultilevel"/>
    <w:tmpl w:val="921CB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040584"/>
    <w:multiLevelType w:val="hybridMultilevel"/>
    <w:tmpl w:val="B5A2BE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604F7A"/>
    <w:multiLevelType w:val="hybridMultilevel"/>
    <w:tmpl w:val="8458C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34B23BE"/>
    <w:multiLevelType w:val="hybridMultilevel"/>
    <w:tmpl w:val="4218F4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D04B06"/>
    <w:multiLevelType w:val="hybridMultilevel"/>
    <w:tmpl w:val="570611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1E7340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6B34CD"/>
    <w:multiLevelType w:val="hybridMultilevel"/>
    <w:tmpl w:val="A34AE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3F09E2"/>
    <w:multiLevelType w:val="hybridMultilevel"/>
    <w:tmpl w:val="2862C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22622F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1C432F"/>
    <w:multiLevelType w:val="hybridMultilevel"/>
    <w:tmpl w:val="83666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6A3679"/>
    <w:multiLevelType w:val="hybridMultilevel"/>
    <w:tmpl w:val="057CD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C38702F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FD76939"/>
    <w:multiLevelType w:val="hybridMultilevel"/>
    <w:tmpl w:val="3F7E1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A30DE2"/>
    <w:multiLevelType w:val="hybridMultilevel"/>
    <w:tmpl w:val="CC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648069A"/>
    <w:multiLevelType w:val="hybridMultilevel"/>
    <w:tmpl w:val="F7E6B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B13E91"/>
    <w:multiLevelType w:val="hybridMultilevel"/>
    <w:tmpl w:val="BFE65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BA258C"/>
    <w:multiLevelType w:val="hybridMultilevel"/>
    <w:tmpl w:val="2604C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DD69C6"/>
    <w:multiLevelType w:val="hybridMultilevel"/>
    <w:tmpl w:val="E4760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0"/>
  </w:num>
  <w:num w:numId="3">
    <w:abstractNumId w:val="4"/>
  </w:num>
  <w:num w:numId="4">
    <w:abstractNumId w:val="21"/>
  </w:num>
  <w:num w:numId="5">
    <w:abstractNumId w:val="1"/>
  </w:num>
  <w:num w:numId="6">
    <w:abstractNumId w:val="15"/>
  </w:num>
  <w:num w:numId="7">
    <w:abstractNumId w:val="34"/>
  </w:num>
  <w:num w:numId="8">
    <w:abstractNumId w:val="39"/>
  </w:num>
  <w:num w:numId="9">
    <w:abstractNumId w:val="18"/>
  </w:num>
  <w:num w:numId="10">
    <w:abstractNumId w:val="11"/>
  </w:num>
  <w:num w:numId="11">
    <w:abstractNumId w:val="36"/>
  </w:num>
  <w:num w:numId="12">
    <w:abstractNumId w:val="44"/>
  </w:num>
  <w:num w:numId="13">
    <w:abstractNumId w:val="19"/>
  </w:num>
  <w:num w:numId="14">
    <w:abstractNumId w:val="13"/>
  </w:num>
  <w:num w:numId="15">
    <w:abstractNumId w:val="24"/>
  </w:num>
  <w:num w:numId="16">
    <w:abstractNumId w:val="29"/>
  </w:num>
  <w:num w:numId="17">
    <w:abstractNumId w:val="47"/>
  </w:num>
  <w:num w:numId="18">
    <w:abstractNumId w:val="6"/>
  </w:num>
  <w:num w:numId="19">
    <w:abstractNumId w:val="8"/>
  </w:num>
  <w:num w:numId="20">
    <w:abstractNumId w:val="9"/>
  </w:num>
  <w:num w:numId="21">
    <w:abstractNumId w:val="43"/>
  </w:num>
  <w:num w:numId="22">
    <w:abstractNumId w:val="33"/>
  </w:num>
  <w:num w:numId="23">
    <w:abstractNumId w:val="30"/>
  </w:num>
  <w:num w:numId="24">
    <w:abstractNumId w:val="26"/>
  </w:num>
  <w:num w:numId="25">
    <w:abstractNumId w:val="31"/>
  </w:num>
  <w:num w:numId="26">
    <w:abstractNumId w:val="17"/>
  </w:num>
  <w:num w:numId="27">
    <w:abstractNumId w:val="16"/>
  </w:num>
  <w:num w:numId="28">
    <w:abstractNumId w:val="22"/>
  </w:num>
  <w:num w:numId="29">
    <w:abstractNumId w:val="7"/>
  </w:num>
  <w:num w:numId="30">
    <w:abstractNumId w:val="32"/>
  </w:num>
  <w:num w:numId="31">
    <w:abstractNumId w:val="2"/>
  </w:num>
  <w:num w:numId="32">
    <w:abstractNumId w:val="0"/>
  </w:num>
  <w:num w:numId="33">
    <w:abstractNumId w:val="40"/>
  </w:num>
  <w:num w:numId="34">
    <w:abstractNumId w:val="27"/>
  </w:num>
  <w:num w:numId="35">
    <w:abstractNumId w:val="48"/>
  </w:num>
  <w:num w:numId="36">
    <w:abstractNumId w:val="12"/>
  </w:num>
  <w:num w:numId="37">
    <w:abstractNumId w:val="5"/>
  </w:num>
  <w:num w:numId="38">
    <w:abstractNumId w:val="37"/>
  </w:num>
  <w:num w:numId="39">
    <w:abstractNumId w:val="3"/>
  </w:num>
  <w:num w:numId="40">
    <w:abstractNumId w:val="41"/>
  </w:num>
  <w:num w:numId="41">
    <w:abstractNumId w:val="46"/>
  </w:num>
  <w:num w:numId="42">
    <w:abstractNumId w:val="14"/>
  </w:num>
  <w:num w:numId="43">
    <w:abstractNumId w:val="38"/>
  </w:num>
  <w:num w:numId="44">
    <w:abstractNumId w:val="28"/>
  </w:num>
  <w:num w:numId="45">
    <w:abstractNumId w:val="23"/>
  </w:num>
  <w:num w:numId="46">
    <w:abstractNumId w:val="25"/>
  </w:num>
  <w:num w:numId="47">
    <w:abstractNumId w:val="20"/>
  </w:num>
  <w:num w:numId="48">
    <w:abstractNumId w:val="45"/>
  </w:num>
  <w:num w:numId="4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FA"/>
    <w:rsid w:val="00004AF5"/>
    <w:rsid w:val="00021B44"/>
    <w:rsid w:val="00035ACC"/>
    <w:rsid w:val="00041073"/>
    <w:rsid w:val="000578E7"/>
    <w:rsid w:val="000743E4"/>
    <w:rsid w:val="000C7134"/>
    <w:rsid w:val="00135C03"/>
    <w:rsid w:val="00142FD4"/>
    <w:rsid w:val="0016314C"/>
    <w:rsid w:val="001645FE"/>
    <w:rsid w:val="001649D9"/>
    <w:rsid w:val="00165140"/>
    <w:rsid w:val="00172E96"/>
    <w:rsid w:val="00187DA5"/>
    <w:rsid w:val="001C31AD"/>
    <w:rsid w:val="001F084E"/>
    <w:rsid w:val="0022063A"/>
    <w:rsid w:val="00253A98"/>
    <w:rsid w:val="00272C05"/>
    <w:rsid w:val="00282995"/>
    <w:rsid w:val="002C4DB2"/>
    <w:rsid w:val="002C5B16"/>
    <w:rsid w:val="00333DF6"/>
    <w:rsid w:val="003415C6"/>
    <w:rsid w:val="0035026F"/>
    <w:rsid w:val="00370636"/>
    <w:rsid w:val="003B18BA"/>
    <w:rsid w:val="003C46B0"/>
    <w:rsid w:val="003E14F1"/>
    <w:rsid w:val="003F3C41"/>
    <w:rsid w:val="00417808"/>
    <w:rsid w:val="004234E9"/>
    <w:rsid w:val="0042613A"/>
    <w:rsid w:val="00430582"/>
    <w:rsid w:val="00443436"/>
    <w:rsid w:val="0045274C"/>
    <w:rsid w:val="00460B42"/>
    <w:rsid w:val="00465821"/>
    <w:rsid w:val="004833EF"/>
    <w:rsid w:val="004B7908"/>
    <w:rsid w:val="004D5A19"/>
    <w:rsid w:val="004E2D9D"/>
    <w:rsid w:val="004E3591"/>
    <w:rsid w:val="00502F4E"/>
    <w:rsid w:val="00517212"/>
    <w:rsid w:val="00521866"/>
    <w:rsid w:val="0053303C"/>
    <w:rsid w:val="00565838"/>
    <w:rsid w:val="00571069"/>
    <w:rsid w:val="005A037D"/>
    <w:rsid w:val="00614084"/>
    <w:rsid w:val="006229E6"/>
    <w:rsid w:val="00671DA6"/>
    <w:rsid w:val="00684C7E"/>
    <w:rsid w:val="00704EFA"/>
    <w:rsid w:val="00715C2F"/>
    <w:rsid w:val="00733F91"/>
    <w:rsid w:val="007400C7"/>
    <w:rsid w:val="00754441"/>
    <w:rsid w:val="00775E5A"/>
    <w:rsid w:val="007A4B83"/>
    <w:rsid w:val="007C3D8D"/>
    <w:rsid w:val="007C492F"/>
    <w:rsid w:val="007D6EB9"/>
    <w:rsid w:val="007F2BCD"/>
    <w:rsid w:val="007F60C7"/>
    <w:rsid w:val="00825C14"/>
    <w:rsid w:val="00827348"/>
    <w:rsid w:val="00872DC0"/>
    <w:rsid w:val="00883B28"/>
    <w:rsid w:val="0089700B"/>
    <w:rsid w:val="008A3F57"/>
    <w:rsid w:val="008D000C"/>
    <w:rsid w:val="008F3A89"/>
    <w:rsid w:val="00903AB6"/>
    <w:rsid w:val="00910200"/>
    <w:rsid w:val="00961FE9"/>
    <w:rsid w:val="009B2953"/>
    <w:rsid w:val="009B2D55"/>
    <w:rsid w:val="009D21F7"/>
    <w:rsid w:val="009D4231"/>
    <w:rsid w:val="00A32366"/>
    <w:rsid w:val="00A3485D"/>
    <w:rsid w:val="00A42BE2"/>
    <w:rsid w:val="00A44A81"/>
    <w:rsid w:val="00A63808"/>
    <w:rsid w:val="00A66169"/>
    <w:rsid w:val="00A85B11"/>
    <w:rsid w:val="00AD28F1"/>
    <w:rsid w:val="00AE0479"/>
    <w:rsid w:val="00AF6F57"/>
    <w:rsid w:val="00B031D5"/>
    <w:rsid w:val="00B131D3"/>
    <w:rsid w:val="00B46708"/>
    <w:rsid w:val="00B70B3D"/>
    <w:rsid w:val="00B73DA2"/>
    <w:rsid w:val="00B81010"/>
    <w:rsid w:val="00B95E09"/>
    <w:rsid w:val="00BB5FEE"/>
    <w:rsid w:val="00BD4395"/>
    <w:rsid w:val="00C12007"/>
    <w:rsid w:val="00C12D19"/>
    <w:rsid w:val="00C23A01"/>
    <w:rsid w:val="00C44BAA"/>
    <w:rsid w:val="00C80478"/>
    <w:rsid w:val="00C82B25"/>
    <w:rsid w:val="00CB5316"/>
    <w:rsid w:val="00CC13DB"/>
    <w:rsid w:val="00CE1A31"/>
    <w:rsid w:val="00D12A91"/>
    <w:rsid w:val="00D35F68"/>
    <w:rsid w:val="00D7082F"/>
    <w:rsid w:val="00DB1462"/>
    <w:rsid w:val="00DC1F77"/>
    <w:rsid w:val="00DD63A3"/>
    <w:rsid w:val="00DE4141"/>
    <w:rsid w:val="00EA5919"/>
    <w:rsid w:val="00EA6060"/>
    <w:rsid w:val="00F02E9B"/>
    <w:rsid w:val="00F15CB0"/>
    <w:rsid w:val="00F4010A"/>
    <w:rsid w:val="00F60E02"/>
    <w:rsid w:val="00F67269"/>
    <w:rsid w:val="00F75C65"/>
    <w:rsid w:val="00F776F6"/>
    <w:rsid w:val="00F830FD"/>
    <w:rsid w:val="00F83B12"/>
    <w:rsid w:val="00F94BC0"/>
    <w:rsid w:val="00F96313"/>
    <w:rsid w:val="00F97BBF"/>
    <w:rsid w:val="00FA7CA0"/>
    <w:rsid w:val="00FD2AF3"/>
    <w:rsid w:val="00FD458A"/>
    <w:rsid w:val="00FE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CA0"/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872D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2D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2D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AD28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4EFA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021B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21B44"/>
  </w:style>
  <w:style w:type="paragraph" w:styleId="a6">
    <w:name w:val="footer"/>
    <w:basedOn w:val="a"/>
    <w:link w:val="a7"/>
    <w:uiPriority w:val="99"/>
    <w:unhideWhenUsed/>
    <w:rsid w:val="00021B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21B44"/>
  </w:style>
  <w:style w:type="character" w:customStyle="1" w:styleId="10">
    <w:name w:val="Заголовок 1 Знак"/>
    <w:basedOn w:val="a0"/>
    <w:link w:val="1"/>
    <w:uiPriority w:val="9"/>
    <w:rsid w:val="00872DC0"/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a8">
    <w:name w:val="TOC Heading"/>
    <w:basedOn w:val="1"/>
    <w:next w:val="a"/>
    <w:uiPriority w:val="39"/>
    <w:semiHidden/>
    <w:unhideWhenUsed/>
    <w:qFormat/>
    <w:rsid w:val="00021B44"/>
    <w:pPr>
      <w:outlineLvl w:val="9"/>
    </w:pPr>
  </w:style>
  <w:style w:type="paragraph" w:styleId="a9">
    <w:name w:val="Balloon Text"/>
    <w:basedOn w:val="a"/>
    <w:link w:val="aa"/>
    <w:uiPriority w:val="99"/>
    <w:semiHidden/>
    <w:unhideWhenUsed/>
    <w:rsid w:val="00021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21B4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021B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65821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rsid w:val="00872DC0"/>
    <w:pPr>
      <w:spacing w:before="120" w:after="120"/>
    </w:pPr>
    <w:rPr>
      <w:b/>
      <w:bCs/>
      <w:caps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872DC0"/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872DC0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21">
    <w:name w:val="toc 2"/>
    <w:basedOn w:val="a"/>
    <w:next w:val="a"/>
    <w:autoRedefine/>
    <w:uiPriority w:val="39"/>
    <w:unhideWhenUsed/>
    <w:rsid w:val="00872DC0"/>
    <w:pPr>
      <w:spacing w:after="0"/>
      <w:ind w:left="220"/>
    </w:pPr>
    <w:rPr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872DC0"/>
    <w:pPr>
      <w:spacing w:after="0"/>
      <w:ind w:left="440"/>
    </w:pPr>
    <w:rPr>
      <w:i/>
      <w:iCs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872DC0"/>
    <w:pPr>
      <w:spacing w:after="0"/>
      <w:ind w:left="660"/>
    </w:pPr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872DC0"/>
    <w:pPr>
      <w:spacing w:after="0"/>
      <w:ind w:left="880"/>
    </w:pPr>
    <w:rPr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872DC0"/>
    <w:pPr>
      <w:spacing w:after="0"/>
      <w:ind w:left="1100"/>
    </w:pPr>
    <w:rPr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872DC0"/>
    <w:pPr>
      <w:spacing w:after="0"/>
      <w:ind w:left="1320"/>
    </w:pPr>
    <w:rPr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872DC0"/>
    <w:pPr>
      <w:spacing w:after="0"/>
      <w:ind w:left="1540"/>
    </w:pPr>
    <w:rPr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872DC0"/>
    <w:pPr>
      <w:spacing w:after="0"/>
      <w:ind w:left="1760"/>
    </w:pPr>
    <w:rPr>
      <w:sz w:val="18"/>
      <w:szCs w:val="18"/>
    </w:rPr>
  </w:style>
  <w:style w:type="character" w:customStyle="1" w:styleId="40">
    <w:name w:val="Заголовок 4 Знак"/>
    <w:basedOn w:val="a0"/>
    <w:link w:val="4"/>
    <w:uiPriority w:val="9"/>
    <w:rsid w:val="00AD28F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style-span">
    <w:name w:val="apple-style-span"/>
    <w:basedOn w:val="a0"/>
    <w:rsid w:val="00A3485D"/>
  </w:style>
  <w:style w:type="character" w:customStyle="1" w:styleId="apple-converted-space">
    <w:name w:val="apple-converted-space"/>
    <w:basedOn w:val="a0"/>
    <w:rsid w:val="00A3485D"/>
  </w:style>
  <w:style w:type="paragraph" w:styleId="ad">
    <w:name w:val="No Spacing"/>
    <w:aliases w:val="Жирный Курсив"/>
    <w:uiPriority w:val="1"/>
    <w:qFormat/>
    <w:rsid w:val="00DB1462"/>
    <w:pPr>
      <w:spacing w:after="240" w:line="240" w:lineRule="auto"/>
    </w:pPr>
    <w:rPr>
      <w:rFonts w:ascii="Times New Roman" w:hAnsi="Times New Roman"/>
      <w:b/>
      <w:i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CA0"/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872D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2D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2D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AD28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4EFA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021B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21B44"/>
  </w:style>
  <w:style w:type="paragraph" w:styleId="a6">
    <w:name w:val="footer"/>
    <w:basedOn w:val="a"/>
    <w:link w:val="a7"/>
    <w:uiPriority w:val="99"/>
    <w:unhideWhenUsed/>
    <w:rsid w:val="00021B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21B44"/>
  </w:style>
  <w:style w:type="character" w:customStyle="1" w:styleId="10">
    <w:name w:val="Заголовок 1 Знак"/>
    <w:basedOn w:val="a0"/>
    <w:link w:val="1"/>
    <w:uiPriority w:val="9"/>
    <w:rsid w:val="00872DC0"/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a8">
    <w:name w:val="TOC Heading"/>
    <w:basedOn w:val="1"/>
    <w:next w:val="a"/>
    <w:uiPriority w:val="39"/>
    <w:semiHidden/>
    <w:unhideWhenUsed/>
    <w:qFormat/>
    <w:rsid w:val="00021B44"/>
    <w:pPr>
      <w:outlineLvl w:val="9"/>
    </w:pPr>
  </w:style>
  <w:style w:type="paragraph" w:styleId="a9">
    <w:name w:val="Balloon Text"/>
    <w:basedOn w:val="a"/>
    <w:link w:val="aa"/>
    <w:uiPriority w:val="99"/>
    <w:semiHidden/>
    <w:unhideWhenUsed/>
    <w:rsid w:val="00021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21B4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021B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65821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rsid w:val="00872DC0"/>
    <w:pPr>
      <w:spacing w:before="120" w:after="120"/>
    </w:pPr>
    <w:rPr>
      <w:b/>
      <w:bCs/>
      <w:caps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872DC0"/>
    <w:rPr>
      <w:rFonts w:asciiTheme="majorHAnsi" w:eastAsiaTheme="majorEastAsia" w:hAnsiTheme="majorHAnsi" w:cstheme="majorBidi"/>
      <w:b/>
      <w:bCs/>
      <w:color w:val="4F81BD" w:themeColor="accent1"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872DC0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21">
    <w:name w:val="toc 2"/>
    <w:basedOn w:val="a"/>
    <w:next w:val="a"/>
    <w:autoRedefine/>
    <w:uiPriority w:val="39"/>
    <w:unhideWhenUsed/>
    <w:rsid w:val="00872DC0"/>
    <w:pPr>
      <w:spacing w:after="0"/>
      <w:ind w:left="220"/>
    </w:pPr>
    <w:rPr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872DC0"/>
    <w:pPr>
      <w:spacing w:after="0"/>
      <w:ind w:left="440"/>
    </w:pPr>
    <w:rPr>
      <w:i/>
      <w:iCs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872DC0"/>
    <w:pPr>
      <w:spacing w:after="0"/>
      <w:ind w:left="660"/>
    </w:pPr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872DC0"/>
    <w:pPr>
      <w:spacing w:after="0"/>
      <w:ind w:left="880"/>
    </w:pPr>
    <w:rPr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872DC0"/>
    <w:pPr>
      <w:spacing w:after="0"/>
      <w:ind w:left="1100"/>
    </w:pPr>
    <w:rPr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872DC0"/>
    <w:pPr>
      <w:spacing w:after="0"/>
      <w:ind w:left="1320"/>
    </w:pPr>
    <w:rPr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872DC0"/>
    <w:pPr>
      <w:spacing w:after="0"/>
      <w:ind w:left="1540"/>
    </w:pPr>
    <w:rPr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872DC0"/>
    <w:pPr>
      <w:spacing w:after="0"/>
      <w:ind w:left="1760"/>
    </w:pPr>
    <w:rPr>
      <w:sz w:val="18"/>
      <w:szCs w:val="18"/>
    </w:rPr>
  </w:style>
  <w:style w:type="character" w:customStyle="1" w:styleId="40">
    <w:name w:val="Заголовок 4 Знак"/>
    <w:basedOn w:val="a0"/>
    <w:link w:val="4"/>
    <w:uiPriority w:val="9"/>
    <w:rsid w:val="00AD28F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style-span">
    <w:name w:val="apple-style-span"/>
    <w:basedOn w:val="a0"/>
    <w:rsid w:val="00A3485D"/>
  </w:style>
  <w:style w:type="character" w:customStyle="1" w:styleId="apple-converted-space">
    <w:name w:val="apple-converted-space"/>
    <w:basedOn w:val="a0"/>
    <w:rsid w:val="00A3485D"/>
  </w:style>
  <w:style w:type="paragraph" w:styleId="ad">
    <w:name w:val="No Spacing"/>
    <w:aliases w:val="Жирный Курсив"/>
    <w:uiPriority w:val="1"/>
    <w:qFormat/>
    <w:rsid w:val="00DB1462"/>
    <w:pPr>
      <w:spacing w:after="240" w:line="240" w:lineRule="auto"/>
    </w:pPr>
    <w:rPr>
      <w:rFonts w:ascii="Times New Roman" w:hAnsi="Times New Roman"/>
      <w:b/>
      <w:i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g"/><Relationship Id="rId18" Type="http://schemas.openxmlformats.org/officeDocument/2006/relationships/image" Target="media/image9.jpg"/><Relationship Id="rId26" Type="http://schemas.openxmlformats.org/officeDocument/2006/relationships/image" Target="media/image17.jpg"/><Relationship Id="rId39" Type="http://schemas.openxmlformats.org/officeDocument/2006/relationships/image" Target="media/image30.jpeg"/><Relationship Id="rId3" Type="http://schemas.openxmlformats.org/officeDocument/2006/relationships/styles" Target="styles.xml"/><Relationship Id="rId21" Type="http://schemas.openxmlformats.org/officeDocument/2006/relationships/image" Target="media/image12.jpg"/><Relationship Id="rId34" Type="http://schemas.openxmlformats.org/officeDocument/2006/relationships/image" Target="media/image25.jpg"/><Relationship Id="rId42" Type="http://schemas.openxmlformats.org/officeDocument/2006/relationships/image" Target="media/image33.jpg"/><Relationship Id="rId47" Type="http://schemas.openxmlformats.org/officeDocument/2006/relationships/image" Target="media/image38.jpg"/><Relationship Id="rId50" Type="http://schemas.openxmlformats.org/officeDocument/2006/relationships/image" Target="media/image41.jpg"/><Relationship Id="rId7" Type="http://schemas.openxmlformats.org/officeDocument/2006/relationships/footnotes" Target="footnotes.xml"/><Relationship Id="rId12" Type="http://schemas.openxmlformats.org/officeDocument/2006/relationships/image" Target="media/image3.jpg"/><Relationship Id="rId17" Type="http://schemas.openxmlformats.org/officeDocument/2006/relationships/image" Target="media/image8.jpg"/><Relationship Id="rId25" Type="http://schemas.openxmlformats.org/officeDocument/2006/relationships/image" Target="media/image16.jp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g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0" Type="http://schemas.openxmlformats.org/officeDocument/2006/relationships/image" Target="media/image11.jpg"/><Relationship Id="rId29" Type="http://schemas.openxmlformats.org/officeDocument/2006/relationships/image" Target="media/image20.jpg"/><Relationship Id="rId41" Type="http://schemas.openxmlformats.org/officeDocument/2006/relationships/image" Target="media/image32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24" Type="http://schemas.openxmlformats.org/officeDocument/2006/relationships/image" Target="media/image15.jpg"/><Relationship Id="rId32" Type="http://schemas.openxmlformats.org/officeDocument/2006/relationships/image" Target="media/image23.jpg"/><Relationship Id="rId37" Type="http://schemas.openxmlformats.org/officeDocument/2006/relationships/image" Target="media/image28.jpg"/><Relationship Id="rId40" Type="http://schemas.openxmlformats.org/officeDocument/2006/relationships/image" Target="media/image31.jpeg"/><Relationship Id="rId45" Type="http://schemas.openxmlformats.org/officeDocument/2006/relationships/image" Target="media/image36.jpg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jpg"/><Relationship Id="rId23" Type="http://schemas.openxmlformats.org/officeDocument/2006/relationships/image" Target="media/image14.jpg"/><Relationship Id="rId28" Type="http://schemas.openxmlformats.org/officeDocument/2006/relationships/image" Target="media/image19.jpg"/><Relationship Id="rId36" Type="http://schemas.openxmlformats.org/officeDocument/2006/relationships/image" Target="media/image27.jpg"/><Relationship Id="rId49" Type="http://schemas.openxmlformats.org/officeDocument/2006/relationships/image" Target="media/image40.jpg"/><Relationship Id="rId10" Type="http://schemas.openxmlformats.org/officeDocument/2006/relationships/image" Target="media/image1.jpg"/><Relationship Id="rId19" Type="http://schemas.openxmlformats.org/officeDocument/2006/relationships/image" Target="media/image10.jpg"/><Relationship Id="rId31" Type="http://schemas.openxmlformats.org/officeDocument/2006/relationships/image" Target="media/image22.jpg"/><Relationship Id="rId44" Type="http://schemas.openxmlformats.org/officeDocument/2006/relationships/image" Target="media/image35.jpg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sp.cs.msu.ru/staff/mvv.html" TargetMode="External"/><Relationship Id="rId14" Type="http://schemas.openxmlformats.org/officeDocument/2006/relationships/image" Target="media/image5.jpg"/><Relationship Id="rId22" Type="http://schemas.openxmlformats.org/officeDocument/2006/relationships/image" Target="media/image13.jpg"/><Relationship Id="rId27" Type="http://schemas.openxmlformats.org/officeDocument/2006/relationships/image" Target="media/image18.jpg"/><Relationship Id="rId30" Type="http://schemas.openxmlformats.org/officeDocument/2006/relationships/image" Target="media/image21.jpg"/><Relationship Id="rId35" Type="http://schemas.openxmlformats.org/officeDocument/2006/relationships/image" Target="media/image26.jpg"/><Relationship Id="rId43" Type="http://schemas.openxmlformats.org/officeDocument/2006/relationships/image" Target="media/image34.jpg"/><Relationship Id="rId48" Type="http://schemas.openxmlformats.org/officeDocument/2006/relationships/image" Target="media/image39.jpg"/><Relationship Id="rId8" Type="http://schemas.openxmlformats.org/officeDocument/2006/relationships/endnotes" Target="endnotes.xm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1B2AA-8E8E-4B01-9327-BF0152D41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54</Pages>
  <Words>5239</Words>
  <Characters>29863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Elfenit</cp:lastModifiedBy>
  <cp:revision>40</cp:revision>
  <dcterms:created xsi:type="dcterms:W3CDTF">2010-12-17T19:49:00Z</dcterms:created>
  <dcterms:modified xsi:type="dcterms:W3CDTF">2010-12-18T09:20:00Z</dcterms:modified>
</cp:coreProperties>
</file>